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3E7CFC" w14:textId="77777777" w:rsidR="00E85EB7" w:rsidRDefault="003E3F84">
      <w:r>
        <w:rPr>
          <w:noProof/>
        </w:rPr>
        <mc:AlternateContent>
          <mc:Choice Requires="wpg">
            <w:drawing>
              <wp:anchor distT="0" distB="0" distL="114300" distR="114300" simplePos="0" relativeHeight="251658240" behindDoc="1" locked="0" layoutInCell="1" allowOverlap="1" wp14:anchorId="2A3E8044" wp14:editId="6AF78E28">
                <wp:simplePos x="0" y="0"/>
                <wp:positionH relativeFrom="page">
                  <wp:align>center</wp:align>
                </wp:positionH>
                <wp:positionV relativeFrom="page">
                  <wp:align>center</wp:align>
                </wp:positionV>
                <wp:extent cx="6665595" cy="9718675"/>
                <wp:effectExtent l="0" t="0" r="0" b="0"/>
                <wp:wrapNone/>
                <wp:docPr id="119" name="Group 1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665595" cy="9718675"/>
                          <a:chOff x="0" y="0"/>
                          <a:chExt cx="6858000" cy="9271750"/>
                        </a:xfrm>
                      </wpg:grpSpPr>
                      <wps:wsp>
                        <wps:cNvPr id="120" name="Rectangle 120"/>
                        <wps:cNvSpPr/>
                        <wps:spPr>
                          <a:xfrm>
                            <a:off x="0" y="7315200"/>
                            <a:ext cx="6858000" cy="143182"/>
                          </a:xfrm>
                          <a:prstGeom prst="rect">
                            <a:avLst/>
                          </a:prstGeom>
                          <a:solidFill>
                            <a:srgbClr val="5B9BD5"/>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1" name="Rectangle 121"/>
                        <wps:cNvSpPr/>
                        <wps:spPr>
                          <a:xfrm>
                            <a:off x="0" y="7439025"/>
                            <a:ext cx="6858000" cy="1832725"/>
                          </a:xfrm>
                          <a:prstGeom prst="rect">
                            <a:avLst/>
                          </a:prstGeom>
                          <a:solidFill>
                            <a:srgbClr val="ED7D31"/>
                          </a:solidFill>
                          <a:ln w="12700" cap="flat" cmpd="sng" algn="ctr">
                            <a:noFill/>
                            <a:prstDash val="solid"/>
                            <a:miter lim="800000"/>
                          </a:ln>
                          <a:effectLst/>
                        </wps:spPr>
                        <wps:txbx>
                          <w:txbxContent>
                            <w:p w14:paraId="6BE8A5AD" w14:textId="77777777" w:rsidR="001552AF" w:rsidRPr="001552AF" w:rsidRDefault="001552AF" w:rsidP="001552AF">
                              <w:pPr>
                                <w:pStyle w:val="NoSpacing"/>
                                <w:rPr>
                                  <w:sz w:val="32"/>
                                  <w:szCs w:val="32"/>
                                </w:rPr>
                              </w:pPr>
                              <w:r w:rsidRPr="001552AF">
                                <w:rPr>
                                  <w:sz w:val="32"/>
                                  <w:szCs w:val="32"/>
                                </w:rPr>
                                <w:t xml:space="preserve">For any queries relating to individual subjects, please email the relevant class teacher or Head of Faculty. If you have any queries relating to assessments or you would like further information regarding Key Assessments, please do not hesitate to email Alex Holmyard at </w:t>
                              </w:r>
                              <w:hyperlink r:id="rId11" w:history="1">
                                <w:r w:rsidRPr="001552AF">
                                  <w:rPr>
                                    <w:rStyle w:val="Hyperlink"/>
                                    <w:sz w:val="32"/>
                                    <w:szCs w:val="32"/>
                                  </w:rPr>
                                  <w:t>AHolmyard@kingstoneacademy.co.uk</w:t>
                                </w:r>
                              </w:hyperlink>
                              <w:r w:rsidRPr="001552AF">
                                <w:rPr>
                                  <w:sz w:val="32"/>
                                  <w:szCs w:val="32"/>
                                </w:rPr>
                                <w:t xml:space="preserve">. </w:t>
                              </w:r>
                            </w:p>
                            <w:p w14:paraId="2A3E804B" w14:textId="77777777" w:rsidR="00DD674F" w:rsidRPr="00FA1AC3" w:rsidRDefault="00DD674F" w:rsidP="00E85EB7">
                              <w:pPr>
                                <w:pStyle w:val="NoSpacing"/>
                                <w:rPr>
                                  <w:caps/>
                                  <w:color w:val="FFFFFF"/>
                                </w:rPr>
                              </w:pPr>
                              <w:r w:rsidRPr="00FA1AC3">
                                <w:rPr>
                                  <w:caps/>
                                  <w:color w:val="FFFFFF"/>
                                </w:rPr>
                                <w:t>]</w:t>
                              </w:r>
                            </w:p>
                            <w:p w14:paraId="2A3E804C" w14:textId="77777777" w:rsidR="00DD674F" w:rsidRPr="00E85EB7" w:rsidRDefault="00DD674F">
                              <w:pPr>
                                <w:pStyle w:val="NoSpacing"/>
                                <w:rPr>
                                  <w:caps/>
                                  <w:color w:val="FFFFFF"/>
                                </w:rPr>
                              </w:pPr>
                            </w:p>
                          </w:txbxContent>
                        </wps:txbx>
                        <wps:bodyPr rot="0" spcFirstLastPara="0" vertOverflow="overflow" horzOverflow="overflow" vert="horz" wrap="square" lIns="457200" tIns="182880" rIns="457200" bIns="457200" numCol="1" spcCol="0" rtlCol="0" fromWordArt="0" anchor="b" anchorCtr="0" forceAA="0" compatLnSpc="1">
                          <a:prstTxWarp prst="textNoShape">
                            <a:avLst/>
                          </a:prstTxWarp>
                          <a:noAutofit/>
                        </wps:bodyPr>
                      </wps:wsp>
                      <wps:wsp>
                        <wps:cNvPr id="122" name="Text Box 122"/>
                        <wps:cNvSpPr txBox="1"/>
                        <wps:spPr>
                          <a:xfrm>
                            <a:off x="0" y="0"/>
                            <a:ext cx="6858000" cy="7315200"/>
                          </a:xfrm>
                          <a:prstGeom prst="rect">
                            <a:avLst/>
                          </a:prstGeom>
                          <a:noFill/>
                          <a:ln w="6350">
                            <a:noFill/>
                          </a:ln>
                          <a:effectLst/>
                        </wps:spPr>
                        <wps:txbx>
                          <w:txbxContent>
                            <w:p w14:paraId="2A3E804D" w14:textId="23F35F89" w:rsidR="00DD674F" w:rsidRPr="00E85EB7" w:rsidRDefault="00DD674F" w:rsidP="00E85EB7">
                              <w:pPr>
                                <w:pStyle w:val="NoSpacing"/>
                                <w:pBdr>
                                  <w:bottom w:val="single" w:sz="6" w:space="4" w:color="7F7F7F"/>
                                </w:pBdr>
                                <w:rPr>
                                  <w:rFonts w:ascii="Calibri Light" w:hAnsi="Calibri Light" w:cs="Times New Roman"/>
                                  <w:color w:val="595959"/>
                                  <w:sz w:val="108"/>
                                  <w:szCs w:val="108"/>
                                </w:rPr>
                              </w:pPr>
                              <w:r>
                                <w:rPr>
                                  <w:rFonts w:ascii="Calibri Light" w:hAnsi="Calibri Light" w:cs="Times New Roman"/>
                                  <w:sz w:val="108"/>
                                  <w:szCs w:val="108"/>
                                </w:rPr>
                                <w:t xml:space="preserve">Year </w:t>
                              </w:r>
                              <w:r w:rsidR="00F03D0A">
                                <w:rPr>
                                  <w:rFonts w:ascii="Calibri Light" w:hAnsi="Calibri Light" w:cs="Times New Roman"/>
                                  <w:sz w:val="108"/>
                                  <w:szCs w:val="108"/>
                                </w:rPr>
                                <w:t>9</w:t>
                              </w:r>
                              <w:r>
                                <w:rPr>
                                  <w:rFonts w:ascii="Calibri Light" w:hAnsi="Calibri Light" w:cs="Times New Roman"/>
                                  <w:sz w:val="108"/>
                                  <w:szCs w:val="108"/>
                                </w:rPr>
                                <w:t xml:space="preserve"> </w:t>
                              </w:r>
                            </w:p>
                            <w:p w14:paraId="2A3E804E" w14:textId="3D5F75BF" w:rsidR="00DD674F" w:rsidRPr="0093359B" w:rsidRDefault="00DD674F" w:rsidP="0093359B">
                              <w:pPr>
                                <w:pStyle w:val="NoSpacing"/>
                                <w:spacing w:before="240"/>
                                <w:jc w:val="center"/>
                                <w:rPr>
                                  <w:rFonts w:ascii="Century Gothic" w:hAnsi="Century Gothic"/>
                                  <w:b/>
                                  <w:bCs/>
                                  <w:caps/>
                                  <w:color w:val="44546A"/>
                                  <w:sz w:val="36"/>
                                  <w:szCs w:val="36"/>
                                </w:rPr>
                              </w:pPr>
                              <w:r w:rsidRPr="0093359B">
                                <w:rPr>
                                  <w:rFonts w:ascii="Century Gothic" w:hAnsi="Century Gothic"/>
                                  <w:b/>
                                  <w:bCs/>
                                  <w:caps/>
                                  <w:color w:val="44546A"/>
                                  <w:sz w:val="36"/>
                                  <w:szCs w:val="36"/>
                                </w:rPr>
                                <w:t>Secondary School Key Assessment</w:t>
                              </w:r>
                              <w:r w:rsidR="005E3C60" w:rsidRPr="0093359B">
                                <w:rPr>
                                  <w:rFonts w:ascii="Century Gothic" w:hAnsi="Century Gothic"/>
                                  <w:b/>
                                  <w:bCs/>
                                  <w:caps/>
                                  <w:color w:val="44546A"/>
                                  <w:sz w:val="36"/>
                                  <w:szCs w:val="36"/>
                                </w:rPr>
                                <w:t xml:space="preserve"> 1</w:t>
                              </w:r>
                            </w:p>
                            <w:p w14:paraId="2A3E804F" w14:textId="40165756" w:rsidR="00DD674F" w:rsidRDefault="005E3C60" w:rsidP="0093359B">
                              <w:pPr>
                                <w:pStyle w:val="NoSpacing"/>
                                <w:spacing w:before="240"/>
                                <w:jc w:val="center"/>
                                <w:rPr>
                                  <w:rFonts w:ascii="Century Gothic" w:hAnsi="Century Gothic"/>
                                  <w:caps/>
                                  <w:color w:val="44546A"/>
                                  <w:sz w:val="36"/>
                                  <w:szCs w:val="36"/>
                                </w:rPr>
                              </w:pPr>
                              <w:r>
                                <w:rPr>
                                  <w:rFonts w:ascii="Century Gothic" w:hAnsi="Century Gothic"/>
                                  <w:caps/>
                                  <w:color w:val="44546A"/>
                                  <w:sz w:val="36"/>
                                  <w:szCs w:val="36"/>
                                </w:rPr>
                                <w:t>Timetable and Revision Guidance</w:t>
                              </w:r>
                            </w:p>
                            <w:p w14:paraId="14CAA021" w14:textId="13CB8F88" w:rsidR="001A2A4C" w:rsidRPr="00CE167B" w:rsidRDefault="001A2A4C" w:rsidP="001A2A4C">
                              <w:pPr>
                                <w:pStyle w:val="NoSpacing"/>
                                <w:spacing w:before="240"/>
                                <w:jc w:val="center"/>
                                <w:rPr>
                                  <w:rFonts w:ascii="Century Gothic" w:hAnsi="Century Gothic"/>
                                  <w:caps/>
                                  <w:color w:val="44546A"/>
                                  <w:sz w:val="36"/>
                                  <w:szCs w:val="36"/>
                                </w:rPr>
                              </w:pPr>
                              <w:r>
                                <w:rPr>
                                  <w:rFonts w:ascii="Century Gothic" w:hAnsi="Century Gothic"/>
                                  <w:caps/>
                                  <w:color w:val="44546A"/>
                                  <w:sz w:val="36"/>
                                  <w:szCs w:val="36"/>
                                </w:rPr>
                                <w:t>9</w:t>
                              </w:r>
                              <w:r w:rsidRPr="005C0824">
                                <w:rPr>
                                  <w:rFonts w:ascii="Century Gothic" w:hAnsi="Century Gothic"/>
                                  <w:caps/>
                                  <w:color w:val="44546A"/>
                                  <w:sz w:val="36"/>
                                  <w:szCs w:val="36"/>
                                  <w:vertAlign w:val="superscript"/>
                                </w:rPr>
                                <w:t>th</w:t>
                              </w:r>
                              <w:r>
                                <w:rPr>
                                  <w:rFonts w:ascii="Century Gothic" w:hAnsi="Century Gothic"/>
                                  <w:caps/>
                                  <w:color w:val="44546A"/>
                                  <w:sz w:val="36"/>
                                  <w:szCs w:val="36"/>
                                </w:rPr>
                                <w:t xml:space="preserve"> November 2026 – </w:t>
                              </w:r>
                              <w:r w:rsidR="00D56448">
                                <w:rPr>
                                  <w:rFonts w:ascii="Century Gothic" w:hAnsi="Century Gothic"/>
                                  <w:caps/>
                                  <w:color w:val="44546A"/>
                                  <w:sz w:val="36"/>
                                  <w:szCs w:val="36"/>
                                </w:rPr>
                                <w:t>20</w:t>
                              </w:r>
                              <w:r w:rsidRPr="005C0824">
                                <w:rPr>
                                  <w:rFonts w:ascii="Century Gothic" w:hAnsi="Century Gothic"/>
                                  <w:caps/>
                                  <w:color w:val="44546A"/>
                                  <w:sz w:val="36"/>
                                  <w:szCs w:val="36"/>
                                  <w:vertAlign w:val="superscript"/>
                                </w:rPr>
                                <w:t>th</w:t>
                              </w:r>
                              <w:r>
                                <w:rPr>
                                  <w:rFonts w:ascii="Century Gothic" w:hAnsi="Century Gothic"/>
                                  <w:caps/>
                                  <w:color w:val="44546A"/>
                                  <w:sz w:val="36"/>
                                  <w:szCs w:val="36"/>
                                </w:rPr>
                                <w:t xml:space="preserve"> November 2026</w:t>
                              </w:r>
                            </w:p>
                            <w:p w14:paraId="2A3E8051" w14:textId="52C632D4" w:rsidR="00DD674F" w:rsidRPr="00E85EB7" w:rsidRDefault="00DD674F" w:rsidP="0093359B">
                              <w:pPr>
                                <w:pStyle w:val="NoSpacing"/>
                                <w:spacing w:before="240"/>
                                <w:jc w:val="center"/>
                                <w:rPr>
                                  <w:caps/>
                                  <w:color w:val="44546A"/>
                                  <w:sz w:val="36"/>
                                  <w:szCs w:val="36"/>
                                  <w:vertAlign w:val="subscript"/>
                                </w:rPr>
                              </w:pPr>
                              <w:r>
                                <w:rPr>
                                  <w:caps/>
                                  <w:color w:val="44546A"/>
                                  <w:sz w:val="36"/>
                                  <w:szCs w:val="36"/>
                                </w:rPr>
                                <w:softHyphen/>
                              </w:r>
                              <w:r>
                                <w:rPr>
                                  <w:caps/>
                                  <w:color w:val="44546A"/>
                                  <w:sz w:val="36"/>
                                  <w:szCs w:val="36"/>
                                </w:rPr>
                                <w:softHyphen/>
                              </w:r>
                              <w:r>
                                <w:rPr>
                                  <w:caps/>
                                  <w:color w:val="44546A"/>
                                  <w:sz w:val="36"/>
                                  <w:szCs w:val="36"/>
                                </w:rPr>
                                <w:softHyphen/>
                              </w:r>
                              <w:r>
                                <w:rPr>
                                  <w:caps/>
                                  <w:color w:val="44546A"/>
                                  <w:sz w:val="36"/>
                                  <w:szCs w:val="36"/>
                                </w:rPr>
                                <w:softHyphen/>
                              </w:r>
                              <w:r>
                                <w:rPr>
                                  <w:caps/>
                                  <w:color w:val="44546A"/>
                                  <w:sz w:val="36"/>
                                  <w:szCs w:val="36"/>
                                </w:rPr>
                                <w:softHyphen/>
                              </w:r>
                              <w:r>
                                <w:rPr>
                                  <w:caps/>
                                  <w:color w:val="44546A"/>
                                  <w:sz w:val="36"/>
                                  <w:szCs w:val="36"/>
                                  <w:vertAlign w:val="subscript"/>
                                </w:rPr>
                                <w:softHyphen/>
                              </w:r>
                              <w:r w:rsidR="000845BB">
                                <w:rPr>
                                  <w:caps/>
                                  <w:noProof/>
                                  <w:color w:val="44546A"/>
                                  <w:sz w:val="36"/>
                                  <w:szCs w:val="36"/>
                                  <w:vertAlign w:val="subscript"/>
                                </w:rPr>
                                <w:drawing>
                                  <wp:inline distT="0" distB="0" distL="0" distR="0" wp14:anchorId="1898E3FB" wp14:editId="3C6EDC6A">
                                    <wp:extent cx="4458322" cy="4458322"/>
                                    <wp:effectExtent l="0" t="0" r="0" b="0"/>
                                    <wp:docPr id="164216825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2168259" name="Picture 1642168259"/>
                                            <pic:cNvPicPr/>
                                          </pic:nvPicPr>
                                          <pic:blipFill>
                                            <a:blip r:embed="rId12">
                                              <a:extLst>
                                                <a:ext uri="{28A0092B-C50C-407E-A947-70E740481C1C}">
                                                  <a14:useLocalDpi xmlns:a14="http://schemas.microsoft.com/office/drawing/2010/main" val="0"/>
                                                </a:ext>
                                              </a:extLst>
                                            </a:blip>
                                            <a:stretch>
                                              <a:fillRect/>
                                            </a:stretch>
                                          </pic:blipFill>
                                          <pic:spPr>
                                            <a:xfrm>
                                              <a:off x="0" y="0"/>
                                              <a:ext cx="4458322" cy="4458322"/>
                                            </a:xfrm>
                                            <a:prstGeom prst="rect">
                                              <a:avLst/>
                                            </a:prstGeom>
                                          </pic:spPr>
                                        </pic:pic>
                                      </a:graphicData>
                                    </a:graphic>
                                  </wp:inline>
                                </w:drawing>
                              </w:r>
                            </w:p>
                          </w:txbxContent>
                        </wps:txbx>
                        <wps:bodyPr rot="0" spcFirstLastPara="0" vertOverflow="overflow" horzOverflow="overflow" vert="horz" wrap="square" lIns="457200" tIns="457200" rIns="457200" bIns="457200" numCol="1" spcCol="0" rtlCol="0" fromWordArt="0" anchor="t" anchorCtr="0" forceAA="0" compatLnSpc="1">
                          <a:prstTxWarp prst="textNoShape">
                            <a:avLst/>
                          </a:prstTxWarp>
                          <a:noAutofit/>
                        </wps:bodyPr>
                      </wps:wsp>
                    </wpg:wgp>
                  </a:graphicData>
                </a:graphic>
                <wp14:sizeRelH relativeFrom="page">
                  <wp14:pctWidth>88200</wp14:pctWidth>
                </wp14:sizeRelH>
                <wp14:sizeRelV relativeFrom="page">
                  <wp14:pctHeight>90900</wp14:pctHeight>
                </wp14:sizeRelV>
              </wp:anchor>
            </w:drawing>
          </mc:Choice>
          <mc:Fallback>
            <w:pict>
              <v:group w14:anchorId="2A3E8044" id="Group 119" o:spid="_x0000_s1026" style="position:absolute;margin-left:0;margin-top:0;width:524.85pt;height:765.25pt;z-index:-251658240;mso-width-percent:882;mso-height-percent:909;mso-position-horizontal:center;mso-position-horizontal-relative:page;mso-position-vertical:center;mso-position-vertical-relative:page;mso-width-percent:882;mso-height-percent:909" coordsize="68580,927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">
                <v:rect id="Rectangle 120" o:spid="_x0000_s1027" style="position:absolute;top:73152;width:68580;height:143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" fillcolor="#5b9bd5" stroked="f" strokeweight="1pt"/>
                <v:rect id="Rectangle 121" o:spid="_x0000_s1028" style="position:absolute;top:74390;width:68580;height:18327;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" fillcolor="#ed7d31" stroked="f" strokeweight="1pt">
                  <v:textbox inset="36pt,14.4pt,36pt,36pt">
                    <w:txbxContent>
                      <w:p w14:paraId="6BE8A5AD" w14:textId="77777777" w:rsidR="001552AF" w:rsidRPr="001552AF" w:rsidRDefault="001552AF" w:rsidP="001552AF">
                        <w:pPr>
                          <w:pStyle w:val="NoSpacing"/>
                          <w:rPr>
                            <w:sz w:val="32"/>
                            <w:szCs w:val="32"/>
                          </w:rPr>
                        </w:pPr>
                        <w:r w:rsidRPr="001552AF">
                          <w:rPr>
                            <w:sz w:val="32"/>
                            <w:szCs w:val="32"/>
                          </w:rPr>
                          <w:t xml:space="preserve">For any queries relating to individual subjects, please email the relevant class teacher or Head of Faculty. If you have any queries relating to assessments or you would like further information regarding Key Assessments, please do not hesitate to email Alex Holmyard at </w:t>
                        </w:r>
                        <w:hyperlink r:id="rId13" w:history="1">
                          <w:r w:rsidRPr="001552AF">
                            <w:rPr>
                              <w:rStyle w:val="Hyperlink"/>
                              <w:sz w:val="32"/>
                              <w:szCs w:val="32"/>
                            </w:rPr>
                            <w:t>AHolmyard@kingstoneacademy.co.uk</w:t>
                          </w:r>
                        </w:hyperlink>
                        <w:r w:rsidRPr="001552AF">
                          <w:rPr>
                            <w:sz w:val="32"/>
                            <w:szCs w:val="32"/>
                          </w:rPr>
                          <w:t xml:space="preserve">. </w:t>
                        </w:r>
                      </w:p>
                      <w:p w14:paraId="2A3E804B" w14:textId="77777777" w:rsidR="00DD674F" w:rsidRPr="00FA1AC3" w:rsidRDefault="00DD674F" w:rsidP="00E85EB7">
                        <w:pPr>
                          <w:pStyle w:val="NoSpacing"/>
                          <w:rPr>
                            <w:caps/>
                            <w:color w:val="FFFFFF"/>
                          </w:rPr>
                        </w:pPr>
                        <w:r w:rsidRPr="00FA1AC3">
                          <w:rPr>
                            <w:caps/>
                            <w:color w:val="FFFFFF"/>
                          </w:rPr>
                          <w:t>]</w:t>
                        </w:r>
                      </w:p>
                      <w:p w14:paraId="2A3E804C" w14:textId="77777777" w:rsidR="00DD674F" w:rsidRPr="00E85EB7" w:rsidRDefault="00DD674F">
                        <w:pPr>
                          <w:pStyle w:val="NoSpacing"/>
                          <w:rPr>
                            <w:caps/>
                            <w:color w:val="FFFFFF"/>
                          </w:rPr>
                        </w:pPr>
                      </w:p>
                    </w:txbxContent>
                  </v:textbox>
                </v:rect>
                <v:shapetype id="_x0000_t202" coordsize="21600,21600" o:spt="202" path="m,l,21600r21600,l21600,xe">
                  <v:stroke joinstyle="miter"/>
                  <v:path gradientshapeok="t" o:connecttype="rect"/>
                </v:shapetype>
                <v:shape id="Text Box 122" o:spid="_x0000_s1029" type="#_x0000_t202" style="position:absolute;width:68580;height:73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" filled="f" stroked="f" strokeweight=".5pt">
                  <v:textbox inset="36pt,36pt,36pt,36pt">
                    <w:txbxContent>
                      <w:p w14:paraId="2A3E804D" w14:textId="23F35F89" w:rsidR="00DD674F" w:rsidRPr="00E85EB7" w:rsidRDefault="00DD674F" w:rsidP="00E85EB7">
                        <w:pPr>
                          <w:pStyle w:val="NoSpacing"/>
                          <w:pBdr>
                            <w:bottom w:val="single" w:sz="6" w:space="4" w:color="7F7F7F"/>
                          </w:pBdr>
                          <w:rPr>
                            <w:rFonts w:ascii="Calibri Light" w:hAnsi="Calibri Light" w:cs="Times New Roman"/>
                            <w:color w:val="595959"/>
                            <w:sz w:val="108"/>
                            <w:szCs w:val="108"/>
                          </w:rPr>
                        </w:pPr>
                        <w:r>
                          <w:rPr>
                            <w:rFonts w:ascii="Calibri Light" w:hAnsi="Calibri Light" w:cs="Times New Roman"/>
                            <w:sz w:val="108"/>
                            <w:szCs w:val="108"/>
                          </w:rPr>
                          <w:t xml:space="preserve">Year </w:t>
                        </w:r>
                        <w:r w:rsidR="00F03D0A">
                          <w:rPr>
                            <w:rFonts w:ascii="Calibri Light" w:hAnsi="Calibri Light" w:cs="Times New Roman"/>
                            <w:sz w:val="108"/>
                            <w:szCs w:val="108"/>
                          </w:rPr>
                          <w:t>9</w:t>
                        </w:r>
                        <w:r>
                          <w:rPr>
                            <w:rFonts w:ascii="Calibri Light" w:hAnsi="Calibri Light" w:cs="Times New Roman"/>
                            <w:sz w:val="108"/>
                            <w:szCs w:val="108"/>
                          </w:rPr>
                          <w:t xml:space="preserve"> </w:t>
                        </w:r>
                      </w:p>
                      <w:p w14:paraId="2A3E804E" w14:textId="3D5F75BF" w:rsidR="00DD674F" w:rsidRPr="0093359B" w:rsidRDefault="00DD674F" w:rsidP="0093359B">
                        <w:pPr>
                          <w:pStyle w:val="NoSpacing"/>
                          <w:spacing w:before="240"/>
                          <w:jc w:val="center"/>
                          <w:rPr>
                            <w:rFonts w:ascii="Century Gothic" w:hAnsi="Century Gothic"/>
                            <w:b/>
                            <w:bCs/>
                            <w:caps/>
                            <w:color w:val="44546A"/>
                            <w:sz w:val="36"/>
                            <w:szCs w:val="36"/>
                          </w:rPr>
                        </w:pPr>
                        <w:r w:rsidRPr="0093359B">
                          <w:rPr>
                            <w:rFonts w:ascii="Century Gothic" w:hAnsi="Century Gothic"/>
                            <w:b/>
                            <w:bCs/>
                            <w:caps/>
                            <w:color w:val="44546A"/>
                            <w:sz w:val="36"/>
                            <w:szCs w:val="36"/>
                          </w:rPr>
                          <w:t>Secondary School Key Assessment</w:t>
                        </w:r>
                        <w:r w:rsidR="005E3C60" w:rsidRPr="0093359B">
                          <w:rPr>
                            <w:rFonts w:ascii="Century Gothic" w:hAnsi="Century Gothic"/>
                            <w:b/>
                            <w:bCs/>
                            <w:caps/>
                            <w:color w:val="44546A"/>
                            <w:sz w:val="36"/>
                            <w:szCs w:val="36"/>
                          </w:rPr>
                          <w:t xml:space="preserve"> 1</w:t>
                        </w:r>
                      </w:p>
                      <w:p w14:paraId="2A3E804F" w14:textId="40165756" w:rsidR="00DD674F" w:rsidRDefault="005E3C60" w:rsidP="0093359B">
                        <w:pPr>
                          <w:pStyle w:val="NoSpacing"/>
                          <w:spacing w:before="240"/>
                          <w:jc w:val="center"/>
                          <w:rPr>
                            <w:rFonts w:ascii="Century Gothic" w:hAnsi="Century Gothic"/>
                            <w:caps/>
                            <w:color w:val="44546A"/>
                            <w:sz w:val="36"/>
                            <w:szCs w:val="36"/>
                          </w:rPr>
                        </w:pPr>
                        <w:r>
                          <w:rPr>
                            <w:rFonts w:ascii="Century Gothic" w:hAnsi="Century Gothic"/>
                            <w:caps/>
                            <w:color w:val="44546A"/>
                            <w:sz w:val="36"/>
                            <w:szCs w:val="36"/>
                          </w:rPr>
                          <w:t>Timetable and Revision Guidance</w:t>
                        </w:r>
                      </w:p>
                      <w:p w14:paraId="14CAA021" w14:textId="13CB8F88" w:rsidR="001A2A4C" w:rsidRPr="00CE167B" w:rsidRDefault="001A2A4C" w:rsidP="001A2A4C">
                        <w:pPr>
                          <w:pStyle w:val="NoSpacing"/>
                          <w:spacing w:before="240"/>
                          <w:jc w:val="center"/>
                          <w:rPr>
                            <w:rFonts w:ascii="Century Gothic" w:hAnsi="Century Gothic"/>
                            <w:caps/>
                            <w:color w:val="44546A"/>
                            <w:sz w:val="36"/>
                            <w:szCs w:val="36"/>
                          </w:rPr>
                        </w:pPr>
                        <w:r>
                          <w:rPr>
                            <w:rFonts w:ascii="Century Gothic" w:hAnsi="Century Gothic"/>
                            <w:caps/>
                            <w:color w:val="44546A"/>
                            <w:sz w:val="36"/>
                            <w:szCs w:val="36"/>
                          </w:rPr>
                          <w:t>9</w:t>
                        </w:r>
                        <w:r w:rsidRPr="005C0824">
                          <w:rPr>
                            <w:rFonts w:ascii="Century Gothic" w:hAnsi="Century Gothic"/>
                            <w:caps/>
                            <w:color w:val="44546A"/>
                            <w:sz w:val="36"/>
                            <w:szCs w:val="36"/>
                            <w:vertAlign w:val="superscript"/>
                          </w:rPr>
                          <w:t>th</w:t>
                        </w:r>
                        <w:r>
                          <w:rPr>
                            <w:rFonts w:ascii="Century Gothic" w:hAnsi="Century Gothic"/>
                            <w:caps/>
                            <w:color w:val="44546A"/>
                            <w:sz w:val="36"/>
                            <w:szCs w:val="36"/>
                          </w:rPr>
                          <w:t xml:space="preserve"> November 2026 – </w:t>
                        </w:r>
                        <w:r w:rsidR="00D56448">
                          <w:rPr>
                            <w:rFonts w:ascii="Century Gothic" w:hAnsi="Century Gothic"/>
                            <w:caps/>
                            <w:color w:val="44546A"/>
                            <w:sz w:val="36"/>
                            <w:szCs w:val="36"/>
                          </w:rPr>
                          <w:t>20</w:t>
                        </w:r>
                        <w:r w:rsidRPr="005C0824">
                          <w:rPr>
                            <w:rFonts w:ascii="Century Gothic" w:hAnsi="Century Gothic"/>
                            <w:caps/>
                            <w:color w:val="44546A"/>
                            <w:sz w:val="36"/>
                            <w:szCs w:val="36"/>
                            <w:vertAlign w:val="superscript"/>
                          </w:rPr>
                          <w:t>th</w:t>
                        </w:r>
                        <w:r>
                          <w:rPr>
                            <w:rFonts w:ascii="Century Gothic" w:hAnsi="Century Gothic"/>
                            <w:caps/>
                            <w:color w:val="44546A"/>
                            <w:sz w:val="36"/>
                            <w:szCs w:val="36"/>
                          </w:rPr>
                          <w:t xml:space="preserve"> November 2026</w:t>
                        </w:r>
                      </w:p>
                      <w:p w14:paraId="2A3E8051" w14:textId="52C632D4" w:rsidR="00DD674F" w:rsidRPr="00E85EB7" w:rsidRDefault="00DD674F" w:rsidP="0093359B">
                        <w:pPr>
                          <w:pStyle w:val="NoSpacing"/>
                          <w:spacing w:before="240"/>
                          <w:jc w:val="center"/>
                          <w:rPr>
                            <w:caps/>
                            <w:color w:val="44546A"/>
                            <w:sz w:val="36"/>
                            <w:szCs w:val="36"/>
                            <w:vertAlign w:val="subscript"/>
                          </w:rPr>
                        </w:pPr>
                        <w:r>
                          <w:rPr>
                            <w:caps/>
                            <w:color w:val="44546A"/>
                            <w:sz w:val="36"/>
                            <w:szCs w:val="36"/>
                          </w:rPr>
                          <w:softHyphen/>
                        </w:r>
                        <w:r>
                          <w:rPr>
                            <w:caps/>
                            <w:color w:val="44546A"/>
                            <w:sz w:val="36"/>
                            <w:szCs w:val="36"/>
                          </w:rPr>
                          <w:softHyphen/>
                        </w:r>
                        <w:r>
                          <w:rPr>
                            <w:caps/>
                            <w:color w:val="44546A"/>
                            <w:sz w:val="36"/>
                            <w:szCs w:val="36"/>
                          </w:rPr>
                          <w:softHyphen/>
                        </w:r>
                        <w:r>
                          <w:rPr>
                            <w:caps/>
                            <w:color w:val="44546A"/>
                            <w:sz w:val="36"/>
                            <w:szCs w:val="36"/>
                          </w:rPr>
                          <w:softHyphen/>
                        </w:r>
                        <w:r>
                          <w:rPr>
                            <w:caps/>
                            <w:color w:val="44546A"/>
                            <w:sz w:val="36"/>
                            <w:szCs w:val="36"/>
                          </w:rPr>
                          <w:softHyphen/>
                        </w:r>
                        <w:r>
                          <w:rPr>
                            <w:caps/>
                            <w:color w:val="44546A"/>
                            <w:sz w:val="36"/>
                            <w:szCs w:val="36"/>
                            <w:vertAlign w:val="subscript"/>
                          </w:rPr>
                          <w:softHyphen/>
                        </w:r>
                        <w:r w:rsidR="000845BB">
                          <w:rPr>
                            <w:caps/>
                            <w:noProof/>
                            <w:color w:val="44546A"/>
                            <w:sz w:val="36"/>
                            <w:szCs w:val="36"/>
                            <w:vertAlign w:val="subscript"/>
                          </w:rPr>
                          <w:drawing>
                            <wp:inline distT="0" distB="0" distL="0" distR="0" wp14:anchorId="1898E3FB" wp14:editId="3C6EDC6A">
                              <wp:extent cx="4458322" cy="4458322"/>
                              <wp:effectExtent l="0" t="0" r="0" b="0"/>
                              <wp:docPr id="164216825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2168259" name="Picture 1642168259"/>
                                      <pic:cNvPicPr/>
                                    </pic:nvPicPr>
                                    <pic:blipFill>
                                      <a:blip r:embed="rId12">
                                        <a:extLst>
                                          <a:ext uri="{28A0092B-C50C-407E-A947-70E740481C1C}">
                                            <a14:useLocalDpi xmlns:a14="http://schemas.microsoft.com/office/drawing/2010/main" val="0"/>
                                          </a:ext>
                                        </a:extLst>
                                      </a:blip>
                                      <a:stretch>
                                        <a:fillRect/>
                                      </a:stretch>
                                    </pic:blipFill>
                                    <pic:spPr>
                                      <a:xfrm>
                                        <a:off x="0" y="0"/>
                                        <a:ext cx="4458322" cy="4458322"/>
                                      </a:xfrm>
                                      <a:prstGeom prst="rect">
                                        <a:avLst/>
                                      </a:prstGeom>
                                    </pic:spPr>
                                  </pic:pic>
                                </a:graphicData>
                              </a:graphic>
                            </wp:inline>
                          </w:drawing>
                        </w:r>
                      </w:p>
                    </w:txbxContent>
                  </v:textbox>
                </v:shape>
                <w10:wrap anchorx="page" anchory="page"/>
              </v:group>
            </w:pict>
          </mc:Fallback>
        </mc:AlternateContent>
      </w:r>
    </w:p>
    <w:p w14:paraId="06FBDA9D" w14:textId="1A1F611E" w:rsidR="00180D2D" w:rsidRDefault="0093359B" w:rsidP="0093359B">
      <w:pPr>
        <w:jc w:val="right"/>
        <w:rPr>
          <w:rFonts w:ascii="Century Gothic" w:hAnsi="Century Gothic"/>
          <w:b/>
          <w:bCs/>
          <w:sz w:val="40"/>
          <w:szCs w:val="40"/>
        </w:rPr>
      </w:pPr>
      <w:r>
        <w:rPr>
          <w:noProof/>
        </w:rPr>
        <w:drawing>
          <wp:inline distT="0" distB="0" distL="0" distR="0" wp14:anchorId="3573F3E7" wp14:editId="32874DD8">
            <wp:extent cx="3380740" cy="799225"/>
            <wp:effectExtent l="0" t="0" r="0" b="127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pic:nvPicPr>
                  <pic:blipFill>
                    <a:blip r:embed="rId14" cstate="print">
                      <a:extLst>
                        <a:ext uri="{28A0092B-C50C-407E-A947-70E740481C1C}">
                          <a14:useLocalDpi xmlns:a14="http://schemas.microsoft.com/office/drawing/2010/main" val="0"/>
                        </a:ext>
                      </a:extLst>
                    </a:blip>
                    <a:stretch>
                      <a:fillRect/>
                    </a:stretch>
                  </pic:blipFill>
                  <pic:spPr>
                    <a:xfrm>
                      <a:off x="0" y="0"/>
                      <a:ext cx="3380740" cy="799225"/>
                    </a:xfrm>
                    <a:prstGeom prst="rect">
                      <a:avLst/>
                    </a:prstGeom>
                  </pic:spPr>
                </pic:pic>
              </a:graphicData>
            </a:graphic>
          </wp:inline>
        </w:drawing>
      </w:r>
      <w:r w:rsidR="00E85EB7" w:rsidRPr="61F01905">
        <w:rPr>
          <w:rFonts w:ascii="Century Gothic" w:hAnsi="Century Gothic"/>
          <w:b/>
          <w:bCs/>
          <w:sz w:val="40"/>
          <w:szCs w:val="40"/>
        </w:rPr>
        <w:br w:type="page"/>
      </w:r>
    </w:p>
    <w:p w14:paraId="427040BD" w14:textId="10FEAB67" w:rsidR="2949AA16" w:rsidRDefault="2949AA16" w:rsidP="314037EE">
      <w:r w:rsidRPr="314037EE">
        <w:rPr>
          <w:rFonts w:ascii="Calibri" w:eastAsia="Calibri" w:hAnsi="Calibri" w:cs="Calibri"/>
        </w:rPr>
        <w:lastRenderedPageBreak/>
        <w:t>Please find a timetable of when your Key Assessments are taking place for each subject.  They are during your timetabled lessons on that day. It is a good idea for you to highlight your particular key assessments</w:t>
      </w:r>
      <w:r w:rsidR="00463CD0">
        <w:rPr>
          <w:rFonts w:ascii="Calibri" w:eastAsia="Calibri" w:hAnsi="Calibri" w:cs="Calibri"/>
        </w:rPr>
        <w:t>.</w:t>
      </w:r>
    </w:p>
    <w:p w14:paraId="77C042B8" w14:textId="35864C8F" w:rsidR="00477060" w:rsidRDefault="00477060" w:rsidP="00463CD0">
      <w:pPr>
        <w:ind w:left="-142"/>
      </w:pPr>
    </w:p>
    <w:tbl>
      <w:tblPr>
        <w:tblStyle w:val="GridTable5Dark-Accent2"/>
        <w:tblW w:w="0" w:type="auto"/>
        <w:tblLook w:val="04A0" w:firstRow="1" w:lastRow="0" w:firstColumn="1" w:lastColumn="0" w:noHBand="0" w:noVBand="1"/>
      </w:tblPr>
      <w:tblGrid>
        <w:gridCol w:w="1699"/>
        <w:gridCol w:w="1699"/>
        <w:gridCol w:w="1699"/>
        <w:gridCol w:w="1699"/>
        <w:gridCol w:w="1700"/>
        <w:gridCol w:w="1700"/>
      </w:tblGrid>
      <w:tr w:rsidR="00477060" w:rsidRPr="000D7641" w14:paraId="2ED1C94B" w14:textId="77777777" w:rsidTr="003CB9F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99" w:type="dxa"/>
          </w:tcPr>
          <w:p w14:paraId="25CC8927" w14:textId="77777777" w:rsidR="00477060" w:rsidRPr="000D7641" w:rsidRDefault="00477060">
            <w:pPr>
              <w:rPr>
                <w:rFonts w:asciiTheme="minorHAnsi" w:hAnsiTheme="minorHAnsi" w:cstheme="minorHAnsi"/>
                <w:sz w:val="28"/>
                <w:szCs w:val="28"/>
              </w:rPr>
            </w:pPr>
          </w:p>
        </w:tc>
        <w:tc>
          <w:tcPr>
            <w:tcW w:w="1699" w:type="dxa"/>
          </w:tcPr>
          <w:p w14:paraId="32B65DD5" w14:textId="77777777" w:rsidR="00477060" w:rsidRPr="000D7641" w:rsidRDefault="00477060">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8"/>
                <w:szCs w:val="28"/>
              </w:rPr>
            </w:pPr>
            <w:r w:rsidRPr="000D7641">
              <w:rPr>
                <w:rFonts w:asciiTheme="minorHAnsi" w:hAnsiTheme="minorHAnsi" w:cstheme="minorHAnsi"/>
                <w:sz w:val="28"/>
                <w:szCs w:val="28"/>
              </w:rPr>
              <w:t xml:space="preserve">Monday </w:t>
            </w:r>
          </w:p>
        </w:tc>
        <w:tc>
          <w:tcPr>
            <w:tcW w:w="1699" w:type="dxa"/>
          </w:tcPr>
          <w:p w14:paraId="193A84DB" w14:textId="77777777" w:rsidR="00477060" w:rsidRPr="000D7641" w:rsidRDefault="00477060">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8"/>
                <w:szCs w:val="28"/>
              </w:rPr>
            </w:pPr>
            <w:r w:rsidRPr="000D7641">
              <w:rPr>
                <w:rFonts w:asciiTheme="minorHAnsi" w:hAnsiTheme="minorHAnsi" w:cstheme="minorHAnsi"/>
                <w:sz w:val="28"/>
                <w:szCs w:val="28"/>
              </w:rPr>
              <w:t>Tuesday</w:t>
            </w:r>
          </w:p>
        </w:tc>
        <w:tc>
          <w:tcPr>
            <w:tcW w:w="1699" w:type="dxa"/>
          </w:tcPr>
          <w:p w14:paraId="75077C2E" w14:textId="77777777" w:rsidR="00477060" w:rsidRPr="000D7641" w:rsidRDefault="00477060">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8"/>
                <w:szCs w:val="28"/>
              </w:rPr>
            </w:pPr>
            <w:r w:rsidRPr="000D7641">
              <w:rPr>
                <w:rFonts w:asciiTheme="minorHAnsi" w:hAnsiTheme="minorHAnsi" w:cstheme="minorHAnsi"/>
                <w:sz w:val="28"/>
                <w:szCs w:val="28"/>
              </w:rPr>
              <w:t>Wednesday</w:t>
            </w:r>
          </w:p>
        </w:tc>
        <w:tc>
          <w:tcPr>
            <w:tcW w:w="1700" w:type="dxa"/>
          </w:tcPr>
          <w:p w14:paraId="3B33DA83" w14:textId="77777777" w:rsidR="00477060" w:rsidRPr="000D7641" w:rsidRDefault="00477060">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8"/>
                <w:szCs w:val="28"/>
              </w:rPr>
            </w:pPr>
            <w:r w:rsidRPr="000D7641">
              <w:rPr>
                <w:rFonts w:asciiTheme="minorHAnsi" w:hAnsiTheme="minorHAnsi" w:cstheme="minorHAnsi"/>
                <w:sz w:val="28"/>
                <w:szCs w:val="28"/>
              </w:rPr>
              <w:t>Thursday</w:t>
            </w:r>
          </w:p>
        </w:tc>
        <w:tc>
          <w:tcPr>
            <w:tcW w:w="1700" w:type="dxa"/>
          </w:tcPr>
          <w:p w14:paraId="4F529959" w14:textId="77777777" w:rsidR="00477060" w:rsidRPr="000D7641" w:rsidRDefault="00477060">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8"/>
                <w:szCs w:val="28"/>
              </w:rPr>
            </w:pPr>
            <w:r w:rsidRPr="000D7641">
              <w:rPr>
                <w:rFonts w:asciiTheme="minorHAnsi" w:hAnsiTheme="minorHAnsi" w:cstheme="minorHAnsi"/>
                <w:sz w:val="28"/>
                <w:szCs w:val="28"/>
              </w:rPr>
              <w:t>Friday</w:t>
            </w:r>
          </w:p>
        </w:tc>
      </w:tr>
      <w:tr w:rsidR="00477060" w:rsidRPr="000D7641" w14:paraId="012EF2C6" w14:textId="77777777" w:rsidTr="003CB9F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99" w:type="dxa"/>
          </w:tcPr>
          <w:p w14:paraId="4124138B" w14:textId="77777777" w:rsidR="00477060" w:rsidRPr="000D7641" w:rsidRDefault="00477060">
            <w:pPr>
              <w:rPr>
                <w:rFonts w:asciiTheme="minorHAnsi" w:hAnsiTheme="minorHAnsi" w:cstheme="minorHAnsi"/>
                <w:sz w:val="28"/>
                <w:szCs w:val="28"/>
              </w:rPr>
            </w:pPr>
            <w:r w:rsidRPr="000D7641">
              <w:rPr>
                <w:rFonts w:asciiTheme="minorHAnsi" w:hAnsiTheme="minorHAnsi" w:cstheme="minorHAnsi"/>
                <w:sz w:val="28"/>
                <w:szCs w:val="28"/>
              </w:rPr>
              <w:t>Period 1</w:t>
            </w:r>
          </w:p>
        </w:tc>
        <w:tc>
          <w:tcPr>
            <w:tcW w:w="1699" w:type="dxa"/>
          </w:tcPr>
          <w:p w14:paraId="200E9869" w14:textId="77777777" w:rsidR="00477060" w:rsidRPr="000D7641" w:rsidRDefault="00477060">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8"/>
                <w:szCs w:val="28"/>
              </w:rPr>
            </w:pPr>
          </w:p>
        </w:tc>
        <w:tc>
          <w:tcPr>
            <w:tcW w:w="1699" w:type="dxa"/>
          </w:tcPr>
          <w:p w14:paraId="0EDD81A1" w14:textId="34EAA577" w:rsidR="00477060" w:rsidRPr="000D7641" w:rsidRDefault="77CF2732">
            <w:pPr>
              <w:cnfStyle w:val="000000100000" w:firstRow="0" w:lastRow="0" w:firstColumn="0" w:lastColumn="0" w:oddVBand="0" w:evenVBand="0" w:oddHBand="1" w:evenHBand="0" w:firstRowFirstColumn="0" w:firstRowLastColumn="0" w:lastRowFirstColumn="0" w:lastRowLastColumn="0"/>
            </w:pPr>
            <w:r w:rsidRPr="48769285">
              <w:rPr>
                <w:rFonts w:asciiTheme="minorHAnsi" w:hAnsiTheme="minorHAnsi" w:cstheme="minorBidi"/>
                <w:sz w:val="28"/>
                <w:szCs w:val="28"/>
              </w:rPr>
              <w:t>9</w:t>
            </w:r>
            <w:r w:rsidR="39BA7E1F" w:rsidRPr="48769285">
              <w:rPr>
                <w:rFonts w:asciiTheme="minorHAnsi" w:hAnsiTheme="minorHAnsi" w:cstheme="minorBidi"/>
                <w:sz w:val="28"/>
                <w:szCs w:val="28"/>
              </w:rPr>
              <w:t>A</w:t>
            </w:r>
            <w:r w:rsidRPr="48769285">
              <w:rPr>
                <w:rFonts w:asciiTheme="minorHAnsi" w:hAnsiTheme="minorHAnsi" w:cstheme="minorBidi"/>
                <w:sz w:val="28"/>
                <w:szCs w:val="28"/>
              </w:rPr>
              <w:t>2-Drama</w:t>
            </w:r>
          </w:p>
          <w:p w14:paraId="6AF9B09C" w14:textId="7B0001F3" w:rsidR="00477060" w:rsidRPr="000D7641" w:rsidRDefault="513D6BBD">
            <w:pPr>
              <w:cnfStyle w:val="000000100000" w:firstRow="0" w:lastRow="0" w:firstColumn="0" w:lastColumn="0" w:oddVBand="0" w:evenVBand="0" w:oddHBand="1" w:evenHBand="0" w:firstRowFirstColumn="0" w:firstRowLastColumn="0" w:lastRowFirstColumn="0" w:lastRowLastColumn="0"/>
            </w:pPr>
            <w:r w:rsidRPr="1C566D78">
              <w:rPr>
                <w:rFonts w:asciiTheme="minorHAnsi" w:hAnsiTheme="minorHAnsi" w:cstheme="minorBidi"/>
                <w:sz w:val="28"/>
                <w:szCs w:val="28"/>
              </w:rPr>
              <w:t>9A1-Art</w:t>
            </w:r>
          </w:p>
        </w:tc>
        <w:tc>
          <w:tcPr>
            <w:tcW w:w="1699" w:type="dxa"/>
          </w:tcPr>
          <w:p w14:paraId="07F940EB" w14:textId="3EAD9E4A" w:rsidR="00477060" w:rsidRPr="000D7641" w:rsidRDefault="00477060">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Bidi"/>
                <w:sz w:val="28"/>
                <w:szCs w:val="28"/>
              </w:rPr>
            </w:pPr>
          </w:p>
        </w:tc>
        <w:tc>
          <w:tcPr>
            <w:tcW w:w="1700" w:type="dxa"/>
          </w:tcPr>
          <w:p w14:paraId="003C2EBF" w14:textId="76573227" w:rsidR="00477060" w:rsidRPr="000D7641" w:rsidRDefault="1B1732AE">
            <w:pPr>
              <w:cnfStyle w:val="000000100000" w:firstRow="0" w:lastRow="0" w:firstColumn="0" w:lastColumn="0" w:oddVBand="0" w:evenVBand="0" w:oddHBand="1" w:evenHBand="0" w:firstRowFirstColumn="0" w:firstRowLastColumn="0" w:lastRowFirstColumn="0" w:lastRowLastColumn="0"/>
            </w:pPr>
            <w:r w:rsidRPr="003CB9FF">
              <w:rPr>
                <w:rFonts w:asciiTheme="minorHAnsi" w:hAnsiTheme="minorHAnsi" w:cstheme="minorBidi"/>
                <w:sz w:val="28"/>
                <w:szCs w:val="28"/>
              </w:rPr>
              <w:t>9B2-Art</w:t>
            </w:r>
          </w:p>
        </w:tc>
        <w:tc>
          <w:tcPr>
            <w:tcW w:w="1700" w:type="dxa"/>
          </w:tcPr>
          <w:p w14:paraId="0BE8E892" w14:textId="31D3F602" w:rsidR="00477060" w:rsidRPr="000D7641" w:rsidRDefault="00477060">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Bidi"/>
                <w:sz w:val="28"/>
                <w:szCs w:val="28"/>
              </w:rPr>
            </w:pPr>
          </w:p>
        </w:tc>
      </w:tr>
      <w:tr w:rsidR="00477060" w:rsidRPr="000D7641" w14:paraId="2A97BB64" w14:textId="77777777" w:rsidTr="003CB9FF">
        <w:tc>
          <w:tcPr>
            <w:cnfStyle w:val="001000000000" w:firstRow="0" w:lastRow="0" w:firstColumn="1" w:lastColumn="0" w:oddVBand="0" w:evenVBand="0" w:oddHBand="0" w:evenHBand="0" w:firstRowFirstColumn="0" w:firstRowLastColumn="0" w:lastRowFirstColumn="0" w:lastRowLastColumn="0"/>
            <w:tcW w:w="1699" w:type="dxa"/>
          </w:tcPr>
          <w:p w14:paraId="01243F38" w14:textId="77777777" w:rsidR="00477060" w:rsidRPr="000D7641" w:rsidRDefault="00477060">
            <w:pPr>
              <w:rPr>
                <w:rFonts w:asciiTheme="minorHAnsi" w:hAnsiTheme="minorHAnsi" w:cstheme="minorHAnsi"/>
                <w:sz w:val="28"/>
                <w:szCs w:val="28"/>
              </w:rPr>
            </w:pPr>
            <w:r w:rsidRPr="000D7641">
              <w:rPr>
                <w:rFonts w:asciiTheme="minorHAnsi" w:hAnsiTheme="minorHAnsi" w:cstheme="minorHAnsi"/>
                <w:sz w:val="28"/>
                <w:szCs w:val="28"/>
              </w:rPr>
              <w:t>Period 2</w:t>
            </w:r>
          </w:p>
        </w:tc>
        <w:tc>
          <w:tcPr>
            <w:tcW w:w="1699" w:type="dxa"/>
          </w:tcPr>
          <w:p w14:paraId="6699FE0A" w14:textId="0C344506" w:rsidR="00477060" w:rsidRPr="000D7641" w:rsidRDefault="174BF7E0">
            <w:pPr>
              <w:cnfStyle w:val="000000000000" w:firstRow="0" w:lastRow="0" w:firstColumn="0" w:lastColumn="0" w:oddVBand="0" w:evenVBand="0" w:oddHBand="0" w:evenHBand="0" w:firstRowFirstColumn="0" w:firstRowLastColumn="0" w:lastRowFirstColumn="0" w:lastRowLastColumn="0"/>
            </w:pPr>
            <w:r w:rsidRPr="48769285">
              <w:rPr>
                <w:rFonts w:asciiTheme="minorHAnsi" w:hAnsiTheme="minorHAnsi" w:cstheme="minorBidi"/>
                <w:sz w:val="28"/>
                <w:szCs w:val="28"/>
              </w:rPr>
              <w:t>9B2-Drama</w:t>
            </w:r>
          </w:p>
        </w:tc>
        <w:tc>
          <w:tcPr>
            <w:tcW w:w="1699" w:type="dxa"/>
          </w:tcPr>
          <w:p w14:paraId="3CB3C1E6" w14:textId="5F9D6C74" w:rsidR="00477060" w:rsidRPr="000D7641" w:rsidRDefault="00477060">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8"/>
                <w:szCs w:val="28"/>
              </w:rPr>
            </w:pPr>
          </w:p>
        </w:tc>
        <w:tc>
          <w:tcPr>
            <w:tcW w:w="1699" w:type="dxa"/>
          </w:tcPr>
          <w:p w14:paraId="76EB5B7D" w14:textId="0F2CE1CE" w:rsidR="004F6241" w:rsidRPr="000D7641" w:rsidRDefault="73DE4540">
            <w:pPr>
              <w:cnfStyle w:val="000000000000" w:firstRow="0" w:lastRow="0" w:firstColumn="0" w:lastColumn="0" w:oddVBand="0" w:evenVBand="0" w:oddHBand="0" w:evenHBand="0" w:firstRowFirstColumn="0" w:firstRowLastColumn="0" w:lastRowFirstColumn="0" w:lastRowLastColumn="0"/>
            </w:pPr>
            <w:r w:rsidRPr="003CB9FF">
              <w:rPr>
                <w:rFonts w:asciiTheme="minorHAnsi" w:hAnsiTheme="minorHAnsi" w:cstheme="minorBidi"/>
                <w:sz w:val="28"/>
                <w:szCs w:val="28"/>
              </w:rPr>
              <w:t>9B1-Drama</w:t>
            </w:r>
          </w:p>
          <w:p w14:paraId="5722743D" w14:textId="162C6784" w:rsidR="004F6241" w:rsidRPr="000D7641" w:rsidRDefault="78342274">
            <w:pPr>
              <w:cnfStyle w:val="000000000000" w:firstRow="0" w:lastRow="0" w:firstColumn="0" w:lastColumn="0" w:oddVBand="0" w:evenVBand="0" w:oddHBand="0" w:evenHBand="0" w:firstRowFirstColumn="0" w:firstRowLastColumn="0" w:lastRowFirstColumn="0" w:lastRowLastColumn="0"/>
            </w:pPr>
            <w:r w:rsidRPr="003CB9FF">
              <w:rPr>
                <w:rFonts w:asciiTheme="minorHAnsi" w:hAnsiTheme="minorHAnsi" w:cstheme="minorBidi"/>
                <w:sz w:val="28"/>
                <w:szCs w:val="28"/>
              </w:rPr>
              <w:t>9A1 - Geography</w:t>
            </w:r>
          </w:p>
        </w:tc>
        <w:tc>
          <w:tcPr>
            <w:tcW w:w="1700" w:type="dxa"/>
          </w:tcPr>
          <w:p w14:paraId="5FD22046" w14:textId="1830E9FD" w:rsidR="00477060" w:rsidRPr="000D7641" w:rsidRDefault="00477060">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Bidi"/>
                <w:sz w:val="28"/>
                <w:szCs w:val="28"/>
              </w:rPr>
            </w:pPr>
          </w:p>
        </w:tc>
        <w:tc>
          <w:tcPr>
            <w:tcW w:w="1700" w:type="dxa"/>
          </w:tcPr>
          <w:p w14:paraId="5E51C244" w14:textId="62A5311D" w:rsidR="00A25F0B" w:rsidRPr="000D7641" w:rsidRDefault="4DE28616">
            <w:pPr>
              <w:cnfStyle w:val="000000000000" w:firstRow="0" w:lastRow="0" w:firstColumn="0" w:lastColumn="0" w:oddVBand="0" w:evenVBand="0" w:oddHBand="0" w:evenHBand="0" w:firstRowFirstColumn="0" w:firstRowLastColumn="0" w:lastRowFirstColumn="0" w:lastRowLastColumn="0"/>
            </w:pPr>
            <w:r w:rsidRPr="4D33D2E0">
              <w:rPr>
                <w:rFonts w:asciiTheme="minorHAnsi" w:hAnsiTheme="minorHAnsi" w:cstheme="minorBidi"/>
                <w:sz w:val="28"/>
                <w:szCs w:val="28"/>
              </w:rPr>
              <w:t>9B Computer Science</w:t>
            </w:r>
          </w:p>
          <w:p w14:paraId="07404541" w14:textId="72124C6F" w:rsidR="00A25F0B" w:rsidRPr="000D7641" w:rsidRDefault="00A25F0B" w:rsidP="4D33D2E0">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Bidi"/>
                <w:sz w:val="28"/>
                <w:szCs w:val="28"/>
              </w:rPr>
            </w:pPr>
          </w:p>
          <w:p w14:paraId="1B2D0EA6" w14:textId="20428F4F" w:rsidR="00A25F0B" w:rsidRPr="000D7641" w:rsidRDefault="779279FD">
            <w:pPr>
              <w:cnfStyle w:val="000000000000" w:firstRow="0" w:lastRow="0" w:firstColumn="0" w:lastColumn="0" w:oddVBand="0" w:evenVBand="0" w:oddHBand="0" w:evenHBand="0" w:firstRowFirstColumn="0" w:firstRowLastColumn="0" w:lastRowFirstColumn="0" w:lastRowLastColumn="0"/>
            </w:pPr>
            <w:r w:rsidRPr="0BCC9943">
              <w:rPr>
                <w:rFonts w:asciiTheme="minorHAnsi" w:hAnsiTheme="minorHAnsi" w:cstheme="minorBidi"/>
                <w:sz w:val="28"/>
                <w:szCs w:val="28"/>
              </w:rPr>
              <w:t>9B</w:t>
            </w:r>
            <w:r w:rsidR="71E6ABE6" w:rsidRPr="0BCC9943">
              <w:rPr>
                <w:rFonts w:asciiTheme="minorHAnsi" w:hAnsiTheme="minorHAnsi" w:cstheme="minorBidi"/>
                <w:sz w:val="28"/>
                <w:szCs w:val="28"/>
              </w:rPr>
              <w:t>-</w:t>
            </w:r>
            <w:r w:rsidRPr="0BCC9943">
              <w:rPr>
                <w:rFonts w:asciiTheme="minorHAnsi" w:hAnsiTheme="minorHAnsi" w:cstheme="minorBidi"/>
                <w:sz w:val="28"/>
                <w:szCs w:val="28"/>
              </w:rPr>
              <w:t xml:space="preserve"> Food </w:t>
            </w:r>
            <w:r w:rsidR="4D9F1279" w:rsidRPr="0BCC9943">
              <w:rPr>
                <w:rFonts w:asciiTheme="minorHAnsi" w:hAnsiTheme="minorHAnsi" w:cstheme="minorBidi"/>
                <w:sz w:val="28"/>
                <w:szCs w:val="28"/>
              </w:rPr>
              <w:t xml:space="preserve">&amp; Nutrition </w:t>
            </w:r>
            <w:r w:rsidRPr="0BCC9943">
              <w:rPr>
                <w:rFonts w:asciiTheme="minorHAnsi" w:hAnsiTheme="minorHAnsi" w:cstheme="minorBidi"/>
                <w:sz w:val="28"/>
                <w:szCs w:val="28"/>
              </w:rPr>
              <w:t xml:space="preserve">Practical </w:t>
            </w:r>
          </w:p>
        </w:tc>
      </w:tr>
      <w:tr w:rsidR="00477060" w:rsidRPr="000D7641" w14:paraId="5114DE1A" w14:textId="77777777" w:rsidTr="003CB9F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99" w:type="dxa"/>
          </w:tcPr>
          <w:p w14:paraId="19FCB0F0" w14:textId="77777777" w:rsidR="00477060" w:rsidRPr="000D7641" w:rsidRDefault="00477060">
            <w:pPr>
              <w:rPr>
                <w:rFonts w:asciiTheme="minorHAnsi" w:hAnsiTheme="minorHAnsi" w:cstheme="minorHAnsi"/>
                <w:sz w:val="28"/>
                <w:szCs w:val="28"/>
              </w:rPr>
            </w:pPr>
            <w:r w:rsidRPr="000D7641">
              <w:rPr>
                <w:rFonts w:asciiTheme="minorHAnsi" w:hAnsiTheme="minorHAnsi" w:cstheme="minorHAnsi"/>
                <w:sz w:val="28"/>
                <w:szCs w:val="28"/>
              </w:rPr>
              <w:t>Period 3</w:t>
            </w:r>
          </w:p>
        </w:tc>
        <w:tc>
          <w:tcPr>
            <w:tcW w:w="1699" w:type="dxa"/>
          </w:tcPr>
          <w:p w14:paraId="0E1CB737" w14:textId="77777777" w:rsidR="00477060" w:rsidRPr="000D7641" w:rsidRDefault="00477060">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8"/>
                <w:szCs w:val="28"/>
              </w:rPr>
            </w:pPr>
          </w:p>
        </w:tc>
        <w:tc>
          <w:tcPr>
            <w:tcW w:w="1699" w:type="dxa"/>
          </w:tcPr>
          <w:p w14:paraId="7EAD6C27" w14:textId="4DA8F977" w:rsidR="00477060" w:rsidRPr="000D7641" w:rsidRDefault="00477060">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Bidi"/>
                <w:sz w:val="28"/>
                <w:szCs w:val="28"/>
              </w:rPr>
            </w:pPr>
          </w:p>
        </w:tc>
        <w:tc>
          <w:tcPr>
            <w:tcW w:w="1699" w:type="dxa"/>
          </w:tcPr>
          <w:p w14:paraId="5E1B16B1" w14:textId="775491F4" w:rsidR="00477060" w:rsidRPr="000D7641" w:rsidRDefault="4FCE87B7">
            <w:pPr>
              <w:cnfStyle w:val="000000100000" w:firstRow="0" w:lastRow="0" w:firstColumn="0" w:lastColumn="0" w:oddVBand="0" w:evenVBand="0" w:oddHBand="1" w:evenHBand="0" w:firstRowFirstColumn="0" w:firstRowLastColumn="0" w:lastRowFirstColumn="0" w:lastRowLastColumn="0"/>
            </w:pPr>
            <w:r w:rsidRPr="1C566D78">
              <w:rPr>
                <w:rFonts w:asciiTheme="minorHAnsi" w:hAnsiTheme="minorHAnsi" w:cstheme="minorBidi"/>
                <w:sz w:val="28"/>
                <w:szCs w:val="28"/>
              </w:rPr>
              <w:t>9A2-Art</w:t>
            </w:r>
          </w:p>
        </w:tc>
        <w:tc>
          <w:tcPr>
            <w:tcW w:w="1700" w:type="dxa"/>
          </w:tcPr>
          <w:p w14:paraId="3680E08E" w14:textId="3DC1D58F" w:rsidR="00477060" w:rsidRPr="000D7641" w:rsidRDefault="54C2CBEC">
            <w:pPr>
              <w:cnfStyle w:val="000000100000" w:firstRow="0" w:lastRow="0" w:firstColumn="0" w:lastColumn="0" w:oddVBand="0" w:evenVBand="0" w:oddHBand="1" w:evenHBand="0" w:firstRowFirstColumn="0" w:firstRowLastColumn="0" w:lastRowFirstColumn="0" w:lastRowLastColumn="0"/>
            </w:pPr>
            <w:r w:rsidRPr="4D33D2E0">
              <w:rPr>
                <w:rFonts w:asciiTheme="minorHAnsi" w:hAnsiTheme="minorHAnsi" w:cstheme="minorBidi"/>
                <w:sz w:val="28"/>
                <w:szCs w:val="28"/>
              </w:rPr>
              <w:t>9A Computer Science</w:t>
            </w:r>
          </w:p>
          <w:p w14:paraId="3264790C" w14:textId="68DADA38" w:rsidR="00477060" w:rsidRPr="000D7641" w:rsidRDefault="00477060" w:rsidP="4D33D2E0">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Bidi"/>
                <w:sz w:val="28"/>
                <w:szCs w:val="28"/>
              </w:rPr>
            </w:pPr>
          </w:p>
          <w:p w14:paraId="50426E53" w14:textId="1E760AE2" w:rsidR="00477060" w:rsidRPr="000D7641" w:rsidRDefault="15E70559">
            <w:pPr>
              <w:cnfStyle w:val="000000100000" w:firstRow="0" w:lastRow="0" w:firstColumn="0" w:lastColumn="0" w:oddVBand="0" w:evenVBand="0" w:oddHBand="1" w:evenHBand="0" w:firstRowFirstColumn="0" w:firstRowLastColumn="0" w:lastRowFirstColumn="0" w:lastRowLastColumn="0"/>
            </w:pPr>
            <w:r w:rsidRPr="0BCC9943">
              <w:rPr>
                <w:rFonts w:asciiTheme="minorHAnsi" w:hAnsiTheme="minorHAnsi" w:cstheme="minorBidi"/>
                <w:sz w:val="28"/>
                <w:szCs w:val="28"/>
              </w:rPr>
              <w:t xml:space="preserve">9A- Food </w:t>
            </w:r>
            <w:r w:rsidR="2FFAA2F2" w:rsidRPr="0BCC9943">
              <w:rPr>
                <w:rFonts w:asciiTheme="minorHAnsi" w:hAnsiTheme="minorHAnsi" w:cstheme="minorBidi"/>
                <w:sz w:val="28"/>
                <w:szCs w:val="28"/>
              </w:rPr>
              <w:t xml:space="preserve">&amp; Nutrition </w:t>
            </w:r>
            <w:r w:rsidRPr="0BCC9943">
              <w:rPr>
                <w:rFonts w:asciiTheme="minorHAnsi" w:hAnsiTheme="minorHAnsi" w:cstheme="minorBidi"/>
                <w:sz w:val="28"/>
                <w:szCs w:val="28"/>
              </w:rPr>
              <w:t>Practical</w:t>
            </w:r>
          </w:p>
        </w:tc>
        <w:tc>
          <w:tcPr>
            <w:tcW w:w="1700" w:type="dxa"/>
          </w:tcPr>
          <w:p w14:paraId="55B66386" w14:textId="21B1CEEF" w:rsidR="00477060" w:rsidRPr="000D7641" w:rsidRDefault="006C14B9" w:rsidP="531DCC5A">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Bidi"/>
                <w:sz w:val="28"/>
                <w:szCs w:val="28"/>
              </w:rPr>
            </w:pPr>
            <w:r>
              <w:rPr>
                <w:rFonts w:asciiTheme="minorHAnsi" w:hAnsiTheme="minorHAnsi" w:cstheme="minorBidi"/>
                <w:sz w:val="28"/>
                <w:szCs w:val="28"/>
              </w:rPr>
              <w:t xml:space="preserve">All - Science </w:t>
            </w:r>
          </w:p>
        </w:tc>
      </w:tr>
      <w:tr w:rsidR="00477060" w:rsidRPr="000D7641" w14:paraId="7BEB2CED" w14:textId="77777777" w:rsidTr="003CB9FF">
        <w:tc>
          <w:tcPr>
            <w:cnfStyle w:val="001000000000" w:firstRow="0" w:lastRow="0" w:firstColumn="1" w:lastColumn="0" w:oddVBand="0" w:evenVBand="0" w:oddHBand="0" w:evenHBand="0" w:firstRowFirstColumn="0" w:firstRowLastColumn="0" w:lastRowFirstColumn="0" w:lastRowLastColumn="0"/>
            <w:tcW w:w="1699" w:type="dxa"/>
          </w:tcPr>
          <w:p w14:paraId="28995DCB" w14:textId="77777777" w:rsidR="00477060" w:rsidRPr="000D7641" w:rsidRDefault="00477060">
            <w:pPr>
              <w:rPr>
                <w:rFonts w:asciiTheme="minorHAnsi" w:hAnsiTheme="minorHAnsi" w:cstheme="minorHAnsi"/>
                <w:sz w:val="28"/>
                <w:szCs w:val="28"/>
              </w:rPr>
            </w:pPr>
            <w:r w:rsidRPr="000D7641">
              <w:rPr>
                <w:rFonts w:asciiTheme="minorHAnsi" w:hAnsiTheme="minorHAnsi" w:cstheme="minorHAnsi"/>
                <w:sz w:val="28"/>
                <w:szCs w:val="28"/>
              </w:rPr>
              <w:t>Period 4</w:t>
            </w:r>
          </w:p>
        </w:tc>
        <w:tc>
          <w:tcPr>
            <w:tcW w:w="1699" w:type="dxa"/>
          </w:tcPr>
          <w:p w14:paraId="1EB00020" w14:textId="3BDC8964" w:rsidR="00477060" w:rsidRPr="000D7641" w:rsidRDefault="00C919E7">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8"/>
                <w:szCs w:val="28"/>
              </w:rPr>
            </w:pPr>
            <w:r>
              <w:rPr>
                <w:rFonts w:asciiTheme="minorHAnsi" w:hAnsiTheme="minorHAnsi" w:cstheme="minorHAnsi"/>
                <w:sz w:val="28"/>
                <w:szCs w:val="28"/>
              </w:rPr>
              <w:t>Science</w:t>
            </w:r>
          </w:p>
        </w:tc>
        <w:tc>
          <w:tcPr>
            <w:tcW w:w="1699" w:type="dxa"/>
          </w:tcPr>
          <w:p w14:paraId="61019B1F" w14:textId="1B5CA15E" w:rsidR="00477060" w:rsidRPr="000D7641" w:rsidRDefault="00477060" w:rsidP="2623364F">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Bidi"/>
                <w:sz w:val="28"/>
                <w:szCs w:val="28"/>
              </w:rPr>
            </w:pPr>
          </w:p>
        </w:tc>
        <w:tc>
          <w:tcPr>
            <w:tcW w:w="1699" w:type="dxa"/>
          </w:tcPr>
          <w:p w14:paraId="6A293492" w14:textId="07DBE78E" w:rsidR="00477060" w:rsidRPr="000D7641" w:rsidRDefault="41CD1D31">
            <w:pPr>
              <w:cnfStyle w:val="000000000000" w:firstRow="0" w:lastRow="0" w:firstColumn="0" w:lastColumn="0" w:oddVBand="0" w:evenVBand="0" w:oddHBand="0" w:evenHBand="0" w:firstRowFirstColumn="0" w:firstRowLastColumn="0" w:lastRowFirstColumn="0" w:lastRowLastColumn="0"/>
            </w:pPr>
            <w:r w:rsidRPr="48769285">
              <w:rPr>
                <w:rFonts w:asciiTheme="minorHAnsi" w:hAnsiTheme="minorHAnsi" w:cstheme="minorBidi"/>
                <w:sz w:val="28"/>
                <w:szCs w:val="28"/>
              </w:rPr>
              <w:t>9A1-Drama</w:t>
            </w:r>
          </w:p>
          <w:p w14:paraId="15A8E9C1" w14:textId="68E5230C" w:rsidR="00477060" w:rsidRPr="000D7641" w:rsidRDefault="0F8301CB">
            <w:pPr>
              <w:cnfStyle w:val="000000000000" w:firstRow="0" w:lastRow="0" w:firstColumn="0" w:lastColumn="0" w:oddVBand="0" w:evenVBand="0" w:oddHBand="0" w:evenHBand="0" w:firstRowFirstColumn="0" w:firstRowLastColumn="0" w:lastRowFirstColumn="0" w:lastRowLastColumn="0"/>
            </w:pPr>
            <w:r w:rsidRPr="208BE44D">
              <w:rPr>
                <w:rFonts w:asciiTheme="minorHAnsi" w:hAnsiTheme="minorHAnsi" w:cstheme="minorBidi"/>
                <w:sz w:val="28"/>
                <w:szCs w:val="28"/>
              </w:rPr>
              <w:t>9B2 - Music</w:t>
            </w:r>
          </w:p>
        </w:tc>
        <w:tc>
          <w:tcPr>
            <w:tcW w:w="1700" w:type="dxa"/>
          </w:tcPr>
          <w:p w14:paraId="4CCB75DB" w14:textId="6ADB9588" w:rsidR="00477060" w:rsidRPr="000D7641" w:rsidRDefault="660306E4" w:rsidP="531DCC5A">
            <w:pPr>
              <w:cnfStyle w:val="000000000000" w:firstRow="0" w:lastRow="0" w:firstColumn="0" w:lastColumn="0" w:oddVBand="0" w:evenVBand="0" w:oddHBand="0" w:evenHBand="0" w:firstRowFirstColumn="0" w:firstRowLastColumn="0" w:lastRowFirstColumn="0" w:lastRowLastColumn="0"/>
            </w:pPr>
            <w:r w:rsidRPr="003CB9FF">
              <w:rPr>
                <w:rFonts w:asciiTheme="minorHAnsi" w:hAnsiTheme="minorHAnsi" w:cstheme="minorBidi"/>
                <w:sz w:val="28"/>
                <w:szCs w:val="28"/>
              </w:rPr>
              <w:t>9B1</w:t>
            </w:r>
            <w:r w:rsidR="258CE3E7" w:rsidRPr="003CB9FF">
              <w:rPr>
                <w:rFonts w:asciiTheme="minorHAnsi" w:hAnsiTheme="minorHAnsi" w:cstheme="minorBidi"/>
                <w:sz w:val="28"/>
                <w:szCs w:val="28"/>
              </w:rPr>
              <w:t xml:space="preserve"> – </w:t>
            </w:r>
            <w:r w:rsidRPr="003CB9FF">
              <w:rPr>
                <w:rFonts w:asciiTheme="minorHAnsi" w:hAnsiTheme="minorHAnsi" w:cstheme="minorBidi"/>
                <w:sz w:val="28"/>
                <w:szCs w:val="28"/>
              </w:rPr>
              <w:t>History</w:t>
            </w:r>
          </w:p>
          <w:p w14:paraId="0C1C3D66" w14:textId="633DC6F8" w:rsidR="00477060" w:rsidRPr="000D7641" w:rsidRDefault="258CE3E7" w:rsidP="531DCC5A">
            <w:pPr>
              <w:cnfStyle w:val="000000000000" w:firstRow="0" w:lastRow="0" w:firstColumn="0" w:lastColumn="0" w:oddVBand="0" w:evenVBand="0" w:oddHBand="0" w:evenHBand="0" w:firstRowFirstColumn="0" w:firstRowLastColumn="0" w:lastRowFirstColumn="0" w:lastRowLastColumn="0"/>
            </w:pPr>
            <w:r w:rsidRPr="003CB9FF">
              <w:rPr>
                <w:rFonts w:asciiTheme="minorHAnsi" w:hAnsiTheme="minorHAnsi" w:cstheme="minorBidi"/>
                <w:sz w:val="28"/>
                <w:szCs w:val="28"/>
              </w:rPr>
              <w:t>9B2 - Geography</w:t>
            </w:r>
          </w:p>
        </w:tc>
        <w:tc>
          <w:tcPr>
            <w:tcW w:w="1700" w:type="dxa"/>
          </w:tcPr>
          <w:p w14:paraId="326C32F2" w14:textId="4479524A" w:rsidR="00477060" w:rsidRPr="000D7641" w:rsidRDefault="00477060">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8"/>
                <w:szCs w:val="28"/>
              </w:rPr>
            </w:pPr>
          </w:p>
        </w:tc>
      </w:tr>
      <w:tr w:rsidR="00477060" w:rsidRPr="000D7641" w14:paraId="778E6D2B" w14:textId="77777777" w:rsidTr="003CB9F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99" w:type="dxa"/>
          </w:tcPr>
          <w:p w14:paraId="08277716" w14:textId="77777777" w:rsidR="00477060" w:rsidRPr="000D7641" w:rsidRDefault="00477060">
            <w:pPr>
              <w:rPr>
                <w:rFonts w:asciiTheme="minorHAnsi" w:hAnsiTheme="minorHAnsi" w:cstheme="minorHAnsi"/>
                <w:sz w:val="28"/>
                <w:szCs w:val="28"/>
              </w:rPr>
            </w:pPr>
            <w:r w:rsidRPr="000D7641">
              <w:rPr>
                <w:rFonts w:asciiTheme="minorHAnsi" w:hAnsiTheme="minorHAnsi" w:cstheme="minorHAnsi"/>
                <w:sz w:val="28"/>
                <w:szCs w:val="28"/>
              </w:rPr>
              <w:t>Period 5</w:t>
            </w:r>
          </w:p>
        </w:tc>
        <w:tc>
          <w:tcPr>
            <w:tcW w:w="1699" w:type="dxa"/>
          </w:tcPr>
          <w:p w14:paraId="6D104B8D" w14:textId="459426B7" w:rsidR="00477060" w:rsidRPr="000D7641" w:rsidRDefault="3B06DBBE">
            <w:pPr>
              <w:cnfStyle w:val="000000100000" w:firstRow="0" w:lastRow="0" w:firstColumn="0" w:lastColumn="0" w:oddVBand="0" w:evenVBand="0" w:oddHBand="1" w:evenHBand="0" w:firstRowFirstColumn="0" w:firstRowLastColumn="0" w:lastRowFirstColumn="0" w:lastRowLastColumn="0"/>
            </w:pPr>
            <w:r w:rsidRPr="003CB9FF">
              <w:rPr>
                <w:rFonts w:asciiTheme="minorHAnsi" w:hAnsiTheme="minorHAnsi" w:cstheme="minorBidi"/>
                <w:sz w:val="28"/>
                <w:szCs w:val="28"/>
              </w:rPr>
              <w:t xml:space="preserve">En1, En2, En3, En4 &amp; En5 – </w:t>
            </w:r>
            <w:r w:rsidR="25A381CD" w:rsidRPr="003CB9FF">
              <w:rPr>
                <w:rFonts w:asciiTheme="minorHAnsi" w:hAnsiTheme="minorHAnsi" w:cstheme="minorBidi"/>
                <w:sz w:val="28"/>
                <w:szCs w:val="28"/>
              </w:rPr>
              <w:t>English</w:t>
            </w:r>
            <w:r w:rsidRPr="003CB9FF">
              <w:rPr>
                <w:rFonts w:asciiTheme="minorHAnsi" w:hAnsiTheme="minorHAnsi" w:cstheme="minorBidi"/>
                <w:sz w:val="28"/>
                <w:szCs w:val="28"/>
              </w:rPr>
              <w:t xml:space="preserve"> </w:t>
            </w:r>
          </w:p>
        </w:tc>
        <w:tc>
          <w:tcPr>
            <w:tcW w:w="1699" w:type="dxa"/>
          </w:tcPr>
          <w:p w14:paraId="73123CC6" w14:textId="4038D80D" w:rsidR="00477060" w:rsidRPr="000D7641" w:rsidRDefault="3EB21523">
            <w:pPr>
              <w:cnfStyle w:val="000000100000" w:firstRow="0" w:lastRow="0" w:firstColumn="0" w:lastColumn="0" w:oddVBand="0" w:evenVBand="0" w:oddHBand="1" w:evenHBand="0" w:firstRowFirstColumn="0" w:firstRowLastColumn="0" w:lastRowFirstColumn="0" w:lastRowLastColumn="0"/>
            </w:pPr>
            <w:r w:rsidRPr="208BE44D">
              <w:rPr>
                <w:rFonts w:asciiTheme="minorHAnsi" w:hAnsiTheme="minorHAnsi" w:cstheme="minorBidi"/>
                <w:sz w:val="28"/>
                <w:szCs w:val="28"/>
              </w:rPr>
              <w:t xml:space="preserve">9A1 </w:t>
            </w:r>
            <w:r w:rsidR="38E5DF24" w:rsidRPr="1C566D78">
              <w:rPr>
                <w:rFonts w:asciiTheme="minorHAnsi" w:hAnsiTheme="minorHAnsi" w:cstheme="minorBidi"/>
                <w:sz w:val="28"/>
                <w:szCs w:val="28"/>
              </w:rPr>
              <w:t>–</w:t>
            </w:r>
            <w:r w:rsidRPr="208BE44D">
              <w:rPr>
                <w:rFonts w:asciiTheme="minorHAnsi" w:hAnsiTheme="minorHAnsi" w:cstheme="minorBidi"/>
                <w:sz w:val="28"/>
                <w:szCs w:val="28"/>
              </w:rPr>
              <w:t xml:space="preserve"> Music</w:t>
            </w:r>
          </w:p>
          <w:p w14:paraId="2430AB53" w14:textId="741F5189" w:rsidR="00477060" w:rsidRPr="000D7641" w:rsidRDefault="219BE41F">
            <w:pPr>
              <w:cnfStyle w:val="000000100000" w:firstRow="0" w:lastRow="0" w:firstColumn="0" w:lastColumn="0" w:oddVBand="0" w:evenVBand="0" w:oddHBand="1" w:evenHBand="0" w:firstRowFirstColumn="0" w:firstRowLastColumn="0" w:lastRowFirstColumn="0" w:lastRowLastColumn="0"/>
            </w:pPr>
            <w:r w:rsidRPr="003CB9FF">
              <w:rPr>
                <w:rFonts w:asciiTheme="minorHAnsi" w:hAnsiTheme="minorHAnsi" w:cstheme="minorBidi"/>
                <w:sz w:val="28"/>
                <w:szCs w:val="28"/>
              </w:rPr>
              <w:t>9B1-Art</w:t>
            </w:r>
          </w:p>
          <w:p w14:paraId="252F41C8" w14:textId="762D6226" w:rsidR="00477060" w:rsidRPr="000D7641" w:rsidRDefault="36D9810C">
            <w:pPr>
              <w:cnfStyle w:val="000000100000" w:firstRow="0" w:lastRow="0" w:firstColumn="0" w:lastColumn="0" w:oddVBand="0" w:evenVBand="0" w:oddHBand="1" w:evenHBand="0" w:firstRowFirstColumn="0" w:firstRowLastColumn="0" w:lastRowFirstColumn="0" w:lastRowLastColumn="0"/>
            </w:pPr>
            <w:r w:rsidRPr="003CB9FF">
              <w:rPr>
                <w:rFonts w:asciiTheme="minorHAnsi" w:hAnsiTheme="minorHAnsi" w:cstheme="minorBidi"/>
                <w:sz w:val="28"/>
                <w:szCs w:val="28"/>
              </w:rPr>
              <w:t>9A2 - History</w:t>
            </w:r>
          </w:p>
        </w:tc>
        <w:tc>
          <w:tcPr>
            <w:tcW w:w="1699" w:type="dxa"/>
          </w:tcPr>
          <w:p w14:paraId="20FB5C51" w14:textId="6A86E2B8" w:rsidR="00477060" w:rsidRPr="000D7641" w:rsidRDefault="00477060" w:rsidP="2623364F">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Bidi"/>
                <w:sz w:val="28"/>
                <w:szCs w:val="28"/>
              </w:rPr>
            </w:pPr>
          </w:p>
        </w:tc>
        <w:tc>
          <w:tcPr>
            <w:tcW w:w="1700" w:type="dxa"/>
          </w:tcPr>
          <w:p w14:paraId="66114DEA" w14:textId="4910EA8B" w:rsidR="00477060" w:rsidRPr="000D7641" w:rsidRDefault="6FF6D0FB">
            <w:pPr>
              <w:cnfStyle w:val="000000100000" w:firstRow="0" w:lastRow="0" w:firstColumn="0" w:lastColumn="0" w:oddVBand="0" w:evenVBand="0" w:oddHBand="1" w:evenHBand="0" w:firstRowFirstColumn="0" w:firstRowLastColumn="0" w:lastRowFirstColumn="0" w:lastRowLastColumn="0"/>
            </w:pPr>
            <w:r w:rsidRPr="208BE44D">
              <w:rPr>
                <w:rFonts w:asciiTheme="minorHAnsi" w:hAnsiTheme="minorHAnsi" w:cstheme="minorBidi"/>
                <w:sz w:val="28"/>
                <w:szCs w:val="28"/>
              </w:rPr>
              <w:t>9B2 - Music</w:t>
            </w:r>
          </w:p>
        </w:tc>
        <w:tc>
          <w:tcPr>
            <w:tcW w:w="1700" w:type="dxa"/>
          </w:tcPr>
          <w:p w14:paraId="77091ECE" w14:textId="5DB30F99" w:rsidR="00477060" w:rsidRPr="000D7641" w:rsidRDefault="60A3F743">
            <w:pPr>
              <w:cnfStyle w:val="000000100000" w:firstRow="0" w:lastRow="0" w:firstColumn="0" w:lastColumn="0" w:oddVBand="0" w:evenVBand="0" w:oddHBand="1" w:evenHBand="0" w:firstRowFirstColumn="0" w:firstRowLastColumn="0" w:lastRowFirstColumn="0" w:lastRowLastColumn="0"/>
            </w:pPr>
            <w:r w:rsidRPr="07CC9C14">
              <w:rPr>
                <w:rFonts w:asciiTheme="minorHAnsi" w:hAnsiTheme="minorHAnsi" w:cstheme="minorBidi"/>
                <w:sz w:val="28"/>
                <w:szCs w:val="28"/>
              </w:rPr>
              <w:t>9</w:t>
            </w:r>
            <w:r w:rsidR="41727389" w:rsidRPr="07CC9C14">
              <w:rPr>
                <w:rFonts w:asciiTheme="minorHAnsi" w:hAnsiTheme="minorHAnsi" w:cstheme="minorBidi"/>
                <w:sz w:val="28"/>
                <w:szCs w:val="28"/>
              </w:rPr>
              <w:t>A2 - French</w:t>
            </w:r>
          </w:p>
          <w:p w14:paraId="61F153A9" w14:textId="270C5077" w:rsidR="00477060" w:rsidRPr="000D7641" w:rsidRDefault="348D7647">
            <w:pPr>
              <w:cnfStyle w:val="000000100000" w:firstRow="0" w:lastRow="0" w:firstColumn="0" w:lastColumn="0" w:oddVBand="0" w:evenVBand="0" w:oddHBand="1" w:evenHBand="0" w:firstRowFirstColumn="0" w:firstRowLastColumn="0" w:lastRowFirstColumn="0" w:lastRowLastColumn="0"/>
            </w:pPr>
            <w:r w:rsidRPr="208BE44D">
              <w:rPr>
                <w:rFonts w:asciiTheme="minorHAnsi" w:hAnsiTheme="minorHAnsi" w:cstheme="minorBidi"/>
                <w:sz w:val="28"/>
                <w:szCs w:val="28"/>
              </w:rPr>
              <w:t>9A1</w:t>
            </w:r>
            <w:r w:rsidR="4EB0E737" w:rsidRPr="208BE44D">
              <w:rPr>
                <w:rFonts w:asciiTheme="minorHAnsi" w:hAnsiTheme="minorHAnsi" w:cstheme="minorBidi"/>
                <w:sz w:val="28"/>
                <w:szCs w:val="28"/>
              </w:rPr>
              <w:t xml:space="preserve"> – </w:t>
            </w:r>
            <w:r w:rsidRPr="208BE44D">
              <w:rPr>
                <w:rFonts w:asciiTheme="minorHAnsi" w:hAnsiTheme="minorHAnsi" w:cstheme="minorBidi"/>
                <w:sz w:val="28"/>
                <w:szCs w:val="28"/>
              </w:rPr>
              <w:t>French</w:t>
            </w:r>
          </w:p>
          <w:p w14:paraId="058D6418" w14:textId="5BBD8C50" w:rsidR="00477060" w:rsidRPr="000D7641" w:rsidRDefault="5C24A865">
            <w:pPr>
              <w:cnfStyle w:val="000000100000" w:firstRow="0" w:lastRow="0" w:firstColumn="0" w:lastColumn="0" w:oddVBand="0" w:evenVBand="0" w:oddHBand="1" w:evenHBand="0" w:firstRowFirstColumn="0" w:firstRowLastColumn="0" w:lastRowFirstColumn="0" w:lastRowLastColumn="0"/>
            </w:pPr>
            <w:r w:rsidRPr="003CB9FF">
              <w:rPr>
                <w:rFonts w:asciiTheme="minorHAnsi" w:hAnsiTheme="minorHAnsi" w:cstheme="minorBidi"/>
                <w:sz w:val="28"/>
                <w:szCs w:val="28"/>
              </w:rPr>
              <w:t>9B1</w:t>
            </w:r>
            <w:r w:rsidR="2AF6433B" w:rsidRPr="003CB9FF">
              <w:rPr>
                <w:rFonts w:asciiTheme="minorHAnsi" w:hAnsiTheme="minorHAnsi" w:cstheme="minorBidi"/>
                <w:sz w:val="28"/>
                <w:szCs w:val="28"/>
              </w:rPr>
              <w:t xml:space="preserve"> – </w:t>
            </w:r>
            <w:r w:rsidRPr="003CB9FF">
              <w:rPr>
                <w:rFonts w:asciiTheme="minorHAnsi" w:hAnsiTheme="minorHAnsi" w:cstheme="minorBidi"/>
                <w:sz w:val="28"/>
                <w:szCs w:val="28"/>
              </w:rPr>
              <w:t>Music</w:t>
            </w:r>
          </w:p>
          <w:p w14:paraId="40E6F694" w14:textId="1DFFF01D" w:rsidR="00477060" w:rsidRPr="000D7641" w:rsidRDefault="2AF6433B">
            <w:pPr>
              <w:cnfStyle w:val="000000100000" w:firstRow="0" w:lastRow="0" w:firstColumn="0" w:lastColumn="0" w:oddVBand="0" w:evenVBand="0" w:oddHBand="1" w:evenHBand="0" w:firstRowFirstColumn="0" w:firstRowLastColumn="0" w:lastRowFirstColumn="0" w:lastRowLastColumn="0"/>
            </w:pPr>
            <w:r w:rsidRPr="003CB9FF">
              <w:rPr>
                <w:rFonts w:asciiTheme="minorHAnsi" w:hAnsiTheme="minorHAnsi" w:cstheme="minorBidi"/>
                <w:sz w:val="28"/>
                <w:szCs w:val="28"/>
              </w:rPr>
              <w:t>9B2 - History</w:t>
            </w:r>
          </w:p>
        </w:tc>
      </w:tr>
    </w:tbl>
    <w:p w14:paraId="5240E04E" w14:textId="62371F7F" w:rsidR="314037EE" w:rsidRDefault="314037EE" w:rsidP="00463CD0">
      <w:pPr>
        <w:ind w:left="-142"/>
      </w:pPr>
    </w:p>
    <w:p w14:paraId="2A291767" w14:textId="77777777" w:rsidR="00DA13B3" w:rsidRDefault="00DA13B3" w:rsidP="00463CD0">
      <w:pPr>
        <w:ind w:left="-142"/>
      </w:pPr>
    </w:p>
    <w:tbl>
      <w:tblPr>
        <w:tblStyle w:val="GridTable5Dark-Accent2"/>
        <w:tblW w:w="0" w:type="auto"/>
        <w:tblLook w:val="04A0" w:firstRow="1" w:lastRow="0" w:firstColumn="1" w:lastColumn="0" w:noHBand="0" w:noVBand="1"/>
      </w:tblPr>
      <w:tblGrid>
        <w:gridCol w:w="1699"/>
        <w:gridCol w:w="1699"/>
        <w:gridCol w:w="1699"/>
        <w:gridCol w:w="1699"/>
        <w:gridCol w:w="1700"/>
        <w:gridCol w:w="1700"/>
      </w:tblGrid>
      <w:tr w:rsidR="00DA13B3" w:rsidRPr="000D7641" w14:paraId="0223C3DE" w14:textId="77777777" w:rsidTr="003CB9F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99" w:type="dxa"/>
          </w:tcPr>
          <w:p w14:paraId="36C812B7" w14:textId="77777777" w:rsidR="00DA13B3" w:rsidRPr="000D7641" w:rsidRDefault="00DA13B3">
            <w:pPr>
              <w:rPr>
                <w:rFonts w:asciiTheme="minorHAnsi" w:hAnsiTheme="minorHAnsi" w:cstheme="minorHAnsi"/>
                <w:sz w:val="28"/>
                <w:szCs w:val="28"/>
              </w:rPr>
            </w:pPr>
          </w:p>
        </w:tc>
        <w:tc>
          <w:tcPr>
            <w:tcW w:w="1699" w:type="dxa"/>
          </w:tcPr>
          <w:p w14:paraId="3482BABE" w14:textId="77777777" w:rsidR="00DA13B3" w:rsidRPr="000D7641" w:rsidRDefault="00DA13B3">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8"/>
                <w:szCs w:val="28"/>
              </w:rPr>
            </w:pPr>
            <w:r w:rsidRPr="000D7641">
              <w:rPr>
                <w:rFonts w:asciiTheme="minorHAnsi" w:hAnsiTheme="minorHAnsi" w:cstheme="minorHAnsi"/>
                <w:sz w:val="28"/>
                <w:szCs w:val="28"/>
              </w:rPr>
              <w:t xml:space="preserve">Monday </w:t>
            </w:r>
          </w:p>
        </w:tc>
        <w:tc>
          <w:tcPr>
            <w:tcW w:w="1699" w:type="dxa"/>
          </w:tcPr>
          <w:p w14:paraId="1642D0B6" w14:textId="77777777" w:rsidR="00DA13B3" w:rsidRPr="000D7641" w:rsidRDefault="00DA13B3">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8"/>
                <w:szCs w:val="28"/>
              </w:rPr>
            </w:pPr>
            <w:r w:rsidRPr="000D7641">
              <w:rPr>
                <w:rFonts w:asciiTheme="minorHAnsi" w:hAnsiTheme="minorHAnsi" w:cstheme="minorHAnsi"/>
                <w:sz w:val="28"/>
                <w:szCs w:val="28"/>
              </w:rPr>
              <w:t>Tuesday</w:t>
            </w:r>
          </w:p>
        </w:tc>
        <w:tc>
          <w:tcPr>
            <w:tcW w:w="1699" w:type="dxa"/>
          </w:tcPr>
          <w:p w14:paraId="1C4D86C0" w14:textId="77777777" w:rsidR="00DA13B3" w:rsidRPr="000D7641" w:rsidRDefault="00DA13B3">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8"/>
                <w:szCs w:val="28"/>
              </w:rPr>
            </w:pPr>
            <w:r w:rsidRPr="000D7641">
              <w:rPr>
                <w:rFonts w:asciiTheme="minorHAnsi" w:hAnsiTheme="minorHAnsi" w:cstheme="minorHAnsi"/>
                <w:sz w:val="28"/>
                <w:szCs w:val="28"/>
              </w:rPr>
              <w:t>Wednesday</w:t>
            </w:r>
          </w:p>
        </w:tc>
        <w:tc>
          <w:tcPr>
            <w:tcW w:w="1700" w:type="dxa"/>
          </w:tcPr>
          <w:p w14:paraId="653722CE" w14:textId="77777777" w:rsidR="00DA13B3" w:rsidRPr="000D7641" w:rsidRDefault="00DA13B3">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8"/>
                <w:szCs w:val="28"/>
              </w:rPr>
            </w:pPr>
            <w:r w:rsidRPr="000D7641">
              <w:rPr>
                <w:rFonts w:asciiTheme="minorHAnsi" w:hAnsiTheme="minorHAnsi" w:cstheme="minorHAnsi"/>
                <w:sz w:val="28"/>
                <w:szCs w:val="28"/>
              </w:rPr>
              <w:t>Thursday</w:t>
            </w:r>
          </w:p>
        </w:tc>
        <w:tc>
          <w:tcPr>
            <w:tcW w:w="1700" w:type="dxa"/>
          </w:tcPr>
          <w:p w14:paraId="0F3F1560" w14:textId="77777777" w:rsidR="00DA13B3" w:rsidRPr="000D7641" w:rsidRDefault="00DA13B3">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8"/>
                <w:szCs w:val="28"/>
              </w:rPr>
            </w:pPr>
            <w:r w:rsidRPr="000D7641">
              <w:rPr>
                <w:rFonts w:asciiTheme="minorHAnsi" w:hAnsiTheme="minorHAnsi" w:cstheme="minorHAnsi"/>
                <w:sz w:val="28"/>
                <w:szCs w:val="28"/>
              </w:rPr>
              <w:t>Friday</w:t>
            </w:r>
          </w:p>
        </w:tc>
      </w:tr>
      <w:tr w:rsidR="00DA13B3" w:rsidRPr="000D7641" w14:paraId="44BB288A" w14:textId="77777777" w:rsidTr="003CB9F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99" w:type="dxa"/>
          </w:tcPr>
          <w:p w14:paraId="311DD3C5" w14:textId="77777777" w:rsidR="00DA13B3" w:rsidRPr="000D7641" w:rsidRDefault="00DA13B3">
            <w:pPr>
              <w:rPr>
                <w:rFonts w:asciiTheme="minorHAnsi" w:hAnsiTheme="minorHAnsi" w:cstheme="minorHAnsi"/>
                <w:sz w:val="28"/>
                <w:szCs w:val="28"/>
              </w:rPr>
            </w:pPr>
            <w:r w:rsidRPr="000D7641">
              <w:rPr>
                <w:rFonts w:asciiTheme="minorHAnsi" w:hAnsiTheme="minorHAnsi" w:cstheme="minorHAnsi"/>
                <w:sz w:val="28"/>
                <w:szCs w:val="28"/>
              </w:rPr>
              <w:t>Period 1</w:t>
            </w:r>
          </w:p>
        </w:tc>
        <w:tc>
          <w:tcPr>
            <w:tcW w:w="1699" w:type="dxa"/>
          </w:tcPr>
          <w:p w14:paraId="60520848" w14:textId="77777777" w:rsidR="00DA13B3" w:rsidRPr="000D7641" w:rsidRDefault="00DA13B3">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8"/>
                <w:szCs w:val="28"/>
              </w:rPr>
            </w:pPr>
          </w:p>
        </w:tc>
        <w:tc>
          <w:tcPr>
            <w:tcW w:w="1699" w:type="dxa"/>
          </w:tcPr>
          <w:p w14:paraId="1FFC3928" w14:textId="364819F2" w:rsidR="00DA13B3" w:rsidRPr="000D7641" w:rsidRDefault="10D16E8F">
            <w:pPr>
              <w:cnfStyle w:val="000000100000" w:firstRow="0" w:lastRow="0" w:firstColumn="0" w:lastColumn="0" w:oddVBand="0" w:evenVBand="0" w:oddHBand="1" w:evenHBand="0" w:firstRowFirstColumn="0" w:firstRowLastColumn="0" w:lastRowFirstColumn="0" w:lastRowLastColumn="0"/>
            </w:pPr>
            <w:r w:rsidRPr="07CC9C14">
              <w:rPr>
                <w:rFonts w:asciiTheme="minorHAnsi" w:hAnsiTheme="minorHAnsi" w:cstheme="minorBidi"/>
                <w:sz w:val="28"/>
                <w:szCs w:val="28"/>
              </w:rPr>
              <w:t>9B1 – French</w:t>
            </w:r>
          </w:p>
          <w:p w14:paraId="60F33A97" w14:textId="48F8AF36" w:rsidR="00DA13B3" w:rsidRPr="000D7641" w:rsidRDefault="4DCB1171">
            <w:pPr>
              <w:cnfStyle w:val="000000100000" w:firstRow="0" w:lastRow="0" w:firstColumn="0" w:lastColumn="0" w:oddVBand="0" w:evenVBand="0" w:oddHBand="1" w:evenHBand="0" w:firstRowFirstColumn="0" w:firstRowLastColumn="0" w:lastRowFirstColumn="0" w:lastRowLastColumn="0"/>
            </w:pPr>
            <w:r w:rsidRPr="003CB9FF">
              <w:rPr>
                <w:rFonts w:asciiTheme="minorHAnsi" w:hAnsiTheme="minorHAnsi" w:cstheme="minorBidi"/>
                <w:sz w:val="28"/>
                <w:szCs w:val="28"/>
              </w:rPr>
              <w:t>9B2</w:t>
            </w:r>
            <w:r w:rsidR="243038DE" w:rsidRPr="003CB9FF">
              <w:rPr>
                <w:rFonts w:asciiTheme="minorHAnsi" w:hAnsiTheme="minorHAnsi" w:cstheme="minorBidi"/>
                <w:sz w:val="28"/>
                <w:szCs w:val="28"/>
              </w:rPr>
              <w:t xml:space="preserve"> – </w:t>
            </w:r>
            <w:r w:rsidRPr="003CB9FF">
              <w:rPr>
                <w:rFonts w:asciiTheme="minorHAnsi" w:hAnsiTheme="minorHAnsi" w:cstheme="minorBidi"/>
                <w:sz w:val="28"/>
                <w:szCs w:val="28"/>
              </w:rPr>
              <w:t>French</w:t>
            </w:r>
          </w:p>
          <w:p w14:paraId="46148939" w14:textId="7CAEA39A" w:rsidR="00DA13B3" w:rsidRPr="000D7641" w:rsidRDefault="532519C4">
            <w:pPr>
              <w:cnfStyle w:val="000000100000" w:firstRow="0" w:lastRow="0" w:firstColumn="0" w:lastColumn="0" w:oddVBand="0" w:evenVBand="0" w:oddHBand="1" w:evenHBand="0" w:firstRowFirstColumn="0" w:firstRowLastColumn="0" w:lastRowFirstColumn="0" w:lastRowLastColumn="0"/>
            </w:pPr>
            <w:r w:rsidRPr="003CB9FF">
              <w:rPr>
                <w:rFonts w:asciiTheme="minorHAnsi" w:hAnsiTheme="minorHAnsi" w:cstheme="minorBidi"/>
                <w:sz w:val="28"/>
                <w:szCs w:val="28"/>
              </w:rPr>
              <w:t>9A1 - RE</w:t>
            </w:r>
          </w:p>
        </w:tc>
        <w:tc>
          <w:tcPr>
            <w:tcW w:w="1699" w:type="dxa"/>
          </w:tcPr>
          <w:p w14:paraId="1CE12C19" w14:textId="623ABCD6" w:rsidR="00DA13B3" w:rsidRPr="000D7641" w:rsidRDefault="00DA13B3">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8"/>
                <w:szCs w:val="28"/>
              </w:rPr>
            </w:pPr>
          </w:p>
        </w:tc>
        <w:tc>
          <w:tcPr>
            <w:tcW w:w="1700" w:type="dxa"/>
          </w:tcPr>
          <w:p w14:paraId="05656D23" w14:textId="707D166C" w:rsidR="00DA13B3" w:rsidRPr="000D7641" w:rsidRDefault="00DA13B3">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8"/>
                <w:szCs w:val="28"/>
              </w:rPr>
            </w:pPr>
          </w:p>
        </w:tc>
        <w:tc>
          <w:tcPr>
            <w:tcW w:w="1700" w:type="dxa"/>
          </w:tcPr>
          <w:p w14:paraId="0D8F123B" w14:textId="410CBBEE" w:rsidR="00DA13B3" w:rsidRPr="000D7641" w:rsidRDefault="77619E0F">
            <w:pPr>
              <w:cnfStyle w:val="000000100000" w:firstRow="0" w:lastRow="0" w:firstColumn="0" w:lastColumn="0" w:oddVBand="0" w:evenVBand="0" w:oddHBand="1" w:evenHBand="0" w:firstRowFirstColumn="0" w:firstRowLastColumn="0" w:lastRowFirstColumn="0" w:lastRowLastColumn="0"/>
            </w:pPr>
            <w:r w:rsidRPr="46A67751">
              <w:rPr>
                <w:rFonts w:asciiTheme="minorHAnsi" w:hAnsiTheme="minorHAnsi" w:cstheme="minorBidi"/>
                <w:sz w:val="28"/>
                <w:szCs w:val="28"/>
              </w:rPr>
              <w:t>9B Design &amp; Technology</w:t>
            </w:r>
          </w:p>
        </w:tc>
      </w:tr>
      <w:tr w:rsidR="00DA13B3" w:rsidRPr="000D7641" w14:paraId="56E065C7" w14:textId="77777777" w:rsidTr="003CB9FF">
        <w:tc>
          <w:tcPr>
            <w:cnfStyle w:val="001000000000" w:firstRow="0" w:lastRow="0" w:firstColumn="1" w:lastColumn="0" w:oddVBand="0" w:evenVBand="0" w:oddHBand="0" w:evenHBand="0" w:firstRowFirstColumn="0" w:firstRowLastColumn="0" w:lastRowFirstColumn="0" w:lastRowLastColumn="0"/>
            <w:tcW w:w="1699" w:type="dxa"/>
          </w:tcPr>
          <w:p w14:paraId="5B0F1E6F" w14:textId="77777777" w:rsidR="00DA13B3" w:rsidRPr="000D7641" w:rsidRDefault="00DA13B3">
            <w:pPr>
              <w:rPr>
                <w:rFonts w:asciiTheme="minorHAnsi" w:hAnsiTheme="minorHAnsi" w:cstheme="minorHAnsi"/>
                <w:sz w:val="28"/>
                <w:szCs w:val="28"/>
              </w:rPr>
            </w:pPr>
            <w:r w:rsidRPr="000D7641">
              <w:rPr>
                <w:rFonts w:asciiTheme="minorHAnsi" w:hAnsiTheme="minorHAnsi" w:cstheme="minorHAnsi"/>
                <w:sz w:val="28"/>
                <w:szCs w:val="28"/>
              </w:rPr>
              <w:t>Period 2</w:t>
            </w:r>
          </w:p>
        </w:tc>
        <w:tc>
          <w:tcPr>
            <w:tcW w:w="1699" w:type="dxa"/>
          </w:tcPr>
          <w:p w14:paraId="6E0F5C2B" w14:textId="5DE9C1A9" w:rsidR="00DA13B3" w:rsidRPr="000D7641" w:rsidRDefault="00DA13B3">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8"/>
                <w:szCs w:val="28"/>
              </w:rPr>
            </w:pPr>
          </w:p>
        </w:tc>
        <w:tc>
          <w:tcPr>
            <w:tcW w:w="1699" w:type="dxa"/>
          </w:tcPr>
          <w:p w14:paraId="5E4FC146" w14:textId="773890BB" w:rsidR="00DA13B3" w:rsidRPr="000D7641" w:rsidRDefault="788ABB03">
            <w:pPr>
              <w:cnfStyle w:val="000000000000" w:firstRow="0" w:lastRow="0" w:firstColumn="0" w:lastColumn="0" w:oddVBand="0" w:evenVBand="0" w:oddHBand="0" w:evenHBand="0" w:firstRowFirstColumn="0" w:firstRowLastColumn="0" w:lastRowFirstColumn="0" w:lastRowLastColumn="0"/>
            </w:pPr>
            <w:r w:rsidRPr="1C566D78">
              <w:rPr>
                <w:rFonts w:asciiTheme="minorHAnsi" w:hAnsiTheme="minorHAnsi" w:cstheme="minorBidi"/>
                <w:sz w:val="28"/>
                <w:szCs w:val="28"/>
              </w:rPr>
              <w:t>9B1-Art</w:t>
            </w:r>
          </w:p>
        </w:tc>
        <w:tc>
          <w:tcPr>
            <w:tcW w:w="1699" w:type="dxa"/>
          </w:tcPr>
          <w:p w14:paraId="34B68AC0" w14:textId="615E3F63" w:rsidR="00DA13B3" w:rsidRPr="000D7641" w:rsidRDefault="00DA13B3">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8"/>
                <w:szCs w:val="28"/>
              </w:rPr>
            </w:pPr>
          </w:p>
        </w:tc>
        <w:tc>
          <w:tcPr>
            <w:tcW w:w="1700" w:type="dxa"/>
          </w:tcPr>
          <w:p w14:paraId="7BD6DA29" w14:textId="120E9119" w:rsidR="00DA13B3" w:rsidRPr="000D7641" w:rsidRDefault="512C1A29">
            <w:pPr>
              <w:cnfStyle w:val="000000000000" w:firstRow="0" w:lastRow="0" w:firstColumn="0" w:lastColumn="0" w:oddVBand="0" w:evenVBand="0" w:oddHBand="0" w:evenHBand="0" w:firstRowFirstColumn="0" w:firstRowLastColumn="0" w:lastRowFirstColumn="0" w:lastRowLastColumn="0"/>
            </w:pPr>
            <w:r w:rsidRPr="003CB9FF">
              <w:rPr>
                <w:rFonts w:asciiTheme="minorHAnsi" w:hAnsiTheme="minorHAnsi" w:cstheme="minorBidi"/>
                <w:sz w:val="28"/>
                <w:szCs w:val="28"/>
              </w:rPr>
              <w:t>9B2-Art</w:t>
            </w:r>
          </w:p>
          <w:p w14:paraId="59F5A5F0" w14:textId="57D4BE41" w:rsidR="00DA13B3" w:rsidRPr="000D7641" w:rsidRDefault="641FA91B">
            <w:pPr>
              <w:cnfStyle w:val="000000000000" w:firstRow="0" w:lastRow="0" w:firstColumn="0" w:lastColumn="0" w:oddVBand="0" w:evenVBand="0" w:oddHBand="0" w:evenHBand="0" w:firstRowFirstColumn="0" w:firstRowLastColumn="0" w:lastRowFirstColumn="0" w:lastRowLastColumn="0"/>
            </w:pPr>
            <w:r w:rsidRPr="003CB9FF">
              <w:rPr>
                <w:rFonts w:asciiTheme="minorHAnsi" w:hAnsiTheme="minorHAnsi" w:cstheme="minorBidi"/>
                <w:sz w:val="28"/>
                <w:szCs w:val="28"/>
              </w:rPr>
              <w:t>9A1 - History</w:t>
            </w:r>
          </w:p>
        </w:tc>
        <w:tc>
          <w:tcPr>
            <w:tcW w:w="1700" w:type="dxa"/>
          </w:tcPr>
          <w:p w14:paraId="3FEBDF40" w14:textId="675F93DE" w:rsidR="00DA13B3" w:rsidRPr="000D7641" w:rsidRDefault="00DA13B3">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8"/>
                <w:szCs w:val="28"/>
              </w:rPr>
            </w:pPr>
          </w:p>
        </w:tc>
      </w:tr>
      <w:tr w:rsidR="00DA13B3" w:rsidRPr="000D7641" w14:paraId="7BA34150" w14:textId="77777777" w:rsidTr="003CB9F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99" w:type="dxa"/>
          </w:tcPr>
          <w:p w14:paraId="79AD60BA" w14:textId="77777777" w:rsidR="00DA13B3" w:rsidRPr="000D7641" w:rsidRDefault="00DA13B3">
            <w:pPr>
              <w:rPr>
                <w:rFonts w:asciiTheme="minorHAnsi" w:hAnsiTheme="minorHAnsi" w:cstheme="minorHAnsi"/>
                <w:sz w:val="28"/>
                <w:szCs w:val="28"/>
              </w:rPr>
            </w:pPr>
            <w:r w:rsidRPr="000D7641">
              <w:rPr>
                <w:rFonts w:asciiTheme="minorHAnsi" w:hAnsiTheme="minorHAnsi" w:cstheme="minorHAnsi"/>
                <w:sz w:val="28"/>
                <w:szCs w:val="28"/>
              </w:rPr>
              <w:t>Period 3</w:t>
            </w:r>
          </w:p>
        </w:tc>
        <w:tc>
          <w:tcPr>
            <w:tcW w:w="1699" w:type="dxa"/>
          </w:tcPr>
          <w:p w14:paraId="0B64ACD2" w14:textId="14E5C862" w:rsidR="00DA13B3" w:rsidRPr="000D7641" w:rsidRDefault="489561F4">
            <w:pPr>
              <w:cnfStyle w:val="000000100000" w:firstRow="0" w:lastRow="0" w:firstColumn="0" w:lastColumn="0" w:oddVBand="0" w:evenVBand="0" w:oddHBand="1" w:evenHBand="0" w:firstRowFirstColumn="0" w:firstRowLastColumn="0" w:lastRowFirstColumn="0" w:lastRowLastColumn="0"/>
            </w:pPr>
            <w:r w:rsidRPr="646CB0C5">
              <w:rPr>
                <w:rFonts w:asciiTheme="minorHAnsi" w:hAnsiTheme="minorHAnsi" w:cstheme="minorBidi"/>
                <w:sz w:val="28"/>
                <w:szCs w:val="28"/>
              </w:rPr>
              <w:t>All - Maths</w:t>
            </w:r>
          </w:p>
        </w:tc>
        <w:tc>
          <w:tcPr>
            <w:tcW w:w="1699" w:type="dxa"/>
          </w:tcPr>
          <w:p w14:paraId="3046A179" w14:textId="0CA57C12" w:rsidR="00DA13B3" w:rsidRPr="000D7641" w:rsidRDefault="00DA13B3">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Bidi"/>
                <w:sz w:val="28"/>
                <w:szCs w:val="28"/>
              </w:rPr>
            </w:pPr>
          </w:p>
        </w:tc>
        <w:tc>
          <w:tcPr>
            <w:tcW w:w="1699" w:type="dxa"/>
          </w:tcPr>
          <w:p w14:paraId="5381EA49" w14:textId="1981BE9A" w:rsidR="00DA13B3" w:rsidRPr="000D7641" w:rsidRDefault="5A61FEB2">
            <w:pPr>
              <w:cnfStyle w:val="000000100000" w:firstRow="0" w:lastRow="0" w:firstColumn="0" w:lastColumn="0" w:oddVBand="0" w:evenVBand="0" w:oddHBand="1" w:evenHBand="0" w:firstRowFirstColumn="0" w:firstRowLastColumn="0" w:lastRowFirstColumn="0" w:lastRowLastColumn="0"/>
            </w:pPr>
            <w:r w:rsidRPr="003CB9FF">
              <w:rPr>
                <w:rFonts w:asciiTheme="minorHAnsi" w:hAnsiTheme="minorHAnsi" w:cstheme="minorBidi"/>
                <w:sz w:val="28"/>
                <w:szCs w:val="28"/>
              </w:rPr>
              <w:t>9B1</w:t>
            </w:r>
            <w:r w:rsidR="53AD1735" w:rsidRPr="003CB9FF">
              <w:rPr>
                <w:rFonts w:asciiTheme="minorHAnsi" w:hAnsiTheme="minorHAnsi" w:cstheme="minorBidi"/>
                <w:sz w:val="28"/>
                <w:szCs w:val="28"/>
              </w:rPr>
              <w:t xml:space="preserve"> – </w:t>
            </w:r>
            <w:r w:rsidRPr="003CB9FF">
              <w:rPr>
                <w:rFonts w:asciiTheme="minorHAnsi" w:hAnsiTheme="minorHAnsi" w:cstheme="minorBidi"/>
                <w:sz w:val="28"/>
                <w:szCs w:val="28"/>
              </w:rPr>
              <w:t>RE</w:t>
            </w:r>
          </w:p>
          <w:p w14:paraId="20AD66BE" w14:textId="0288EFD9" w:rsidR="00DA13B3" w:rsidRPr="000D7641" w:rsidRDefault="31DADA20">
            <w:pPr>
              <w:cnfStyle w:val="000000100000" w:firstRow="0" w:lastRow="0" w:firstColumn="0" w:lastColumn="0" w:oddVBand="0" w:evenVBand="0" w:oddHBand="1" w:evenHBand="0" w:firstRowFirstColumn="0" w:firstRowLastColumn="0" w:lastRowFirstColumn="0" w:lastRowLastColumn="0"/>
            </w:pPr>
            <w:r w:rsidRPr="003CB9FF">
              <w:rPr>
                <w:rFonts w:asciiTheme="minorHAnsi" w:hAnsiTheme="minorHAnsi" w:cstheme="minorBidi"/>
                <w:sz w:val="28"/>
                <w:szCs w:val="28"/>
              </w:rPr>
              <w:t>9A2 – Geography</w:t>
            </w:r>
          </w:p>
        </w:tc>
        <w:tc>
          <w:tcPr>
            <w:tcW w:w="1700" w:type="dxa"/>
          </w:tcPr>
          <w:p w14:paraId="374B3AF3" w14:textId="501BB6E8" w:rsidR="00DA13B3" w:rsidRPr="000D7641" w:rsidRDefault="00DA13B3">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8"/>
                <w:szCs w:val="28"/>
              </w:rPr>
            </w:pPr>
          </w:p>
        </w:tc>
        <w:tc>
          <w:tcPr>
            <w:tcW w:w="1700" w:type="dxa"/>
          </w:tcPr>
          <w:p w14:paraId="053C76B9" w14:textId="1C2EF28C" w:rsidR="00DA13B3" w:rsidRPr="000D7641" w:rsidRDefault="00DA13B3">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8"/>
                <w:szCs w:val="28"/>
              </w:rPr>
            </w:pPr>
          </w:p>
        </w:tc>
      </w:tr>
      <w:tr w:rsidR="00DA13B3" w:rsidRPr="000D7641" w14:paraId="50E68C2B" w14:textId="77777777" w:rsidTr="003CB9FF">
        <w:tc>
          <w:tcPr>
            <w:cnfStyle w:val="001000000000" w:firstRow="0" w:lastRow="0" w:firstColumn="1" w:lastColumn="0" w:oddVBand="0" w:evenVBand="0" w:oddHBand="0" w:evenHBand="0" w:firstRowFirstColumn="0" w:firstRowLastColumn="0" w:lastRowFirstColumn="0" w:lastRowLastColumn="0"/>
            <w:tcW w:w="1699" w:type="dxa"/>
          </w:tcPr>
          <w:p w14:paraId="410D9D69" w14:textId="77777777" w:rsidR="00DA13B3" w:rsidRPr="000D7641" w:rsidRDefault="00DA13B3">
            <w:pPr>
              <w:rPr>
                <w:rFonts w:asciiTheme="minorHAnsi" w:hAnsiTheme="minorHAnsi" w:cstheme="minorHAnsi"/>
                <w:sz w:val="28"/>
                <w:szCs w:val="28"/>
              </w:rPr>
            </w:pPr>
            <w:r w:rsidRPr="000D7641">
              <w:rPr>
                <w:rFonts w:asciiTheme="minorHAnsi" w:hAnsiTheme="minorHAnsi" w:cstheme="minorHAnsi"/>
                <w:sz w:val="28"/>
                <w:szCs w:val="28"/>
              </w:rPr>
              <w:lastRenderedPageBreak/>
              <w:t>Period 4</w:t>
            </w:r>
          </w:p>
        </w:tc>
        <w:tc>
          <w:tcPr>
            <w:tcW w:w="1699" w:type="dxa"/>
          </w:tcPr>
          <w:p w14:paraId="425CAF05" w14:textId="2B27E5C1" w:rsidR="00DA13B3" w:rsidRPr="000D7641" w:rsidRDefault="00DA13B3">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8"/>
                <w:szCs w:val="28"/>
              </w:rPr>
            </w:pPr>
          </w:p>
        </w:tc>
        <w:tc>
          <w:tcPr>
            <w:tcW w:w="1699" w:type="dxa"/>
          </w:tcPr>
          <w:p w14:paraId="78B31F8A" w14:textId="7DE73D4E" w:rsidR="00DA13B3" w:rsidRPr="000D7641" w:rsidRDefault="00DA13B3">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8"/>
                <w:szCs w:val="28"/>
              </w:rPr>
            </w:pPr>
          </w:p>
        </w:tc>
        <w:tc>
          <w:tcPr>
            <w:tcW w:w="1699" w:type="dxa"/>
          </w:tcPr>
          <w:p w14:paraId="0ACDF157" w14:textId="5DB6085B" w:rsidR="00DA13B3" w:rsidRPr="000D7641" w:rsidRDefault="00DA13B3">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8"/>
                <w:szCs w:val="28"/>
              </w:rPr>
            </w:pPr>
          </w:p>
        </w:tc>
        <w:tc>
          <w:tcPr>
            <w:tcW w:w="1700" w:type="dxa"/>
          </w:tcPr>
          <w:p w14:paraId="19B041FE" w14:textId="0E35C674" w:rsidR="00DA13B3" w:rsidRPr="000D7641" w:rsidRDefault="00DA13B3">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8"/>
                <w:szCs w:val="28"/>
              </w:rPr>
            </w:pPr>
          </w:p>
        </w:tc>
        <w:tc>
          <w:tcPr>
            <w:tcW w:w="1700" w:type="dxa"/>
          </w:tcPr>
          <w:p w14:paraId="19E06745" w14:textId="7E89AB34" w:rsidR="00DA13B3" w:rsidRPr="000D7641" w:rsidRDefault="65128D35">
            <w:pPr>
              <w:cnfStyle w:val="000000000000" w:firstRow="0" w:lastRow="0" w:firstColumn="0" w:lastColumn="0" w:oddVBand="0" w:evenVBand="0" w:oddHBand="0" w:evenHBand="0" w:firstRowFirstColumn="0" w:firstRowLastColumn="0" w:lastRowFirstColumn="0" w:lastRowLastColumn="0"/>
            </w:pPr>
            <w:r w:rsidRPr="46A67751">
              <w:rPr>
                <w:rFonts w:asciiTheme="minorHAnsi" w:hAnsiTheme="minorHAnsi" w:cstheme="minorBidi"/>
                <w:sz w:val="28"/>
                <w:szCs w:val="28"/>
              </w:rPr>
              <w:t>9A Design &amp; Technology</w:t>
            </w:r>
          </w:p>
        </w:tc>
      </w:tr>
      <w:tr w:rsidR="00DA13B3" w:rsidRPr="000D7641" w14:paraId="64EB2097" w14:textId="77777777" w:rsidTr="003CB9F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99" w:type="dxa"/>
          </w:tcPr>
          <w:p w14:paraId="379C401D" w14:textId="77777777" w:rsidR="00DA13B3" w:rsidRPr="000D7641" w:rsidRDefault="00DA13B3">
            <w:pPr>
              <w:rPr>
                <w:rFonts w:asciiTheme="minorHAnsi" w:hAnsiTheme="minorHAnsi" w:cstheme="minorHAnsi"/>
                <w:sz w:val="28"/>
                <w:szCs w:val="28"/>
              </w:rPr>
            </w:pPr>
            <w:r w:rsidRPr="000D7641">
              <w:rPr>
                <w:rFonts w:asciiTheme="minorHAnsi" w:hAnsiTheme="minorHAnsi" w:cstheme="minorHAnsi"/>
                <w:sz w:val="28"/>
                <w:szCs w:val="28"/>
              </w:rPr>
              <w:t>Period 5</w:t>
            </w:r>
          </w:p>
        </w:tc>
        <w:tc>
          <w:tcPr>
            <w:tcW w:w="1699" w:type="dxa"/>
          </w:tcPr>
          <w:p w14:paraId="005460FF" w14:textId="0ACA3022" w:rsidR="00DA13B3" w:rsidRPr="000D7641" w:rsidRDefault="00DA13B3">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8"/>
                <w:szCs w:val="28"/>
              </w:rPr>
            </w:pPr>
          </w:p>
        </w:tc>
        <w:tc>
          <w:tcPr>
            <w:tcW w:w="1699" w:type="dxa"/>
          </w:tcPr>
          <w:p w14:paraId="04DDD04A" w14:textId="59212BDA" w:rsidR="00DA13B3" w:rsidRPr="000D7641" w:rsidRDefault="101C03A7">
            <w:pPr>
              <w:cnfStyle w:val="000000100000" w:firstRow="0" w:lastRow="0" w:firstColumn="0" w:lastColumn="0" w:oddVBand="0" w:evenVBand="0" w:oddHBand="1" w:evenHBand="0" w:firstRowFirstColumn="0" w:firstRowLastColumn="0" w:lastRowFirstColumn="0" w:lastRowLastColumn="0"/>
            </w:pPr>
            <w:r w:rsidRPr="003CB9FF">
              <w:rPr>
                <w:rFonts w:asciiTheme="minorHAnsi" w:hAnsiTheme="minorHAnsi" w:cstheme="minorBidi"/>
                <w:sz w:val="28"/>
                <w:szCs w:val="28"/>
              </w:rPr>
              <w:t>9A2- Art</w:t>
            </w:r>
          </w:p>
          <w:p w14:paraId="38E49B94" w14:textId="583CE2BE" w:rsidR="00DA13B3" w:rsidRPr="000D7641" w:rsidRDefault="6603280F">
            <w:pPr>
              <w:cnfStyle w:val="000000100000" w:firstRow="0" w:lastRow="0" w:firstColumn="0" w:lastColumn="0" w:oddVBand="0" w:evenVBand="0" w:oddHBand="1" w:evenHBand="0" w:firstRowFirstColumn="0" w:firstRowLastColumn="0" w:lastRowFirstColumn="0" w:lastRowLastColumn="0"/>
            </w:pPr>
            <w:r w:rsidRPr="003CB9FF">
              <w:rPr>
                <w:rFonts w:asciiTheme="minorHAnsi" w:hAnsiTheme="minorHAnsi" w:cstheme="minorBidi"/>
                <w:sz w:val="28"/>
                <w:szCs w:val="28"/>
              </w:rPr>
              <w:t>9B2</w:t>
            </w:r>
            <w:r w:rsidR="2F484848" w:rsidRPr="003CB9FF">
              <w:rPr>
                <w:rFonts w:asciiTheme="minorHAnsi" w:hAnsiTheme="minorHAnsi" w:cstheme="minorBidi"/>
                <w:sz w:val="28"/>
                <w:szCs w:val="28"/>
              </w:rPr>
              <w:t xml:space="preserve"> – </w:t>
            </w:r>
            <w:r w:rsidRPr="003CB9FF">
              <w:rPr>
                <w:rFonts w:asciiTheme="minorHAnsi" w:hAnsiTheme="minorHAnsi" w:cstheme="minorBidi"/>
                <w:sz w:val="28"/>
                <w:szCs w:val="28"/>
              </w:rPr>
              <w:t>RE</w:t>
            </w:r>
          </w:p>
          <w:p w14:paraId="4019BC8D" w14:textId="58EB49A2" w:rsidR="00DA13B3" w:rsidRPr="000D7641" w:rsidRDefault="3EFAD11D">
            <w:pPr>
              <w:cnfStyle w:val="000000100000" w:firstRow="0" w:lastRow="0" w:firstColumn="0" w:lastColumn="0" w:oddVBand="0" w:evenVBand="0" w:oddHBand="1" w:evenHBand="0" w:firstRowFirstColumn="0" w:firstRowLastColumn="0" w:lastRowFirstColumn="0" w:lastRowLastColumn="0"/>
            </w:pPr>
            <w:r w:rsidRPr="003CB9FF">
              <w:rPr>
                <w:rFonts w:asciiTheme="minorHAnsi" w:hAnsiTheme="minorHAnsi" w:cstheme="minorBidi"/>
                <w:sz w:val="28"/>
                <w:szCs w:val="28"/>
              </w:rPr>
              <w:t>9B1 - Geography</w:t>
            </w:r>
          </w:p>
        </w:tc>
        <w:tc>
          <w:tcPr>
            <w:tcW w:w="1699" w:type="dxa"/>
          </w:tcPr>
          <w:p w14:paraId="3663439E" w14:textId="689323EC" w:rsidR="00DA13B3" w:rsidRPr="000D7641" w:rsidRDefault="47D5E076">
            <w:pPr>
              <w:cnfStyle w:val="000000100000" w:firstRow="0" w:lastRow="0" w:firstColumn="0" w:lastColumn="0" w:oddVBand="0" w:evenVBand="0" w:oddHBand="1" w:evenHBand="0" w:firstRowFirstColumn="0" w:firstRowLastColumn="0" w:lastRowFirstColumn="0" w:lastRowLastColumn="0"/>
            </w:pPr>
            <w:r w:rsidRPr="1C566D78">
              <w:rPr>
                <w:rFonts w:asciiTheme="minorHAnsi" w:hAnsiTheme="minorHAnsi" w:cstheme="minorBidi"/>
                <w:sz w:val="28"/>
                <w:szCs w:val="28"/>
              </w:rPr>
              <w:t>9A1-Art</w:t>
            </w:r>
          </w:p>
        </w:tc>
        <w:tc>
          <w:tcPr>
            <w:tcW w:w="1700" w:type="dxa"/>
          </w:tcPr>
          <w:p w14:paraId="1925D6D2" w14:textId="34DE96BC" w:rsidR="00DA13B3" w:rsidRPr="000D7641" w:rsidRDefault="27052C16">
            <w:pPr>
              <w:cnfStyle w:val="000000100000" w:firstRow="0" w:lastRow="0" w:firstColumn="0" w:lastColumn="0" w:oddVBand="0" w:evenVBand="0" w:oddHBand="1" w:evenHBand="0" w:firstRowFirstColumn="0" w:firstRowLastColumn="0" w:lastRowFirstColumn="0" w:lastRowLastColumn="0"/>
            </w:pPr>
            <w:r w:rsidRPr="003CB9FF">
              <w:rPr>
                <w:rFonts w:asciiTheme="minorHAnsi" w:hAnsiTheme="minorHAnsi" w:cstheme="minorBidi"/>
                <w:sz w:val="28"/>
                <w:szCs w:val="28"/>
              </w:rPr>
              <w:t>9A2 - RE</w:t>
            </w:r>
          </w:p>
        </w:tc>
        <w:tc>
          <w:tcPr>
            <w:tcW w:w="1700" w:type="dxa"/>
          </w:tcPr>
          <w:p w14:paraId="5BAF08A2" w14:textId="3B7B2824" w:rsidR="00DA13B3" w:rsidRPr="000D7641" w:rsidRDefault="00DA13B3">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8"/>
                <w:szCs w:val="28"/>
              </w:rPr>
            </w:pPr>
          </w:p>
        </w:tc>
      </w:tr>
    </w:tbl>
    <w:p w14:paraId="3D74AC0D" w14:textId="77777777" w:rsidR="00DA13B3" w:rsidRDefault="00DA13B3" w:rsidP="00463CD0">
      <w:pPr>
        <w:ind w:left="-142"/>
      </w:pPr>
    </w:p>
    <w:p w14:paraId="56DDAAF4" w14:textId="77777777" w:rsidR="00DA13B3" w:rsidRDefault="00DA13B3" w:rsidP="00463CD0">
      <w:pPr>
        <w:ind w:left="-142"/>
      </w:pPr>
    </w:p>
    <w:p w14:paraId="02A5F8FF" w14:textId="77777777" w:rsidR="00DA13B3" w:rsidRDefault="00DA13B3" w:rsidP="00463CD0">
      <w:pPr>
        <w:ind w:left="-142"/>
      </w:pPr>
    </w:p>
    <w:p w14:paraId="1C6A94B6" w14:textId="77777777" w:rsidR="00DA13B3" w:rsidRDefault="00DA13B3" w:rsidP="00463CD0">
      <w:pPr>
        <w:ind w:left="-142"/>
      </w:pPr>
    </w:p>
    <w:p w14:paraId="56B0326D" w14:textId="77777777" w:rsidR="00DA13B3" w:rsidRDefault="00DA13B3" w:rsidP="00463CD0">
      <w:pPr>
        <w:ind w:left="-142"/>
      </w:pPr>
    </w:p>
    <w:p w14:paraId="4031A9FC" w14:textId="77777777" w:rsidR="00DA13B3" w:rsidRDefault="00DA13B3" w:rsidP="00463CD0">
      <w:pPr>
        <w:ind w:left="-142"/>
      </w:pPr>
    </w:p>
    <w:p w14:paraId="273C0564" w14:textId="77777777" w:rsidR="00DA13B3" w:rsidRDefault="00DA13B3" w:rsidP="00463CD0">
      <w:pPr>
        <w:ind w:left="-142"/>
      </w:pPr>
    </w:p>
    <w:p w14:paraId="699D89A7" w14:textId="77777777" w:rsidR="00DA13B3" w:rsidRDefault="00DA13B3" w:rsidP="00463CD0">
      <w:pPr>
        <w:ind w:left="-142"/>
      </w:pPr>
    </w:p>
    <w:p w14:paraId="0AAA4A60" w14:textId="77777777" w:rsidR="00DA13B3" w:rsidRDefault="00DA13B3" w:rsidP="00463CD0">
      <w:pPr>
        <w:ind w:left="-142"/>
      </w:pP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02"/>
        <w:gridCol w:w="8799"/>
      </w:tblGrid>
      <w:tr w:rsidR="00BF25EA" w:rsidRPr="00DA08F0" w14:paraId="5D0FE286" w14:textId="77777777" w:rsidTr="00D56448">
        <w:trPr>
          <w:trHeight w:val="962"/>
        </w:trPr>
        <w:tc>
          <w:tcPr>
            <w:tcW w:w="10201" w:type="dxa"/>
            <w:gridSpan w:val="2"/>
          </w:tcPr>
          <w:p w14:paraId="3DA86CA4" w14:textId="19ED1489" w:rsidR="005E3C60" w:rsidRPr="005E3C60" w:rsidRDefault="00017E9C" w:rsidP="005E3C60">
            <w:pPr>
              <w:jc w:val="center"/>
              <w:rPr>
                <w:rFonts w:ascii="Century Gothic" w:hAnsi="Century Gothic"/>
                <w:b/>
                <w:bCs/>
              </w:rPr>
            </w:pPr>
            <w:r>
              <w:rPr>
                <w:rFonts w:ascii="Century Gothic" w:hAnsi="Century Gothic"/>
                <w:b/>
                <w:bCs/>
                <w:sz w:val="40"/>
                <w:szCs w:val="40"/>
              </w:rPr>
              <w:t>Year 9</w:t>
            </w:r>
          </w:p>
          <w:p w14:paraId="1BA67CD6" w14:textId="6FED9A74" w:rsidR="00BF25EA" w:rsidRPr="00DA08F0" w:rsidRDefault="005E3C60" w:rsidP="005E3C60">
            <w:pPr>
              <w:jc w:val="center"/>
              <w:rPr>
                <w:rFonts w:ascii="Century Gothic" w:hAnsi="Century Gothic"/>
                <w:b/>
                <w:sz w:val="40"/>
                <w:szCs w:val="40"/>
              </w:rPr>
            </w:pPr>
            <w:r w:rsidRPr="16FB7283">
              <w:rPr>
                <w:rFonts w:ascii="Century Gothic" w:hAnsi="Century Gothic"/>
                <w:b/>
                <w:bCs/>
                <w:sz w:val="40"/>
                <w:szCs w:val="40"/>
              </w:rPr>
              <w:t xml:space="preserve">Key Assessment </w:t>
            </w:r>
            <w:r>
              <w:rPr>
                <w:rFonts w:ascii="Century Gothic" w:hAnsi="Century Gothic"/>
                <w:b/>
                <w:bCs/>
                <w:sz w:val="40"/>
                <w:szCs w:val="40"/>
              </w:rPr>
              <w:t xml:space="preserve">1 </w:t>
            </w:r>
            <w:r w:rsidRPr="16FB7283">
              <w:rPr>
                <w:rFonts w:ascii="Century Gothic" w:hAnsi="Century Gothic"/>
                <w:b/>
                <w:bCs/>
                <w:sz w:val="40"/>
                <w:szCs w:val="40"/>
              </w:rPr>
              <w:t>Revision Guide</w:t>
            </w:r>
          </w:p>
        </w:tc>
      </w:tr>
      <w:tr w:rsidR="00BF25EA" w:rsidRPr="00DA08F0" w14:paraId="0DF47089" w14:textId="77777777" w:rsidTr="00D56448">
        <w:trPr>
          <w:trHeight w:val="726"/>
        </w:trPr>
        <w:tc>
          <w:tcPr>
            <w:tcW w:w="10201" w:type="dxa"/>
            <w:gridSpan w:val="2"/>
            <w:vAlign w:val="center"/>
          </w:tcPr>
          <w:p w14:paraId="4707B696" w14:textId="25BC1DD6" w:rsidR="00BF25EA" w:rsidRPr="00D75D41" w:rsidRDefault="008A77AE" w:rsidP="00BF25EA">
            <w:pPr>
              <w:jc w:val="center"/>
              <w:rPr>
                <w:rFonts w:ascii="Century Gothic" w:hAnsi="Century Gothic"/>
                <w:b/>
                <w:sz w:val="36"/>
                <w:szCs w:val="36"/>
              </w:rPr>
            </w:pPr>
            <w:r>
              <w:rPr>
                <w:rFonts w:ascii="Century Gothic" w:hAnsi="Century Gothic"/>
                <w:b/>
                <w:i/>
                <w:sz w:val="36"/>
                <w:szCs w:val="36"/>
              </w:rPr>
              <w:t>Art &amp; Design</w:t>
            </w:r>
          </w:p>
        </w:tc>
      </w:tr>
      <w:tr w:rsidR="00BF25EA" w:rsidRPr="00DA08F0" w14:paraId="2CF4881C" w14:textId="77777777" w:rsidTr="00D56448">
        <w:tc>
          <w:tcPr>
            <w:tcW w:w="1402" w:type="dxa"/>
            <w:vAlign w:val="center"/>
          </w:tcPr>
          <w:p w14:paraId="758DFBA7" w14:textId="77777777" w:rsidR="00BF25EA" w:rsidRPr="00C97539" w:rsidRDefault="00BF25EA">
            <w:pPr>
              <w:jc w:val="center"/>
              <w:rPr>
                <w:rFonts w:ascii="Century Gothic" w:hAnsi="Century Gothic"/>
                <w:b/>
                <w:i/>
              </w:rPr>
            </w:pPr>
            <w:r w:rsidRPr="00C97539">
              <w:rPr>
                <w:rFonts w:ascii="Century Gothic" w:hAnsi="Century Gothic"/>
                <w:b/>
                <w:i/>
              </w:rPr>
              <w:t>Exam Length</w:t>
            </w:r>
          </w:p>
        </w:tc>
        <w:tc>
          <w:tcPr>
            <w:tcW w:w="8799" w:type="dxa"/>
            <w:vAlign w:val="center"/>
          </w:tcPr>
          <w:p w14:paraId="7E2D5A77" w14:textId="5E6E5815" w:rsidR="00BF25EA" w:rsidRPr="00A07916" w:rsidRDefault="112C05BB" w:rsidP="006E227B">
            <w:pPr>
              <w:jc w:val="center"/>
            </w:pPr>
            <w:r w:rsidRPr="1C566D78">
              <w:rPr>
                <w:rFonts w:ascii="Century Gothic" w:hAnsi="Century Gothic"/>
              </w:rPr>
              <w:t>2 Lessons</w:t>
            </w:r>
          </w:p>
        </w:tc>
      </w:tr>
      <w:tr w:rsidR="00BF25EA" w:rsidRPr="00DA08F0" w14:paraId="201259E9" w14:textId="77777777" w:rsidTr="00D56448">
        <w:tc>
          <w:tcPr>
            <w:tcW w:w="1402" w:type="dxa"/>
          </w:tcPr>
          <w:p w14:paraId="3C165DD5" w14:textId="77777777" w:rsidR="00BF25EA" w:rsidRDefault="00BF25EA">
            <w:pPr>
              <w:jc w:val="center"/>
              <w:rPr>
                <w:rFonts w:ascii="Century Gothic" w:hAnsi="Century Gothic"/>
                <w:b/>
                <w:i/>
              </w:rPr>
            </w:pPr>
            <w:r w:rsidRPr="00C97539">
              <w:rPr>
                <w:rFonts w:ascii="Century Gothic" w:hAnsi="Century Gothic"/>
                <w:b/>
                <w:i/>
              </w:rPr>
              <w:t>Topics to Revise</w:t>
            </w:r>
          </w:p>
          <w:p w14:paraId="411A8F0B" w14:textId="77777777" w:rsidR="00BF25EA" w:rsidRDefault="00BF25EA">
            <w:pPr>
              <w:jc w:val="center"/>
              <w:rPr>
                <w:rFonts w:ascii="Century Gothic" w:hAnsi="Century Gothic"/>
                <w:b/>
                <w:i/>
              </w:rPr>
            </w:pPr>
          </w:p>
          <w:p w14:paraId="32EE6A98" w14:textId="77777777" w:rsidR="00BF25EA" w:rsidRDefault="00BF25EA">
            <w:pPr>
              <w:jc w:val="center"/>
              <w:rPr>
                <w:rFonts w:ascii="Century Gothic" w:hAnsi="Century Gothic"/>
                <w:b/>
                <w:i/>
              </w:rPr>
            </w:pPr>
            <w:r>
              <w:rPr>
                <w:rFonts w:ascii="Century Gothic" w:hAnsi="Century Gothic"/>
                <w:b/>
                <w:i/>
              </w:rPr>
              <w:t>&amp;</w:t>
            </w:r>
          </w:p>
          <w:p w14:paraId="7F7C1BA3" w14:textId="77777777" w:rsidR="00BF25EA" w:rsidRDefault="00BF25EA">
            <w:pPr>
              <w:jc w:val="center"/>
              <w:rPr>
                <w:rFonts w:ascii="Century Gothic" w:hAnsi="Century Gothic"/>
                <w:b/>
                <w:i/>
              </w:rPr>
            </w:pPr>
          </w:p>
          <w:p w14:paraId="573D34EC" w14:textId="77777777" w:rsidR="00BF25EA" w:rsidRPr="00C97539" w:rsidRDefault="00BF25EA">
            <w:pPr>
              <w:jc w:val="center"/>
              <w:rPr>
                <w:rFonts w:ascii="Century Gothic" w:hAnsi="Century Gothic"/>
                <w:b/>
                <w:i/>
              </w:rPr>
            </w:pPr>
            <w:r>
              <w:rPr>
                <w:rFonts w:ascii="Century Gothic" w:hAnsi="Century Gothic"/>
                <w:b/>
                <w:i/>
              </w:rPr>
              <w:t>Success Criteria</w:t>
            </w:r>
          </w:p>
          <w:p w14:paraId="6224338C" w14:textId="77777777" w:rsidR="00BF25EA" w:rsidRPr="00C97539" w:rsidRDefault="00BF25EA">
            <w:pPr>
              <w:jc w:val="center"/>
              <w:rPr>
                <w:rFonts w:ascii="Century Gothic" w:hAnsi="Century Gothic"/>
                <w:b/>
                <w:i/>
              </w:rPr>
            </w:pPr>
          </w:p>
        </w:tc>
        <w:tc>
          <w:tcPr>
            <w:tcW w:w="8799" w:type="dxa"/>
          </w:tcPr>
          <w:p w14:paraId="6968BDC5" w14:textId="02B7AE9A" w:rsidR="00BF25EA" w:rsidRPr="006D4EB1" w:rsidRDefault="3FAF1C76" w:rsidP="167D89E7">
            <w:pPr>
              <w:rPr>
                <w:rFonts w:ascii="Century Gothic" w:eastAsia="Century Gothic" w:hAnsi="Century Gothic" w:cs="Century Gothic"/>
                <w:color w:val="000000" w:themeColor="text1"/>
              </w:rPr>
            </w:pPr>
            <w:r w:rsidRPr="48E01035">
              <w:rPr>
                <w:rFonts w:ascii="Century Gothic" w:eastAsia="Century Gothic" w:hAnsi="Century Gothic" w:cs="Century Gothic"/>
                <w:color w:val="000000" w:themeColor="text1"/>
              </w:rPr>
              <w:t xml:space="preserve">Drawing assessment- each student will complete a still life drawing of a composition of food. </w:t>
            </w:r>
          </w:p>
          <w:p w14:paraId="57260290" w14:textId="342ED055" w:rsidR="00BF25EA" w:rsidRPr="006D4EB1" w:rsidRDefault="3FAF1C76" w:rsidP="167D89E7">
            <w:pPr>
              <w:rPr>
                <w:rFonts w:ascii="Century Gothic" w:eastAsia="Century Gothic" w:hAnsi="Century Gothic" w:cs="Century Gothic"/>
                <w:color w:val="000000" w:themeColor="text1"/>
                <w:lang w:val="en-US"/>
              </w:rPr>
            </w:pPr>
            <w:r w:rsidRPr="167D89E7">
              <w:rPr>
                <w:rFonts w:ascii="Century Gothic" w:eastAsia="Century Gothic" w:hAnsi="Century Gothic" w:cs="Century Gothic"/>
                <w:color w:val="000000" w:themeColor="text1"/>
              </w:rPr>
              <w:t xml:space="preserve">The students will plan and prepare in the lesson before hand to gain feedback and guidance. </w:t>
            </w:r>
          </w:p>
          <w:p w14:paraId="121B921B" w14:textId="07D2C305" w:rsidR="00BF25EA" w:rsidRPr="006D4EB1" w:rsidRDefault="3FAF1C76" w:rsidP="167D89E7">
            <w:pPr>
              <w:rPr>
                <w:rFonts w:ascii="Century Gothic" w:eastAsia="Century Gothic" w:hAnsi="Century Gothic" w:cs="Century Gothic"/>
                <w:color w:val="000000" w:themeColor="text1"/>
                <w:lang w:val="en-US"/>
              </w:rPr>
            </w:pPr>
            <w:r w:rsidRPr="167D89E7">
              <w:rPr>
                <w:rFonts w:ascii="Century Gothic" w:eastAsia="Century Gothic" w:hAnsi="Century Gothic" w:cs="Century Gothic"/>
                <w:color w:val="000000" w:themeColor="text1"/>
              </w:rPr>
              <w:t xml:space="preserve"> </w:t>
            </w:r>
          </w:p>
          <w:p w14:paraId="3196836C" w14:textId="063A1188" w:rsidR="00BF25EA" w:rsidRPr="006D4EB1" w:rsidRDefault="3FAF1C76" w:rsidP="167D89E7">
            <w:pPr>
              <w:rPr>
                <w:rFonts w:ascii="Century Gothic" w:eastAsia="Century Gothic" w:hAnsi="Century Gothic" w:cs="Century Gothic"/>
                <w:color w:val="000000" w:themeColor="text1"/>
                <w:lang w:val="en-US"/>
              </w:rPr>
            </w:pPr>
            <w:r w:rsidRPr="167D89E7">
              <w:rPr>
                <w:rFonts w:ascii="Century Gothic" w:eastAsia="Century Gothic" w:hAnsi="Century Gothic" w:cs="Century Gothic"/>
                <w:color w:val="000000" w:themeColor="text1"/>
              </w:rPr>
              <w:t xml:space="preserve">The students will be assessed on the key drawing skills they have learnt this half term: </w:t>
            </w:r>
          </w:p>
          <w:p w14:paraId="11E25D1B" w14:textId="30215FBA" w:rsidR="44B1E27D" w:rsidRDefault="44B1E27D" w:rsidP="00AE5BFC">
            <w:pPr>
              <w:pStyle w:val="ListParagraph"/>
              <w:numPr>
                <w:ilvl w:val="0"/>
                <w:numId w:val="10"/>
              </w:numPr>
              <w:spacing w:line="259" w:lineRule="auto"/>
              <w:rPr>
                <w:rFonts w:ascii="Century Gothic" w:eastAsia="Century Gothic" w:hAnsi="Century Gothic" w:cs="Century Gothic"/>
                <w:color w:val="000000" w:themeColor="text1"/>
              </w:rPr>
            </w:pPr>
            <w:r w:rsidRPr="1C566D78">
              <w:rPr>
                <w:rFonts w:ascii="Century Gothic" w:eastAsia="Century Gothic" w:hAnsi="Century Gothic" w:cs="Century Gothic"/>
                <w:color w:val="000000" w:themeColor="text1"/>
              </w:rPr>
              <w:t>Quality of painting</w:t>
            </w:r>
          </w:p>
          <w:p w14:paraId="26D9438A" w14:textId="40F90234" w:rsidR="44B1E27D" w:rsidRDefault="44B1E27D" w:rsidP="00AE5BFC">
            <w:pPr>
              <w:pStyle w:val="ListParagraph"/>
              <w:numPr>
                <w:ilvl w:val="0"/>
                <w:numId w:val="10"/>
              </w:numPr>
              <w:spacing w:line="259" w:lineRule="auto"/>
              <w:rPr>
                <w:rFonts w:ascii="Century Gothic" w:eastAsia="Century Gothic" w:hAnsi="Century Gothic" w:cs="Century Gothic"/>
                <w:color w:val="000000" w:themeColor="text1"/>
              </w:rPr>
            </w:pPr>
            <w:r w:rsidRPr="1C566D78">
              <w:rPr>
                <w:rFonts w:ascii="Century Gothic" w:eastAsia="Century Gothic" w:hAnsi="Century Gothic" w:cs="Century Gothic"/>
                <w:color w:val="000000" w:themeColor="text1"/>
              </w:rPr>
              <w:t>Mixing tints, tones and shades</w:t>
            </w:r>
          </w:p>
          <w:p w14:paraId="1545E379" w14:textId="4C65706E" w:rsidR="44B1E27D" w:rsidRDefault="44B1E27D" w:rsidP="00AE5BFC">
            <w:pPr>
              <w:pStyle w:val="ListParagraph"/>
              <w:numPr>
                <w:ilvl w:val="0"/>
                <w:numId w:val="10"/>
              </w:numPr>
              <w:spacing w:line="259" w:lineRule="auto"/>
              <w:rPr>
                <w:rFonts w:ascii="Century Gothic" w:eastAsia="Century Gothic" w:hAnsi="Century Gothic" w:cs="Century Gothic"/>
                <w:color w:val="000000" w:themeColor="text1"/>
              </w:rPr>
            </w:pPr>
            <w:r w:rsidRPr="1C566D78">
              <w:rPr>
                <w:rFonts w:ascii="Century Gothic" w:eastAsia="Century Gothic" w:hAnsi="Century Gothic" w:cs="Century Gothic"/>
                <w:color w:val="000000" w:themeColor="text1"/>
              </w:rPr>
              <w:t xml:space="preserve">Mixing own secondary and </w:t>
            </w:r>
            <w:r w:rsidR="208D692E" w:rsidRPr="1C566D78">
              <w:rPr>
                <w:rFonts w:ascii="Century Gothic" w:eastAsia="Century Gothic" w:hAnsi="Century Gothic" w:cs="Century Gothic"/>
                <w:color w:val="000000" w:themeColor="text1"/>
              </w:rPr>
              <w:t>tertiary</w:t>
            </w:r>
            <w:r w:rsidRPr="1C566D78">
              <w:rPr>
                <w:rFonts w:ascii="Century Gothic" w:eastAsia="Century Gothic" w:hAnsi="Century Gothic" w:cs="Century Gothic"/>
                <w:color w:val="000000" w:themeColor="text1"/>
              </w:rPr>
              <w:t xml:space="preserve"> colours </w:t>
            </w:r>
          </w:p>
          <w:p w14:paraId="20A975A1" w14:textId="33D01005" w:rsidR="00BF25EA" w:rsidRPr="006D4EB1" w:rsidRDefault="00BF25EA" w:rsidP="006E227B">
            <w:pPr>
              <w:rPr>
                <w:rFonts w:ascii="Century Gothic" w:hAnsi="Century Gothic"/>
              </w:rPr>
            </w:pPr>
          </w:p>
        </w:tc>
      </w:tr>
      <w:tr w:rsidR="006E227B" w:rsidRPr="00DA08F0" w14:paraId="7429D817" w14:textId="77777777" w:rsidTr="00D56448">
        <w:tc>
          <w:tcPr>
            <w:tcW w:w="1402" w:type="dxa"/>
          </w:tcPr>
          <w:p w14:paraId="1DF45B93" w14:textId="3A8E7BAD" w:rsidR="006E227B" w:rsidRPr="00C97539" w:rsidRDefault="006E227B">
            <w:pPr>
              <w:jc w:val="center"/>
              <w:rPr>
                <w:rFonts w:ascii="Century Gothic" w:hAnsi="Century Gothic"/>
                <w:b/>
                <w:i/>
              </w:rPr>
            </w:pPr>
            <w:r>
              <w:rPr>
                <w:rFonts w:ascii="Century Gothic" w:hAnsi="Century Gothic"/>
                <w:b/>
                <w:i/>
              </w:rPr>
              <w:t>Resources (including useful websites</w:t>
            </w:r>
          </w:p>
        </w:tc>
        <w:tc>
          <w:tcPr>
            <w:tcW w:w="8799" w:type="dxa"/>
          </w:tcPr>
          <w:p w14:paraId="2065E2E5" w14:textId="60602A68" w:rsidR="006E227B" w:rsidRPr="006D4EB1" w:rsidRDefault="644B4054" w:rsidP="0A4E8E00">
            <w:pPr>
              <w:rPr>
                <w:rFonts w:ascii="Century Gothic" w:hAnsi="Century Gothic"/>
              </w:rPr>
            </w:pPr>
            <w:r w:rsidRPr="0E069729">
              <w:rPr>
                <w:rFonts w:ascii="Century Gothic" w:hAnsi="Century Gothic"/>
              </w:rPr>
              <w:t xml:space="preserve">Your </w:t>
            </w:r>
            <w:r w:rsidR="676310C7" w:rsidRPr="0E069729">
              <w:rPr>
                <w:rFonts w:ascii="Century Gothic" w:hAnsi="Century Gothic"/>
              </w:rPr>
              <w:t>sketchbook</w:t>
            </w:r>
            <w:r w:rsidRPr="0E069729">
              <w:rPr>
                <w:rFonts w:ascii="Century Gothic" w:hAnsi="Century Gothic"/>
              </w:rPr>
              <w:t xml:space="preserve"> – you will be allowed this during the assessment. </w:t>
            </w:r>
          </w:p>
          <w:p w14:paraId="4269E959" w14:textId="72CA4CA3" w:rsidR="006E227B" w:rsidRPr="006D4EB1" w:rsidRDefault="0A1D10B1" w:rsidP="0A4E8E00">
            <w:pPr>
              <w:rPr>
                <w:rFonts w:ascii="Century Gothic" w:eastAsia="Century Gothic" w:hAnsi="Century Gothic" w:cs="Century Gothic"/>
              </w:rPr>
            </w:pPr>
            <w:hyperlink r:id="rId15">
              <w:r w:rsidRPr="1C566D78">
                <w:rPr>
                  <w:rStyle w:val="Hyperlink"/>
                  <w:rFonts w:ascii="Century Gothic" w:eastAsia="Century Gothic" w:hAnsi="Century Gothic" w:cs="Century Gothic"/>
                </w:rPr>
                <w:t>Colour - Colour - AQA - GCSE Art and Design Revision - AQA - BBC Bitesize</w:t>
              </w:r>
            </w:hyperlink>
          </w:p>
        </w:tc>
      </w:tr>
    </w:tbl>
    <w:p w14:paraId="3F783E7F" w14:textId="77777777" w:rsidR="00463CD0" w:rsidRDefault="00463CD0"/>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91"/>
        <w:gridCol w:w="1334"/>
        <w:gridCol w:w="7076"/>
      </w:tblGrid>
      <w:tr w:rsidR="002441A8" w:rsidRPr="00DA08F0" w14:paraId="1ACD880D" w14:textId="77777777" w:rsidTr="00D56448">
        <w:trPr>
          <w:trHeight w:val="962"/>
        </w:trPr>
        <w:tc>
          <w:tcPr>
            <w:tcW w:w="10201" w:type="dxa"/>
            <w:gridSpan w:val="3"/>
          </w:tcPr>
          <w:p w14:paraId="02BC8D21" w14:textId="0F9AC4B0" w:rsidR="002441A8" w:rsidRPr="005E3C60" w:rsidRDefault="008A77AE">
            <w:pPr>
              <w:jc w:val="center"/>
              <w:rPr>
                <w:rFonts w:ascii="Century Gothic" w:hAnsi="Century Gothic"/>
                <w:b/>
                <w:bCs/>
              </w:rPr>
            </w:pPr>
            <w:r>
              <w:rPr>
                <w:rFonts w:ascii="Century Gothic" w:hAnsi="Century Gothic"/>
                <w:b/>
                <w:bCs/>
                <w:sz w:val="40"/>
                <w:szCs w:val="40"/>
              </w:rPr>
              <w:br w:type="page"/>
            </w:r>
            <w:r w:rsidR="00017E9C">
              <w:rPr>
                <w:rFonts w:ascii="Century Gothic" w:hAnsi="Century Gothic"/>
                <w:b/>
                <w:bCs/>
                <w:sz w:val="40"/>
                <w:szCs w:val="40"/>
              </w:rPr>
              <w:t>Year 9</w:t>
            </w:r>
          </w:p>
          <w:p w14:paraId="167ED567" w14:textId="77777777" w:rsidR="002441A8" w:rsidRPr="00DA08F0" w:rsidRDefault="002441A8">
            <w:pPr>
              <w:jc w:val="center"/>
              <w:rPr>
                <w:rFonts w:ascii="Century Gothic" w:hAnsi="Century Gothic"/>
                <w:b/>
                <w:sz w:val="40"/>
                <w:szCs w:val="40"/>
              </w:rPr>
            </w:pPr>
            <w:r w:rsidRPr="16FB7283">
              <w:rPr>
                <w:rFonts w:ascii="Century Gothic" w:hAnsi="Century Gothic"/>
                <w:b/>
                <w:bCs/>
                <w:sz w:val="40"/>
                <w:szCs w:val="40"/>
              </w:rPr>
              <w:t xml:space="preserve">Key Assessment </w:t>
            </w:r>
            <w:r>
              <w:rPr>
                <w:rFonts w:ascii="Century Gothic" w:hAnsi="Century Gothic"/>
                <w:b/>
                <w:bCs/>
                <w:sz w:val="40"/>
                <w:szCs w:val="40"/>
              </w:rPr>
              <w:t xml:space="preserve">1 </w:t>
            </w:r>
            <w:r w:rsidRPr="16FB7283">
              <w:rPr>
                <w:rFonts w:ascii="Century Gothic" w:hAnsi="Century Gothic"/>
                <w:b/>
                <w:bCs/>
                <w:sz w:val="40"/>
                <w:szCs w:val="40"/>
              </w:rPr>
              <w:t>Revision Guide</w:t>
            </w:r>
          </w:p>
        </w:tc>
      </w:tr>
      <w:tr w:rsidR="002441A8" w:rsidRPr="00DA08F0" w14:paraId="15951DDC" w14:textId="77777777" w:rsidTr="00D56448">
        <w:trPr>
          <w:trHeight w:val="726"/>
        </w:trPr>
        <w:tc>
          <w:tcPr>
            <w:tcW w:w="10201" w:type="dxa"/>
            <w:gridSpan w:val="3"/>
            <w:vAlign w:val="center"/>
          </w:tcPr>
          <w:p w14:paraId="613DA94F" w14:textId="6F718049" w:rsidR="002441A8" w:rsidRPr="00D75D41" w:rsidRDefault="002441A8" w:rsidP="0E069729">
            <w:pPr>
              <w:jc w:val="center"/>
              <w:rPr>
                <w:rFonts w:ascii="Century Gothic" w:hAnsi="Century Gothic"/>
                <w:b/>
                <w:bCs/>
                <w:sz w:val="36"/>
                <w:szCs w:val="36"/>
              </w:rPr>
            </w:pPr>
            <w:r w:rsidRPr="0E069729">
              <w:rPr>
                <w:rFonts w:ascii="Century Gothic" w:hAnsi="Century Gothic"/>
                <w:b/>
                <w:bCs/>
                <w:i/>
                <w:iCs/>
                <w:sz w:val="36"/>
                <w:szCs w:val="36"/>
              </w:rPr>
              <w:t>Computer Science</w:t>
            </w:r>
            <w:r w:rsidR="20FA3B35" w:rsidRPr="0E069729">
              <w:rPr>
                <w:rFonts w:ascii="Century Gothic" w:hAnsi="Century Gothic"/>
                <w:b/>
                <w:bCs/>
                <w:i/>
                <w:iCs/>
                <w:sz w:val="36"/>
                <w:szCs w:val="36"/>
              </w:rPr>
              <w:t xml:space="preserve"> (this is a termly rotation)</w:t>
            </w:r>
          </w:p>
        </w:tc>
      </w:tr>
      <w:tr w:rsidR="002441A8" w:rsidRPr="00DA08F0" w14:paraId="61BF3DCD" w14:textId="77777777" w:rsidTr="00D56448">
        <w:tc>
          <w:tcPr>
            <w:tcW w:w="3125" w:type="dxa"/>
            <w:gridSpan w:val="2"/>
            <w:vAlign w:val="center"/>
          </w:tcPr>
          <w:p w14:paraId="14A73274" w14:textId="77777777" w:rsidR="002441A8" w:rsidRPr="00C97539" w:rsidRDefault="002441A8">
            <w:pPr>
              <w:jc w:val="center"/>
              <w:rPr>
                <w:rFonts w:ascii="Century Gothic" w:hAnsi="Century Gothic"/>
                <w:b/>
                <w:i/>
              </w:rPr>
            </w:pPr>
            <w:r w:rsidRPr="00C97539">
              <w:rPr>
                <w:rFonts w:ascii="Century Gothic" w:hAnsi="Century Gothic"/>
                <w:b/>
                <w:i/>
              </w:rPr>
              <w:t>Exam Length</w:t>
            </w:r>
          </w:p>
        </w:tc>
        <w:tc>
          <w:tcPr>
            <w:tcW w:w="7076" w:type="dxa"/>
            <w:vAlign w:val="center"/>
          </w:tcPr>
          <w:p w14:paraId="6D474216" w14:textId="115DF951" w:rsidR="002441A8" w:rsidRPr="00A07916" w:rsidRDefault="7585CBA5" w:rsidP="0E069729">
            <w:pPr>
              <w:jc w:val="center"/>
              <w:rPr>
                <w:rFonts w:ascii="Century Gothic" w:eastAsia="Century Gothic" w:hAnsi="Century Gothic" w:cs="Century Gothic"/>
              </w:rPr>
            </w:pPr>
            <w:r w:rsidRPr="0E069729">
              <w:rPr>
                <w:rFonts w:ascii="Century Gothic" w:eastAsia="Century Gothic" w:hAnsi="Century Gothic" w:cs="Century Gothic"/>
                <w:color w:val="000000" w:themeColor="text1"/>
              </w:rPr>
              <w:t>One lesson</w:t>
            </w:r>
          </w:p>
        </w:tc>
      </w:tr>
      <w:tr w:rsidR="002441A8" w:rsidRPr="00DA08F0" w14:paraId="587DF4E4" w14:textId="77777777" w:rsidTr="00D56448">
        <w:tc>
          <w:tcPr>
            <w:tcW w:w="3125" w:type="dxa"/>
            <w:gridSpan w:val="2"/>
          </w:tcPr>
          <w:p w14:paraId="00B2CC66" w14:textId="77777777" w:rsidR="002441A8" w:rsidRDefault="002441A8">
            <w:pPr>
              <w:jc w:val="center"/>
              <w:rPr>
                <w:rFonts w:ascii="Century Gothic" w:hAnsi="Century Gothic"/>
                <w:b/>
                <w:i/>
              </w:rPr>
            </w:pPr>
            <w:r w:rsidRPr="00C97539">
              <w:rPr>
                <w:rFonts w:ascii="Century Gothic" w:hAnsi="Century Gothic"/>
                <w:b/>
                <w:i/>
              </w:rPr>
              <w:t>Topics to Revise</w:t>
            </w:r>
          </w:p>
          <w:p w14:paraId="6658203F" w14:textId="77777777" w:rsidR="002441A8" w:rsidRDefault="002441A8">
            <w:pPr>
              <w:jc w:val="center"/>
              <w:rPr>
                <w:rFonts w:ascii="Century Gothic" w:hAnsi="Century Gothic"/>
                <w:b/>
                <w:i/>
              </w:rPr>
            </w:pPr>
          </w:p>
          <w:p w14:paraId="5DD9FDC2" w14:textId="77777777" w:rsidR="002441A8" w:rsidRDefault="002441A8">
            <w:pPr>
              <w:jc w:val="center"/>
              <w:rPr>
                <w:rFonts w:ascii="Century Gothic" w:hAnsi="Century Gothic"/>
                <w:b/>
                <w:i/>
              </w:rPr>
            </w:pPr>
            <w:r>
              <w:rPr>
                <w:rFonts w:ascii="Century Gothic" w:hAnsi="Century Gothic"/>
                <w:b/>
                <w:i/>
              </w:rPr>
              <w:t>&amp;</w:t>
            </w:r>
          </w:p>
          <w:p w14:paraId="0EE8DDDC" w14:textId="77777777" w:rsidR="002441A8" w:rsidRDefault="002441A8">
            <w:pPr>
              <w:jc w:val="center"/>
              <w:rPr>
                <w:rFonts w:ascii="Century Gothic" w:hAnsi="Century Gothic"/>
                <w:b/>
                <w:i/>
              </w:rPr>
            </w:pPr>
          </w:p>
          <w:p w14:paraId="1694075B" w14:textId="77777777" w:rsidR="002441A8" w:rsidRPr="00C97539" w:rsidRDefault="002441A8">
            <w:pPr>
              <w:jc w:val="center"/>
              <w:rPr>
                <w:rFonts w:ascii="Century Gothic" w:hAnsi="Century Gothic"/>
                <w:b/>
                <w:i/>
              </w:rPr>
            </w:pPr>
            <w:r>
              <w:rPr>
                <w:rFonts w:ascii="Century Gothic" w:hAnsi="Century Gothic"/>
                <w:b/>
                <w:i/>
              </w:rPr>
              <w:t>Success Criteria</w:t>
            </w:r>
          </w:p>
          <w:p w14:paraId="47EAFE02" w14:textId="77777777" w:rsidR="002441A8" w:rsidRPr="00C97539" w:rsidRDefault="002441A8">
            <w:pPr>
              <w:jc w:val="center"/>
              <w:rPr>
                <w:rFonts w:ascii="Century Gothic" w:hAnsi="Century Gothic"/>
                <w:b/>
                <w:i/>
              </w:rPr>
            </w:pPr>
          </w:p>
        </w:tc>
        <w:tc>
          <w:tcPr>
            <w:tcW w:w="7076" w:type="dxa"/>
          </w:tcPr>
          <w:p w14:paraId="4A076849" w14:textId="5E38F203" w:rsidR="002441A8" w:rsidRPr="006D4EB1" w:rsidRDefault="23489498" w:rsidP="0A4E8E00">
            <w:pPr>
              <w:rPr>
                <w:rFonts w:ascii="Century Gothic" w:eastAsia="Century Gothic" w:hAnsi="Century Gothic" w:cs="Century Gothic"/>
                <w:color w:val="000000" w:themeColor="text1"/>
              </w:rPr>
            </w:pPr>
            <w:r w:rsidRPr="0A4E8E00">
              <w:rPr>
                <w:rFonts w:ascii="Century Gothic" w:eastAsia="Century Gothic" w:hAnsi="Century Gothic" w:cs="Century Gothic"/>
                <w:color w:val="000000" w:themeColor="text1"/>
              </w:rPr>
              <w:lastRenderedPageBreak/>
              <w:t>Python programming:</w:t>
            </w:r>
          </w:p>
          <w:p w14:paraId="7D0A148D" w14:textId="7EF4FCA3" w:rsidR="002441A8" w:rsidRPr="006D4EB1" w:rsidRDefault="23489498" w:rsidP="00AE5BFC">
            <w:pPr>
              <w:pStyle w:val="ListParagraph"/>
              <w:numPr>
                <w:ilvl w:val="0"/>
                <w:numId w:val="7"/>
              </w:numPr>
              <w:spacing w:line="259" w:lineRule="auto"/>
              <w:rPr>
                <w:rFonts w:ascii="Century Gothic" w:eastAsia="Century Gothic" w:hAnsi="Century Gothic" w:cs="Century Gothic"/>
                <w:color w:val="000000" w:themeColor="text1"/>
                <w:lang w:val="en-US"/>
              </w:rPr>
            </w:pPr>
            <w:r w:rsidRPr="0A4E8E00">
              <w:rPr>
                <w:rFonts w:ascii="Century Gothic" w:eastAsia="Century Gothic" w:hAnsi="Century Gothic" w:cs="Century Gothic"/>
                <w:color w:val="000000" w:themeColor="text1"/>
              </w:rPr>
              <w:lastRenderedPageBreak/>
              <w:t>Assigning and changing variables</w:t>
            </w:r>
          </w:p>
          <w:p w14:paraId="7290AEEB" w14:textId="063F33A2" w:rsidR="002441A8" w:rsidRPr="006D4EB1" w:rsidRDefault="624FCEB0" w:rsidP="00AE5BFC">
            <w:pPr>
              <w:pStyle w:val="ListParagraph"/>
              <w:numPr>
                <w:ilvl w:val="0"/>
                <w:numId w:val="7"/>
              </w:numPr>
              <w:spacing w:line="259" w:lineRule="auto"/>
              <w:rPr>
                <w:rFonts w:ascii="Century Gothic" w:eastAsia="Century Gothic" w:hAnsi="Century Gothic" w:cs="Century Gothic"/>
                <w:color w:val="000000" w:themeColor="text1"/>
                <w:lang w:val="en-US"/>
              </w:rPr>
            </w:pPr>
            <w:r w:rsidRPr="0E069729">
              <w:rPr>
                <w:rFonts w:ascii="Century Gothic" w:eastAsia="Century Gothic" w:hAnsi="Century Gothic" w:cs="Century Gothic"/>
                <w:color w:val="000000" w:themeColor="text1"/>
              </w:rPr>
              <w:t>Using print() and input() functions</w:t>
            </w:r>
          </w:p>
          <w:p w14:paraId="0AD4FEF2" w14:textId="5162BE4A" w:rsidR="20C78715" w:rsidRDefault="20C78715" w:rsidP="00AE5BFC">
            <w:pPr>
              <w:pStyle w:val="ListParagraph"/>
              <w:numPr>
                <w:ilvl w:val="0"/>
                <w:numId w:val="7"/>
              </w:numPr>
              <w:spacing w:line="259" w:lineRule="auto"/>
              <w:rPr>
                <w:rFonts w:ascii="Century Gothic" w:eastAsia="Century Gothic" w:hAnsi="Century Gothic" w:cs="Century Gothic"/>
                <w:color w:val="000000" w:themeColor="text1"/>
              </w:rPr>
            </w:pPr>
            <w:r w:rsidRPr="0E069729">
              <w:rPr>
                <w:rFonts w:ascii="Century Gothic" w:eastAsia="Century Gothic" w:hAnsi="Century Gothic" w:cs="Century Gothic"/>
                <w:color w:val="000000" w:themeColor="text1"/>
              </w:rPr>
              <w:t>Using selection (if statements) and iteration (while loops)</w:t>
            </w:r>
          </w:p>
          <w:p w14:paraId="54351DAE" w14:textId="131A7577" w:rsidR="120E61D1" w:rsidRDefault="120E61D1" w:rsidP="00AE5BFC">
            <w:pPr>
              <w:pStyle w:val="ListParagraph"/>
              <w:numPr>
                <w:ilvl w:val="0"/>
                <w:numId w:val="7"/>
              </w:numPr>
              <w:spacing w:line="259" w:lineRule="auto"/>
              <w:rPr>
                <w:rFonts w:ascii="Century Gothic" w:eastAsia="Century Gothic" w:hAnsi="Century Gothic" w:cs="Century Gothic"/>
                <w:color w:val="000000" w:themeColor="text1"/>
              </w:rPr>
            </w:pPr>
            <w:r w:rsidRPr="646CB0C5">
              <w:rPr>
                <w:rFonts w:ascii="Century Gothic" w:eastAsia="Century Gothic" w:hAnsi="Century Gothic" w:cs="Century Gothic"/>
                <w:color w:val="000000" w:themeColor="text1"/>
              </w:rPr>
              <w:t>Lists and list operations</w:t>
            </w:r>
          </w:p>
          <w:p w14:paraId="74EAAC0B" w14:textId="7DFD8178" w:rsidR="002441A8" w:rsidRPr="006D4EB1" w:rsidRDefault="624FCEB0" w:rsidP="0E069729">
            <w:pPr>
              <w:rPr>
                <w:rFonts w:ascii="Century Gothic" w:hAnsi="Century Gothic"/>
              </w:rPr>
            </w:pPr>
            <w:r w:rsidRPr="0E069729">
              <w:rPr>
                <w:rFonts w:ascii="Century Gothic" w:hAnsi="Century Gothic"/>
              </w:rPr>
              <w:t>Introduction to cyber security:</w:t>
            </w:r>
          </w:p>
          <w:p w14:paraId="007D34F3" w14:textId="6F4701DF" w:rsidR="002441A8" w:rsidRPr="006D4EB1" w:rsidRDefault="149C63C5" w:rsidP="00AE5BFC">
            <w:pPr>
              <w:pStyle w:val="ListParagraph"/>
              <w:numPr>
                <w:ilvl w:val="0"/>
                <w:numId w:val="7"/>
              </w:numPr>
              <w:spacing w:line="259" w:lineRule="auto"/>
              <w:rPr>
                <w:rFonts w:ascii="Century Gothic" w:eastAsia="Century Gothic" w:hAnsi="Century Gothic" w:cs="Century Gothic"/>
                <w:color w:val="000000" w:themeColor="text1"/>
              </w:rPr>
            </w:pPr>
            <w:r w:rsidRPr="0E069729">
              <w:rPr>
                <w:rFonts w:ascii="Century Gothic" w:eastAsia="Century Gothic" w:hAnsi="Century Gothic" w:cs="Century Gothic"/>
                <w:color w:val="000000" w:themeColor="text1"/>
              </w:rPr>
              <w:t>Protecting personal data</w:t>
            </w:r>
          </w:p>
          <w:p w14:paraId="62F4C1F1" w14:textId="6822C92D" w:rsidR="002441A8" w:rsidRPr="006D4EB1" w:rsidRDefault="149C63C5" w:rsidP="00AE5BFC">
            <w:pPr>
              <w:pStyle w:val="ListParagraph"/>
              <w:numPr>
                <w:ilvl w:val="0"/>
                <w:numId w:val="7"/>
              </w:numPr>
              <w:spacing w:line="259" w:lineRule="auto"/>
              <w:rPr>
                <w:rFonts w:ascii="Century Gothic" w:eastAsia="Century Gothic" w:hAnsi="Century Gothic" w:cs="Century Gothic"/>
                <w:color w:val="000000" w:themeColor="text1"/>
              </w:rPr>
            </w:pPr>
            <w:r w:rsidRPr="0E069729">
              <w:rPr>
                <w:rFonts w:ascii="Century Gothic" w:eastAsia="Century Gothic" w:hAnsi="Century Gothic" w:cs="Century Gothic"/>
                <w:color w:val="000000" w:themeColor="text1"/>
              </w:rPr>
              <w:t>Types of attack (social engineering, brute force, malware)</w:t>
            </w:r>
          </w:p>
          <w:p w14:paraId="1D1F654D" w14:textId="0955F52F" w:rsidR="002441A8" w:rsidRPr="006D4EB1" w:rsidRDefault="149C63C5" w:rsidP="00AE5BFC">
            <w:pPr>
              <w:pStyle w:val="ListParagraph"/>
              <w:numPr>
                <w:ilvl w:val="0"/>
                <w:numId w:val="7"/>
              </w:numPr>
              <w:spacing w:line="259" w:lineRule="auto"/>
              <w:rPr>
                <w:rFonts w:ascii="Century Gothic" w:eastAsia="Century Gothic" w:hAnsi="Century Gothic" w:cs="Century Gothic"/>
                <w:color w:val="000000" w:themeColor="text1"/>
              </w:rPr>
            </w:pPr>
            <w:r w:rsidRPr="0E069729">
              <w:rPr>
                <w:rFonts w:ascii="Century Gothic" w:eastAsia="Century Gothic" w:hAnsi="Century Gothic" w:cs="Century Gothic"/>
                <w:color w:val="000000" w:themeColor="text1"/>
              </w:rPr>
              <w:t>Protecting networks and preventing attacks</w:t>
            </w:r>
          </w:p>
        </w:tc>
      </w:tr>
      <w:tr w:rsidR="002441A8" w:rsidRPr="00DA08F0" w14:paraId="7B58AD5B" w14:textId="77777777" w:rsidTr="00C25D88">
        <w:tc>
          <w:tcPr>
            <w:tcW w:w="3125" w:type="dxa"/>
            <w:gridSpan w:val="2"/>
            <w:tcBorders>
              <w:bottom w:val="single" w:sz="4" w:space="0" w:color="auto"/>
            </w:tcBorders>
          </w:tcPr>
          <w:p w14:paraId="7328B853" w14:textId="77777777" w:rsidR="002441A8" w:rsidRPr="00C97539" w:rsidRDefault="002441A8">
            <w:pPr>
              <w:jc w:val="center"/>
              <w:rPr>
                <w:rFonts w:ascii="Century Gothic" w:hAnsi="Century Gothic"/>
                <w:b/>
                <w:i/>
              </w:rPr>
            </w:pPr>
            <w:r>
              <w:rPr>
                <w:rFonts w:ascii="Century Gothic" w:hAnsi="Century Gothic"/>
                <w:b/>
                <w:i/>
              </w:rPr>
              <w:lastRenderedPageBreak/>
              <w:t>Resources (including useful websites</w:t>
            </w:r>
          </w:p>
        </w:tc>
        <w:tc>
          <w:tcPr>
            <w:tcW w:w="7076" w:type="dxa"/>
            <w:tcBorders>
              <w:bottom w:val="single" w:sz="4" w:space="0" w:color="auto"/>
            </w:tcBorders>
          </w:tcPr>
          <w:p w14:paraId="767F1E62" w14:textId="3B69CE4F" w:rsidR="01E9785F" w:rsidRDefault="01E9785F" w:rsidP="0E069729">
            <w:pPr>
              <w:rPr>
                <w:rFonts w:ascii="Century Gothic" w:eastAsia="Century Gothic" w:hAnsi="Century Gothic" w:cs="Century Gothic"/>
                <w:color w:val="000000" w:themeColor="text1"/>
              </w:rPr>
            </w:pPr>
            <w:r w:rsidRPr="0E069729">
              <w:rPr>
                <w:rFonts w:ascii="Century Gothic" w:eastAsia="Century Gothic" w:hAnsi="Century Gothic" w:cs="Century Gothic"/>
                <w:color w:val="000000" w:themeColor="text1"/>
              </w:rPr>
              <w:t>Teams workbook</w:t>
            </w:r>
          </w:p>
          <w:p w14:paraId="68B12FFB" w14:textId="6A70C0A3" w:rsidR="01E9785F" w:rsidRDefault="01E9785F" w:rsidP="0E069729">
            <w:pPr>
              <w:rPr>
                <w:rFonts w:ascii="Century Gothic" w:eastAsia="Century Gothic" w:hAnsi="Century Gothic" w:cs="Century Gothic"/>
                <w:color w:val="000000" w:themeColor="text1"/>
              </w:rPr>
            </w:pPr>
            <w:r w:rsidRPr="0E069729">
              <w:rPr>
                <w:rFonts w:ascii="Century Gothic" w:eastAsia="Century Gothic" w:hAnsi="Century Gothic" w:cs="Century Gothic"/>
                <w:color w:val="000000" w:themeColor="text1"/>
              </w:rPr>
              <w:t>Oak national academy videos and resources</w:t>
            </w:r>
          </w:p>
          <w:p w14:paraId="33BB0E36" w14:textId="1FA7E1B5" w:rsidR="002441A8" w:rsidRPr="006D4EB1" w:rsidRDefault="43692399" w:rsidP="0A4E8E00">
            <w:pPr>
              <w:rPr>
                <w:rFonts w:ascii="Century Gothic" w:eastAsia="Century Gothic" w:hAnsi="Century Gothic" w:cs="Century Gothic"/>
                <w:color w:val="000000" w:themeColor="text1"/>
                <w:lang w:val="en-US"/>
              </w:rPr>
            </w:pPr>
            <w:r w:rsidRPr="0A4E8E00">
              <w:rPr>
                <w:rFonts w:ascii="Century Gothic" w:eastAsia="Century Gothic" w:hAnsi="Century Gothic" w:cs="Century Gothic"/>
                <w:color w:val="000000" w:themeColor="text1"/>
              </w:rPr>
              <w:t>W3schools.com/python</w:t>
            </w:r>
          </w:p>
          <w:p w14:paraId="7C343EC3" w14:textId="2C00E194" w:rsidR="002441A8" w:rsidRPr="006D4EB1" w:rsidRDefault="4B4634E4" w:rsidP="0E069729">
            <w:pPr>
              <w:rPr>
                <w:rFonts w:ascii="Century Gothic" w:eastAsia="Century Gothic" w:hAnsi="Century Gothic" w:cs="Century Gothic"/>
                <w:color w:val="000000" w:themeColor="text1"/>
                <w:lang w:val="en-US"/>
              </w:rPr>
            </w:pPr>
            <w:r w:rsidRPr="646CB0C5">
              <w:rPr>
                <w:rFonts w:ascii="Century Gothic" w:eastAsia="Century Gothic" w:hAnsi="Century Gothic" w:cs="Century Gothic"/>
                <w:color w:val="000000" w:themeColor="text1"/>
              </w:rPr>
              <w:t>Monday</w:t>
            </w:r>
            <w:r w:rsidR="4665A73F" w:rsidRPr="0E069729">
              <w:rPr>
                <w:rFonts w:ascii="Century Gothic" w:eastAsia="Century Gothic" w:hAnsi="Century Gothic" w:cs="Century Gothic"/>
                <w:color w:val="000000" w:themeColor="text1"/>
              </w:rPr>
              <w:t xml:space="preserve"> lunchtime coding club (m12)</w:t>
            </w:r>
          </w:p>
        </w:tc>
      </w:tr>
      <w:tr w:rsidR="00D56448" w:rsidRPr="00DA08F0" w14:paraId="43002E4D" w14:textId="77777777" w:rsidTr="00C25D88">
        <w:tc>
          <w:tcPr>
            <w:tcW w:w="3125" w:type="dxa"/>
            <w:gridSpan w:val="2"/>
            <w:tcBorders>
              <w:left w:val="nil"/>
              <w:right w:val="nil"/>
            </w:tcBorders>
          </w:tcPr>
          <w:p w14:paraId="6D746C56" w14:textId="77777777" w:rsidR="00D56448" w:rsidRDefault="00D56448">
            <w:pPr>
              <w:jc w:val="center"/>
              <w:rPr>
                <w:rFonts w:ascii="Century Gothic" w:hAnsi="Century Gothic"/>
                <w:b/>
                <w:i/>
              </w:rPr>
            </w:pPr>
          </w:p>
        </w:tc>
        <w:tc>
          <w:tcPr>
            <w:tcW w:w="7076" w:type="dxa"/>
            <w:tcBorders>
              <w:left w:val="nil"/>
              <w:right w:val="nil"/>
            </w:tcBorders>
          </w:tcPr>
          <w:p w14:paraId="1E924C3B" w14:textId="77777777" w:rsidR="00D56448" w:rsidRDefault="00D56448" w:rsidP="0E069729">
            <w:pPr>
              <w:rPr>
                <w:rFonts w:ascii="Century Gothic" w:eastAsia="Century Gothic" w:hAnsi="Century Gothic" w:cs="Century Gothic"/>
                <w:color w:val="000000" w:themeColor="text1"/>
              </w:rPr>
            </w:pPr>
          </w:p>
          <w:p w14:paraId="266D1D0C" w14:textId="77777777" w:rsidR="00D56448" w:rsidRPr="0E069729" w:rsidRDefault="00D56448" w:rsidP="0E069729">
            <w:pPr>
              <w:rPr>
                <w:rFonts w:ascii="Century Gothic" w:eastAsia="Century Gothic" w:hAnsi="Century Gothic" w:cs="Century Gothic"/>
                <w:color w:val="000000" w:themeColor="text1"/>
              </w:rPr>
            </w:pPr>
          </w:p>
        </w:tc>
      </w:tr>
      <w:tr w:rsidR="008A77AE" w:rsidRPr="00DA08F0" w14:paraId="57118730" w14:textId="77777777" w:rsidTr="00D56448">
        <w:trPr>
          <w:trHeight w:val="962"/>
        </w:trPr>
        <w:tc>
          <w:tcPr>
            <w:tcW w:w="10201" w:type="dxa"/>
            <w:gridSpan w:val="3"/>
          </w:tcPr>
          <w:p w14:paraId="657A1901" w14:textId="7CC05392" w:rsidR="008A77AE" w:rsidRPr="005E3C60" w:rsidRDefault="00017E9C">
            <w:pPr>
              <w:jc w:val="center"/>
              <w:rPr>
                <w:rFonts w:ascii="Century Gothic" w:hAnsi="Century Gothic"/>
                <w:b/>
                <w:bCs/>
              </w:rPr>
            </w:pPr>
            <w:r>
              <w:rPr>
                <w:rFonts w:ascii="Century Gothic" w:hAnsi="Century Gothic"/>
                <w:b/>
                <w:bCs/>
                <w:sz w:val="40"/>
                <w:szCs w:val="40"/>
              </w:rPr>
              <w:t>Year 9</w:t>
            </w:r>
          </w:p>
          <w:p w14:paraId="181E222B" w14:textId="77777777" w:rsidR="008A77AE" w:rsidRPr="00DA08F0" w:rsidRDefault="008A77AE">
            <w:pPr>
              <w:jc w:val="center"/>
              <w:rPr>
                <w:rFonts w:ascii="Century Gothic" w:hAnsi="Century Gothic"/>
                <w:b/>
                <w:sz w:val="40"/>
                <w:szCs w:val="40"/>
              </w:rPr>
            </w:pPr>
            <w:r w:rsidRPr="16FB7283">
              <w:rPr>
                <w:rFonts w:ascii="Century Gothic" w:hAnsi="Century Gothic"/>
                <w:b/>
                <w:bCs/>
                <w:sz w:val="40"/>
                <w:szCs w:val="40"/>
              </w:rPr>
              <w:t xml:space="preserve">Key Assessment </w:t>
            </w:r>
            <w:r>
              <w:rPr>
                <w:rFonts w:ascii="Century Gothic" w:hAnsi="Century Gothic"/>
                <w:b/>
                <w:bCs/>
                <w:sz w:val="40"/>
                <w:szCs w:val="40"/>
              </w:rPr>
              <w:t xml:space="preserve">1 </w:t>
            </w:r>
            <w:r w:rsidRPr="16FB7283">
              <w:rPr>
                <w:rFonts w:ascii="Century Gothic" w:hAnsi="Century Gothic"/>
                <w:b/>
                <w:bCs/>
                <w:sz w:val="40"/>
                <w:szCs w:val="40"/>
              </w:rPr>
              <w:t>Revision Guide</w:t>
            </w:r>
          </w:p>
        </w:tc>
      </w:tr>
      <w:tr w:rsidR="008A77AE" w:rsidRPr="00DA08F0" w14:paraId="069D14FE" w14:textId="77777777" w:rsidTr="00D56448">
        <w:trPr>
          <w:trHeight w:val="726"/>
        </w:trPr>
        <w:tc>
          <w:tcPr>
            <w:tcW w:w="10201" w:type="dxa"/>
            <w:gridSpan w:val="3"/>
            <w:vAlign w:val="center"/>
          </w:tcPr>
          <w:p w14:paraId="73C278B1" w14:textId="0B476DB0" w:rsidR="008A77AE" w:rsidRPr="00D75D41" w:rsidRDefault="00EF7624">
            <w:pPr>
              <w:jc w:val="center"/>
              <w:rPr>
                <w:rFonts w:ascii="Century Gothic" w:hAnsi="Century Gothic"/>
                <w:b/>
                <w:sz w:val="36"/>
                <w:szCs w:val="36"/>
              </w:rPr>
            </w:pPr>
            <w:r>
              <w:rPr>
                <w:rFonts w:ascii="Century Gothic" w:hAnsi="Century Gothic"/>
                <w:b/>
                <w:i/>
                <w:sz w:val="36"/>
                <w:szCs w:val="36"/>
              </w:rPr>
              <w:t>Design Technology</w:t>
            </w:r>
            <w:r w:rsidR="006F0B60">
              <w:rPr>
                <w:rFonts w:ascii="Century Gothic" w:hAnsi="Century Gothic"/>
                <w:b/>
                <w:i/>
                <w:sz w:val="36"/>
                <w:szCs w:val="36"/>
              </w:rPr>
              <w:t xml:space="preserve"> (This is a termly rotation)</w:t>
            </w:r>
          </w:p>
        </w:tc>
      </w:tr>
      <w:tr w:rsidR="008A77AE" w:rsidRPr="00DA08F0" w14:paraId="448AD25E" w14:textId="77777777" w:rsidTr="00D56448">
        <w:tc>
          <w:tcPr>
            <w:tcW w:w="1791" w:type="dxa"/>
            <w:vAlign w:val="center"/>
          </w:tcPr>
          <w:p w14:paraId="533AFCF5" w14:textId="77777777" w:rsidR="008A77AE" w:rsidRPr="00C97539" w:rsidRDefault="008A77AE">
            <w:pPr>
              <w:jc w:val="center"/>
              <w:rPr>
                <w:rFonts w:ascii="Century Gothic" w:hAnsi="Century Gothic"/>
                <w:b/>
                <w:i/>
              </w:rPr>
            </w:pPr>
            <w:r w:rsidRPr="00C97539">
              <w:rPr>
                <w:rFonts w:ascii="Century Gothic" w:hAnsi="Century Gothic"/>
                <w:b/>
                <w:i/>
              </w:rPr>
              <w:t>Exam Length</w:t>
            </w:r>
          </w:p>
        </w:tc>
        <w:tc>
          <w:tcPr>
            <w:tcW w:w="8410" w:type="dxa"/>
            <w:gridSpan w:val="2"/>
            <w:vAlign w:val="center"/>
          </w:tcPr>
          <w:p w14:paraId="1907350C" w14:textId="77777777" w:rsidR="008A77AE" w:rsidRPr="00A07916" w:rsidRDefault="008A77AE">
            <w:pPr>
              <w:jc w:val="center"/>
              <w:rPr>
                <w:rFonts w:ascii="Century Gothic" w:hAnsi="Century Gothic"/>
              </w:rPr>
            </w:pPr>
          </w:p>
        </w:tc>
      </w:tr>
      <w:tr w:rsidR="008A77AE" w:rsidRPr="00DA08F0" w14:paraId="62945670" w14:textId="77777777" w:rsidTr="00D56448">
        <w:tc>
          <w:tcPr>
            <w:tcW w:w="1791" w:type="dxa"/>
          </w:tcPr>
          <w:p w14:paraId="1CB54527" w14:textId="77777777" w:rsidR="008A77AE" w:rsidRDefault="008A77AE">
            <w:pPr>
              <w:jc w:val="center"/>
              <w:rPr>
                <w:rFonts w:ascii="Century Gothic" w:hAnsi="Century Gothic"/>
                <w:b/>
                <w:i/>
              </w:rPr>
            </w:pPr>
            <w:r w:rsidRPr="00C97539">
              <w:rPr>
                <w:rFonts w:ascii="Century Gothic" w:hAnsi="Century Gothic"/>
                <w:b/>
                <w:i/>
              </w:rPr>
              <w:t>Topics to Revise</w:t>
            </w:r>
          </w:p>
          <w:p w14:paraId="712ABD4F" w14:textId="77777777" w:rsidR="008A77AE" w:rsidRDefault="008A77AE">
            <w:pPr>
              <w:jc w:val="center"/>
              <w:rPr>
                <w:rFonts w:ascii="Century Gothic" w:hAnsi="Century Gothic"/>
                <w:b/>
                <w:i/>
              </w:rPr>
            </w:pPr>
          </w:p>
          <w:p w14:paraId="0FAD7F3B" w14:textId="77777777" w:rsidR="008A77AE" w:rsidRDefault="008A77AE">
            <w:pPr>
              <w:jc w:val="center"/>
              <w:rPr>
                <w:rFonts w:ascii="Century Gothic" w:hAnsi="Century Gothic"/>
                <w:b/>
                <w:i/>
              </w:rPr>
            </w:pPr>
            <w:r>
              <w:rPr>
                <w:rFonts w:ascii="Century Gothic" w:hAnsi="Century Gothic"/>
                <w:b/>
                <w:i/>
              </w:rPr>
              <w:t>&amp;</w:t>
            </w:r>
          </w:p>
          <w:p w14:paraId="0DF6B3E8" w14:textId="77777777" w:rsidR="008A77AE" w:rsidRDefault="008A77AE">
            <w:pPr>
              <w:jc w:val="center"/>
              <w:rPr>
                <w:rFonts w:ascii="Century Gothic" w:hAnsi="Century Gothic"/>
                <w:b/>
                <w:i/>
              </w:rPr>
            </w:pPr>
          </w:p>
          <w:p w14:paraId="4C608AF8" w14:textId="77777777" w:rsidR="008A77AE" w:rsidRPr="00C97539" w:rsidRDefault="008A77AE">
            <w:pPr>
              <w:jc w:val="center"/>
              <w:rPr>
                <w:rFonts w:ascii="Century Gothic" w:hAnsi="Century Gothic"/>
                <w:b/>
                <w:i/>
              </w:rPr>
            </w:pPr>
            <w:r>
              <w:rPr>
                <w:rFonts w:ascii="Century Gothic" w:hAnsi="Century Gothic"/>
                <w:b/>
                <w:i/>
              </w:rPr>
              <w:t>Success Criteria</w:t>
            </w:r>
          </w:p>
          <w:p w14:paraId="2EC03512" w14:textId="77777777" w:rsidR="008A77AE" w:rsidRPr="00C97539" w:rsidRDefault="008A77AE">
            <w:pPr>
              <w:jc w:val="center"/>
              <w:rPr>
                <w:rFonts w:ascii="Century Gothic" w:hAnsi="Century Gothic"/>
                <w:b/>
                <w:i/>
              </w:rPr>
            </w:pPr>
          </w:p>
        </w:tc>
        <w:tc>
          <w:tcPr>
            <w:tcW w:w="8410" w:type="dxa"/>
            <w:gridSpan w:val="2"/>
          </w:tcPr>
          <w:p w14:paraId="51363825" w14:textId="708F9F88" w:rsidR="008A77AE" w:rsidRPr="006D4EB1" w:rsidRDefault="7AA3DE3C" w:rsidP="070AE2B0">
            <w:pPr>
              <w:rPr>
                <w:rFonts w:ascii="Century Gothic" w:eastAsia="Century Gothic" w:hAnsi="Century Gothic" w:cs="Century Gothic"/>
                <w:color w:val="000000" w:themeColor="text1"/>
              </w:rPr>
            </w:pPr>
            <w:r w:rsidRPr="070AE2B0">
              <w:rPr>
                <w:rFonts w:ascii="Century Gothic" w:eastAsia="Century Gothic" w:hAnsi="Century Gothic" w:cs="Century Gothic"/>
                <w:color w:val="000000" w:themeColor="text1"/>
              </w:rPr>
              <w:t>Making assessment- each student will complete a practical element to show the use of correct tools and safety measures needed to be successful.</w:t>
            </w:r>
          </w:p>
          <w:p w14:paraId="5DD0EE50" w14:textId="16485D17" w:rsidR="008A77AE" w:rsidRPr="006D4EB1" w:rsidRDefault="008A77AE" w:rsidP="070AE2B0">
            <w:pPr>
              <w:rPr>
                <w:rFonts w:ascii="Century Gothic" w:eastAsia="Century Gothic" w:hAnsi="Century Gothic" w:cs="Century Gothic"/>
                <w:color w:val="000000" w:themeColor="text1"/>
                <w:lang w:val="en-US"/>
              </w:rPr>
            </w:pPr>
          </w:p>
          <w:p w14:paraId="5EB197CF" w14:textId="538343C3" w:rsidR="008A77AE" w:rsidRPr="006D4EB1" w:rsidRDefault="7AA3DE3C" w:rsidP="070AE2B0">
            <w:pPr>
              <w:rPr>
                <w:rFonts w:ascii="Century Gothic" w:eastAsia="Century Gothic" w:hAnsi="Century Gothic" w:cs="Century Gothic"/>
                <w:color w:val="000000" w:themeColor="text1"/>
                <w:lang w:val="en-US"/>
              </w:rPr>
            </w:pPr>
            <w:r w:rsidRPr="070AE2B0">
              <w:rPr>
                <w:rFonts w:ascii="Century Gothic" w:eastAsia="Century Gothic" w:hAnsi="Century Gothic" w:cs="Century Gothic"/>
                <w:color w:val="000000" w:themeColor="text1"/>
              </w:rPr>
              <w:t>The students will be assessed on skills they have learnt this half term, looking at:</w:t>
            </w:r>
          </w:p>
          <w:p w14:paraId="383A634F" w14:textId="45E9AA6C" w:rsidR="008A77AE" w:rsidRPr="006D4EB1" w:rsidRDefault="7AA3DE3C" w:rsidP="070AE2B0">
            <w:pPr>
              <w:rPr>
                <w:rFonts w:ascii="Century Gothic" w:eastAsia="Century Gothic" w:hAnsi="Century Gothic" w:cs="Century Gothic"/>
                <w:color w:val="000000" w:themeColor="text1"/>
                <w:lang w:val="en-US"/>
              </w:rPr>
            </w:pPr>
            <w:r w:rsidRPr="070AE2B0">
              <w:rPr>
                <w:rFonts w:ascii="Century Gothic" w:eastAsia="Century Gothic" w:hAnsi="Century Gothic" w:cs="Century Gothic"/>
                <w:color w:val="000000" w:themeColor="text1"/>
              </w:rPr>
              <w:t>. Accuracy</w:t>
            </w:r>
          </w:p>
          <w:p w14:paraId="76263A26" w14:textId="0E8CAD47" w:rsidR="008A77AE" w:rsidRPr="006D4EB1" w:rsidRDefault="7AA3DE3C" w:rsidP="070AE2B0">
            <w:pPr>
              <w:rPr>
                <w:rFonts w:ascii="Century Gothic" w:eastAsia="Century Gothic" w:hAnsi="Century Gothic" w:cs="Century Gothic"/>
                <w:color w:val="000000" w:themeColor="text1"/>
                <w:lang w:val="en-US"/>
              </w:rPr>
            </w:pPr>
            <w:r w:rsidRPr="070AE2B0">
              <w:rPr>
                <w:rFonts w:ascii="Century Gothic" w:eastAsia="Century Gothic" w:hAnsi="Century Gothic" w:cs="Century Gothic"/>
                <w:color w:val="000000" w:themeColor="text1"/>
              </w:rPr>
              <w:t>. Quality of finish</w:t>
            </w:r>
          </w:p>
          <w:p w14:paraId="1EC0B960" w14:textId="716ABBE0" w:rsidR="008A77AE" w:rsidRPr="00701DDC" w:rsidRDefault="7AA3DE3C">
            <w:pPr>
              <w:rPr>
                <w:rFonts w:ascii="Century Gothic" w:eastAsia="Century Gothic" w:hAnsi="Century Gothic" w:cs="Century Gothic"/>
                <w:color w:val="000000" w:themeColor="text1"/>
                <w:lang w:val="en-US"/>
              </w:rPr>
            </w:pPr>
            <w:r w:rsidRPr="070AE2B0">
              <w:rPr>
                <w:rFonts w:ascii="Century Gothic" w:eastAsia="Century Gothic" w:hAnsi="Century Gothic" w:cs="Century Gothic"/>
                <w:color w:val="000000" w:themeColor="text1"/>
              </w:rPr>
              <w:t>. Skill level</w:t>
            </w:r>
          </w:p>
        </w:tc>
      </w:tr>
      <w:tr w:rsidR="008A77AE" w:rsidRPr="00DA08F0" w14:paraId="593D6271" w14:textId="77777777" w:rsidTr="00D56448">
        <w:trPr>
          <w:trHeight w:val="810"/>
        </w:trPr>
        <w:tc>
          <w:tcPr>
            <w:tcW w:w="1791" w:type="dxa"/>
          </w:tcPr>
          <w:p w14:paraId="6FC4FA39" w14:textId="77777777" w:rsidR="008A77AE" w:rsidRPr="00C97539" w:rsidRDefault="008A77AE">
            <w:pPr>
              <w:jc w:val="center"/>
              <w:rPr>
                <w:rFonts w:ascii="Century Gothic" w:hAnsi="Century Gothic"/>
                <w:b/>
                <w:i/>
              </w:rPr>
            </w:pPr>
            <w:r>
              <w:rPr>
                <w:rFonts w:ascii="Century Gothic" w:hAnsi="Century Gothic"/>
                <w:b/>
                <w:i/>
              </w:rPr>
              <w:t>Resources (including useful websites</w:t>
            </w:r>
          </w:p>
        </w:tc>
        <w:tc>
          <w:tcPr>
            <w:tcW w:w="8410" w:type="dxa"/>
            <w:gridSpan w:val="2"/>
          </w:tcPr>
          <w:p w14:paraId="72C0605A" w14:textId="77777777" w:rsidR="008A77AE" w:rsidRPr="006D4EB1" w:rsidRDefault="008A77AE">
            <w:pPr>
              <w:rPr>
                <w:rFonts w:ascii="Century Gothic" w:hAnsi="Century Gothic"/>
              </w:rPr>
            </w:pPr>
          </w:p>
        </w:tc>
      </w:tr>
    </w:tbl>
    <w:p w14:paraId="6A0386BD" w14:textId="6A65F011" w:rsidR="00EF7624" w:rsidRDefault="00EF7624" w:rsidP="76E5B7FF">
      <w:pPr>
        <w:rPr>
          <w:rFonts w:ascii="Century Gothic" w:hAnsi="Century Gothic"/>
          <w:b/>
          <w:bCs/>
          <w:sz w:val="40"/>
          <w:szCs w:val="40"/>
        </w:rPr>
      </w:pP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91"/>
        <w:gridCol w:w="8410"/>
      </w:tblGrid>
      <w:tr w:rsidR="00EF7624" w:rsidRPr="00DA08F0" w14:paraId="585280E1" w14:textId="77777777" w:rsidTr="00C25D88">
        <w:trPr>
          <w:trHeight w:val="962"/>
        </w:trPr>
        <w:tc>
          <w:tcPr>
            <w:tcW w:w="10201" w:type="dxa"/>
            <w:gridSpan w:val="2"/>
          </w:tcPr>
          <w:p w14:paraId="0B04C632" w14:textId="36FA47E2" w:rsidR="00EF7624" w:rsidRPr="005E3C60" w:rsidRDefault="00EF7624">
            <w:pPr>
              <w:jc w:val="center"/>
              <w:rPr>
                <w:rFonts w:ascii="Century Gothic" w:hAnsi="Century Gothic"/>
                <w:b/>
                <w:bCs/>
              </w:rPr>
            </w:pPr>
            <w:r>
              <w:rPr>
                <w:rFonts w:ascii="Century Gothic" w:hAnsi="Century Gothic"/>
                <w:b/>
                <w:bCs/>
                <w:sz w:val="40"/>
                <w:szCs w:val="40"/>
              </w:rPr>
              <w:br w:type="page"/>
            </w:r>
            <w:r w:rsidR="00017E9C">
              <w:rPr>
                <w:rFonts w:ascii="Century Gothic" w:hAnsi="Century Gothic"/>
                <w:b/>
                <w:bCs/>
                <w:sz w:val="40"/>
                <w:szCs w:val="40"/>
              </w:rPr>
              <w:t>Year 9</w:t>
            </w:r>
          </w:p>
          <w:p w14:paraId="513423E9" w14:textId="77777777" w:rsidR="00EF7624" w:rsidRPr="00DA08F0" w:rsidRDefault="00EF7624">
            <w:pPr>
              <w:jc w:val="center"/>
              <w:rPr>
                <w:rFonts w:ascii="Century Gothic" w:hAnsi="Century Gothic"/>
                <w:b/>
                <w:sz w:val="40"/>
                <w:szCs w:val="40"/>
              </w:rPr>
            </w:pPr>
            <w:r w:rsidRPr="16FB7283">
              <w:rPr>
                <w:rFonts w:ascii="Century Gothic" w:hAnsi="Century Gothic"/>
                <w:b/>
                <w:bCs/>
                <w:sz w:val="40"/>
                <w:szCs w:val="40"/>
              </w:rPr>
              <w:t xml:space="preserve">Key Assessment </w:t>
            </w:r>
            <w:r>
              <w:rPr>
                <w:rFonts w:ascii="Century Gothic" w:hAnsi="Century Gothic"/>
                <w:b/>
                <w:bCs/>
                <w:sz w:val="40"/>
                <w:szCs w:val="40"/>
              </w:rPr>
              <w:t xml:space="preserve">1 </w:t>
            </w:r>
            <w:r w:rsidRPr="16FB7283">
              <w:rPr>
                <w:rFonts w:ascii="Century Gothic" w:hAnsi="Century Gothic"/>
                <w:b/>
                <w:bCs/>
                <w:sz w:val="40"/>
                <w:szCs w:val="40"/>
              </w:rPr>
              <w:t>Revision Guide</w:t>
            </w:r>
          </w:p>
        </w:tc>
      </w:tr>
      <w:tr w:rsidR="00EF7624" w:rsidRPr="00DA08F0" w14:paraId="04ED13B3" w14:textId="77777777" w:rsidTr="00C25D88">
        <w:trPr>
          <w:trHeight w:val="726"/>
        </w:trPr>
        <w:tc>
          <w:tcPr>
            <w:tcW w:w="10201" w:type="dxa"/>
            <w:gridSpan w:val="2"/>
            <w:vAlign w:val="center"/>
          </w:tcPr>
          <w:p w14:paraId="2513D55D" w14:textId="2CB039DA" w:rsidR="00EF7624" w:rsidRPr="00D75D41" w:rsidRDefault="00EF7624">
            <w:pPr>
              <w:jc w:val="center"/>
              <w:rPr>
                <w:rFonts w:ascii="Century Gothic" w:hAnsi="Century Gothic"/>
                <w:b/>
                <w:sz w:val="36"/>
                <w:szCs w:val="36"/>
              </w:rPr>
            </w:pPr>
            <w:r>
              <w:rPr>
                <w:rFonts w:ascii="Century Gothic" w:hAnsi="Century Gothic"/>
                <w:b/>
                <w:i/>
                <w:sz w:val="36"/>
                <w:szCs w:val="36"/>
              </w:rPr>
              <w:t>Drama</w:t>
            </w:r>
          </w:p>
        </w:tc>
      </w:tr>
      <w:tr w:rsidR="00EF7624" w:rsidRPr="00DA08F0" w14:paraId="68C432AD" w14:textId="77777777" w:rsidTr="00C25D88">
        <w:tc>
          <w:tcPr>
            <w:tcW w:w="1791" w:type="dxa"/>
            <w:vAlign w:val="center"/>
          </w:tcPr>
          <w:p w14:paraId="16197560" w14:textId="77777777" w:rsidR="00EF7624" w:rsidRPr="00C97539" w:rsidRDefault="00EF7624">
            <w:pPr>
              <w:jc w:val="center"/>
              <w:rPr>
                <w:rFonts w:ascii="Century Gothic" w:hAnsi="Century Gothic"/>
                <w:b/>
                <w:i/>
              </w:rPr>
            </w:pPr>
            <w:r w:rsidRPr="00C97539">
              <w:rPr>
                <w:rFonts w:ascii="Century Gothic" w:hAnsi="Century Gothic"/>
                <w:b/>
                <w:i/>
              </w:rPr>
              <w:t>Exam Length</w:t>
            </w:r>
          </w:p>
        </w:tc>
        <w:tc>
          <w:tcPr>
            <w:tcW w:w="8410" w:type="dxa"/>
            <w:vAlign w:val="center"/>
          </w:tcPr>
          <w:p w14:paraId="69B891F4" w14:textId="2B4B1677" w:rsidR="00EF7624" w:rsidRPr="00A07916" w:rsidRDefault="56530211">
            <w:pPr>
              <w:jc w:val="center"/>
              <w:rPr>
                <w:rFonts w:ascii="Century Gothic" w:hAnsi="Century Gothic"/>
              </w:rPr>
            </w:pPr>
            <w:r w:rsidRPr="79BCA23C">
              <w:rPr>
                <w:rFonts w:ascii="Century Gothic" w:hAnsi="Century Gothic"/>
              </w:rPr>
              <w:t>Each performance is 5 minutes approx</w:t>
            </w:r>
          </w:p>
        </w:tc>
      </w:tr>
      <w:tr w:rsidR="00EF7624" w:rsidRPr="00DA08F0" w14:paraId="5FAA2977" w14:textId="77777777" w:rsidTr="00C25D88">
        <w:tc>
          <w:tcPr>
            <w:tcW w:w="1791" w:type="dxa"/>
          </w:tcPr>
          <w:p w14:paraId="49D90C69" w14:textId="77777777" w:rsidR="00EF7624" w:rsidRDefault="00EF7624">
            <w:pPr>
              <w:jc w:val="center"/>
              <w:rPr>
                <w:rFonts w:ascii="Century Gothic" w:hAnsi="Century Gothic"/>
                <w:b/>
                <w:i/>
              </w:rPr>
            </w:pPr>
            <w:r w:rsidRPr="00C97539">
              <w:rPr>
                <w:rFonts w:ascii="Century Gothic" w:hAnsi="Century Gothic"/>
                <w:b/>
                <w:i/>
              </w:rPr>
              <w:t>Topics to Revise</w:t>
            </w:r>
          </w:p>
          <w:p w14:paraId="26BDF1C3" w14:textId="77777777" w:rsidR="00EF7624" w:rsidRDefault="00EF7624">
            <w:pPr>
              <w:jc w:val="center"/>
              <w:rPr>
                <w:rFonts w:ascii="Century Gothic" w:hAnsi="Century Gothic"/>
                <w:b/>
                <w:i/>
              </w:rPr>
            </w:pPr>
          </w:p>
          <w:p w14:paraId="5FF0829B" w14:textId="77777777" w:rsidR="00EF7624" w:rsidRDefault="00EF7624">
            <w:pPr>
              <w:jc w:val="center"/>
              <w:rPr>
                <w:rFonts w:ascii="Century Gothic" w:hAnsi="Century Gothic"/>
                <w:b/>
                <w:i/>
              </w:rPr>
            </w:pPr>
            <w:r>
              <w:rPr>
                <w:rFonts w:ascii="Century Gothic" w:hAnsi="Century Gothic"/>
                <w:b/>
                <w:i/>
              </w:rPr>
              <w:t>&amp;</w:t>
            </w:r>
          </w:p>
          <w:p w14:paraId="28CF5A10" w14:textId="77777777" w:rsidR="00EF7624" w:rsidRDefault="00EF7624">
            <w:pPr>
              <w:jc w:val="center"/>
              <w:rPr>
                <w:rFonts w:ascii="Century Gothic" w:hAnsi="Century Gothic"/>
                <w:b/>
                <w:i/>
              </w:rPr>
            </w:pPr>
          </w:p>
          <w:p w14:paraId="35BEE4EA" w14:textId="77777777" w:rsidR="00EF7624" w:rsidRPr="00C97539" w:rsidRDefault="00EF7624">
            <w:pPr>
              <w:jc w:val="center"/>
              <w:rPr>
                <w:rFonts w:ascii="Century Gothic" w:hAnsi="Century Gothic"/>
                <w:b/>
                <w:i/>
              </w:rPr>
            </w:pPr>
            <w:r>
              <w:rPr>
                <w:rFonts w:ascii="Century Gothic" w:hAnsi="Century Gothic"/>
                <w:b/>
                <w:i/>
              </w:rPr>
              <w:t>Success Criteria</w:t>
            </w:r>
          </w:p>
          <w:p w14:paraId="7760BB52" w14:textId="77777777" w:rsidR="00EF7624" w:rsidRPr="00C97539" w:rsidRDefault="00EF7624">
            <w:pPr>
              <w:jc w:val="center"/>
              <w:rPr>
                <w:rFonts w:ascii="Century Gothic" w:hAnsi="Century Gothic"/>
                <w:b/>
                <w:i/>
              </w:rPr>
            </w:pPr>
          </w:p>
        </w:tc>
        <w:tc>
          <w:tcPr>
            <w:tcW w:w="8410" w:type="dxa"/>
          </w:tcPr>
          <w:p w14:paraId="405D244F" w14:textId="41AE4B1E" w:rsidR="00EF7624" w:rsidRPr="006D4EB1" w:rsidRDefault="00EF7624" w:rsidP="070AE2B0">
            <w:pPr>
              <w:rPr>
                <w:rFonts w:ascii="Century Gothic" w:hAnsi="Century Gothic"/>
                <w:b/>
                <w:bCs/>
                <w:u w:val="single"/>
              </w:rPr>
            </w:pPr>
          </w:p>
          <w:p w14:paraId="4A668986" w14:textId="2A46DB6F" w:rsidR="00EF7624" w:rsidRPr="006D4EB1" w:rsidRDefault="0ACD017D" w:rsidP="070AE2B0">
            <w:pPr>
              <w:rPr>
                <w:rFonts w:ascii="Century Gothic" w:hAnsi="Century Gothic"/>
              </w:rPr>
            </w:pPr>
            <w:r w:rsidRPr="070AE2B0">
              <w:rPr>
                <w:rFonts w:ascii="Century Gothic" w:hAnsi="Century Gothic"/>
              </w:rPr>
              <w:t>Practical assessment- Mask performance.</w:t>
            </w:r>
          </w:p>
          <w:p w14:paraId="15272A2D" w14:textId="037F27AC" w:rsidR="070AE2B0" w:rsidRDefault="070AE2B0" w:rsidP="070AE2B0">
            <w:pPr>
              <w:jc w:val="both"/>
              <w:rPr>
                <w:rFonts w:ascii="Century Gothic" w:hAnsi="Century Gothic"/>
              </w:rPr>
            </w:pPr>
          </w:p>
          <w:p w14:paraId="1344A48B" w14:textId="4BD09382" w:rsidR="0ACD017D" w:rsidRDefault="0ACD017D" w:rsidP="070AE2B0">
            <w:pPr>
              <w:jc w:val="both"/>
              <w:rPr>
                <w:rFonts w:ascii="Arial" w:eastAsia="Arial" w:hAnsi="Arial" w:cs="Arial"/>
                <w:color w:val="000000" w:themeColor="text1"/>
                <w:lang w:val="en-US"/>
              </w:rPr>
            </w:pPr>
            <w:r w:rsidRPr="070AE2B0">
              <w:rPr>
                <w:rFonts w:ascii="Century Gothic" w:hAnsi="Century Gothic"/>
              </w:rPr>
              <w:t>In groups of 3-4 you will produce a mask performance</w:t>
            </w:r>
            <w:r w:rsidR="4A0A0DFB" w:rsidRPr="070AE2B0">
              <w:rPr>
                <w:rFonts w:ascii="Century Gothic" w:hAnsi="Century Gothic"/>
              </w:rPr>
              <w:t xml:space="preserve"> (title-Love in the park)</w:t>
            </w:r>
            <w:r w:rsidRPr="070AE2B0">
              <w:rPr>
                <w:rFonts w:ascii="Century Gothic" w:hAnsi="Century Gothic"/>
              </w:rPr>
              <w:t xml:space="preserve"> where you will aim to display your knowledge of the key skills learnt this term. </w:t>
            </w:r>
          </w:p>
          <w:p w14:paraId="0F2802A6" w14:textId="34CEEC58" w:rsidR="070AE2B0" w:rsidRDefault="070AE2B0" w:rsidP="070AE2B0">
            <w:pPr>
              <w:jc w:val="both"/>
              <w:rPr>
                <w:rFonts w:ascii="Arial" w:eastAsia="Arial" w:hAnsi="Arial" w:cs="Arial"/>
                <w:color w:val="000000" w:themeColor="text1"/>
                <w:lang w:val="en-US"/>
              </w:rPr>
            </w:pPr>
          </w:p>
          <w:p w14:paraId="64A2E47A" w14:textId="2D76851F" w:rsidR="0ACD017D" w:rsidRDefault="0ACD017D" w:rsidP="070AE2B0">
            <w:pPr>
              <w:jc w:val="both"/>
              <w:rPr>
                <w:rFonts w:ascii="Arial" w:eastAsia="Arial" w:hAnsi="Arial" w:cs="Arial"/>
                <w:color w:val="000000" w:themeColor="text1"/>
                <w:lang w:val="en-US"/>
              </w:rPr>
            </w:pPr>
            <w:r w:rsidRPr="070AE2B0">
              <w:rPr>
                <w:rFonts w:ascii="Century Gothic" w:hAnsi="Century Gothic"/>
              </w:rPr>
              <w:t xml:space="preserve">These </w:t>
            </w:r>
            <w:r w:rsidR="04A7B99D" w:rsidRPr="070AE2B0">
              <w:rPr>
                <w:rFonts w:ascii="Century Gothic" w:hAnsi="Century Gothic"/>
              </w:rPr>
              <w:t>include</w:t>
            </w:r>
            <w:r w:rsidR="744BAA8B" w:rsidRPr="070AE2B0">
              <w:rPr>
                <w:rFonts w:ascii="Century Gothic" w:hAnsi="Century Gothic"/>
              </w:rPr>
              <w:t>:</w:t>
            </w:r>
            <w:r w:rsidRPr="070AE2B0">
              <w:rPr>
                <w:rFonts w:ascii="Century Gothic" w:hAnsi="Century Gothic"/>
              </w:rPr>
              <w:t xml:space="preserve"> </w:t>
            </w:r>
          </w:p>
          <w:p w14:paraId="3C41BB53" w14:textId="2FDC68BD" w:rsidR="00EF7624" w:rsidRPr="006D4EB1" w:rsidRDefault="61B25E72" w:rsidP="00AE5BFC">
            <w:pPr>
              <w:pStyle w:val="ListParagraph"/>
              <w:numPr>
                <w:ilvl w:val="0"/>
                <w:numId w:val="13"/>
              </w:numPr>
              <w:jc w:val="both"/>
              <w:rPr>
                <w:rFonts w:ascii="Arial" w:eastAsia="Arial" w:hAnsi="Arial" w:cs="Arial"/>
                <w:color w:val="000000" w:themeColor="text1"/>
                <w:lang w:val="en-US"/>
              </w:rPr>
            </w:pPr>
            <w:r w:rsidRPr="070AE2B0">
              <w:rPr>
                <w:rFonts w:ascii="Arial" w:eastAsia="Arial" w:hAnsi="Arial" w:cs="Arial"/>
                <w:color w:val="000000" w:themeColor="text1"/>
              </w:rPr>
              <w:t>Position on stage (Centre Stage, Grouping)</w:t>
            </w:r>
          </w:p>
          <w:p w14:paraId="17E3A27A" w14:textId="2FC212DD" w:rsidR="00EF7624" w:rsidRPr="006D4EB1" w:rsidRDefault="61B25E72" w:rsidP="00AE5BFC">
            <w:pPr>
              <w:pStyle w:val="ListParagraph"/>
              <w:numPr>
                <w:ilvl w:val="0"/>
                <w:numId w:val="13"/>
              </w:numPr>
              <w:jc w:val="both"/>
              <w:rPr>
                <w:rFonts w:ascii="Century Gothic" w:eastAsia="Century Gothic" w:hAnsi="Century Gothic" w:cs="Century Gothic"/>
              </w:rPr>
            </w:pPr>
            <w:r w:rsidRPr="070AE2B0">
              <w:rPr>
                <w:rFonts w:ascii="Century Gothic" w:eastAsia="Century Gothic" w:hAnsi="Century Gothic" w:cs="Century Gothic"/>
              </w:rPr>
              <w:t>Entrances/exits</w:t>
            </w:r>
          </w:p>
          <w:p w14:paraId="0F15DE27" w14:textId="570DFDCA" w:rsidR="00EF7624" w:rsidRPr="006D4EB1" w:rsidRDefault="61B25E72" w:rsidP="00AE5BFC">
            <w:pPr>
              <w:pStyle w:val="ListParagraph"/>
              <w:numPr>
                <w:ilvl w:val="0"/>
                <w:numId w:val="13"/>
              </w:numPr>
              <w:jc w:val="both"/>
              <w:rPr>
                <w:rFonts w:ascii="Century Gothic" w:eastAsia="Century Gothic" w:hAnsi="Century Gothic" w:cs="Century Gothic"/>
              </w:rPr>
            </w:pPr>
            <w:r w:rsidRPr="070AE2B0">
              <w:rPr>
                <w:rFonts w:ascii="Century Gothic" w:eastAsia="Century Gothic" w:hAnsi="Century Gothic" w:cs="Century Gothic"/>
              </w:rPr>
              <w:t>Major/ Minoring (Head Turns)</w:t>
            </w:r>
          </w:p>
          <w:p w14:paraId="24D1A833" w14:textId="7CA1D80C" w:rsidR="00EF7624" w:rsidRPr="006D4EB1" w:rsidRDefault="61B25E72" w:rsidP="00AE5BFC">
            <w:pPr>
              <w:pStyle w:val="ListParagraph"/>
              <w:numPr>
                <w:ilvl w:val="0"/>
                <w:numId w:val="13"/>
              </w:numPr>
              <w:jc w:val="both"/>
              <w:rPr>
                <w:rFonts w:ascii="Century Gothic" w:eastAsia="Century Gothic" w:hAnsi="Century Gothic" w:cs="Century Gothic"/>
              </w:rPr>
            </w:pPr>
            <w:r w:rsidRPr="070AE2B0">
              <w:rPr>
                <w:rFonts w:ascii="Century Gothic" w:eastAsia="Century Gothic" w:hAnsi="Century Gothic" w:cs="Century Gothic"/>
              </w:rPr>
              <w:t>Centre of weight</w:t>
            </w:r>
          </w:p>
          <w:p w14:paraId="6C411E50" w14:textId="35FCB95F" w:rsidR="00EF7624" w:rsidRPr="006D4EB1" w:rsidRDefault="61B25E72" w:rsidP="00AE5BFC">
            <w:pPr>
              <w:pStyle w:val="ListParagraph"/>
              <w:numPr>
                <w:ilvl w:val="0"/>
                <w:numId w:val="13"/>
              </w:numPr>
              <w:jc w:val="both"/>
              <w:rPr>
                <w:rFonts w:ascii="Century Gothic" w:eastAsia="Century Gothic" w:hAnsi="Century Gothic" w:cs="Century Gothic"/>
              </w:rPr>
            </w:pPr>
            <w:r w:rsidRPr="070AE2B0">
              <w:rPr>
                <w:rFonts w:ascii="Century Gothic" w:eastAsia="Century Gothic" w:hAnsi="Century Gothic" w:cs="Century Gothic"/>
              </w:rPr>
              <w:t xml:space="preserve">States of emotion </w:t>
            </w:r>
          </w:p>
          <w:p w14:paraId="10745D06" w14:textId="35CFACA5" w:rsidR="00EF7624" w:rsidRPr="006D4EB1" w:rsidRDefault="61B25E72" w:rsidP="00AE5BFC">
            <w:pPr>
              <w:pStyle w:val="ListParagraph"/>
              <w:numPr>
                <w:ilvl w:val="0"/>
                <w:numId w:val="13"/>
              </w:numPr>
              <w:jc w:val="both"/>
              <w:rPr>
                <w:rFonts w:ascii="Century Gothic" w:eastAsia="Century Gothic" w:hAnsi="Century Gothic" w:cs="Century Gothic"/>
              </w:rPr>
            </w:pPr>
            <w:r w:rsidRPr="070AE2B0">
              <w:rPr>
                <w:rFonts w:ascii="Century Gothic" w:eastAsia="Century Gothic" w:hAnsi="Century Gothic" w:cs="Century Gothic"/>
              </w:rPr>
              <w:t>Whole body</w:t>
            </w:r>
          </w:p>
          <w:p w14:paraId="54FF4295" w14:textId="465862AE" w:rsidR="00EF7624" w:rsidRPr="00701DDC" w:rsidRDefault="61B25E72" w:rsidP="00AE5BFC">
            <w:pPr>
              <w:pStyle w:val="ListParagraph"/>
              <w:numPr>
                <w:ilvl w:val="0"/>
                <w:numId w:val="13"/>
              </w:numPr>
              <w:jc w:val="both"/>
              <w:rPr>
                <w:rFonts w:ascii="Century Gothic" w:eastAsia="Century Gothic" w:hAnsi="Century Gothic" w:cs="Century Gothic"/>
              </w:rPr>
            </w:pPr>
            <w:r w:rsidRPr="070AE2B0">
              <w:rPr>
                <w:rFonts w:ascii="Century Gothic" w:eastAsia="Century Gothic" w:hAnsi="Century Gothic" w:cs="Century Gothic"/>
              </w:rPr>
              <w:t>Stillness</w:t>
            </w:r>
          </w:p>
        </w:tc>
      </w:tr>
      <w:tr w:rsidR="00EF7624" w:rsidRPr="00DA08F0" w14:paraId="7718077F" w14:textId="77777777" w:rsidTr="00C25D88">
        <w:tc>
          <w:tcPr>
            <w:tcW w:w="1791" w:type="dxa"/>
            <w:tcBorders>
              <w:bottom w:val="single" w:sz="4" w:space="0" w:color="auto"/>
            </w:tcBorders>
          </w:tcPr>
          <w:p w14:paraId="1E05A42E" w14:textId="77777777" w:rsidR="00EF7624" w:rsidRPr="00C97539" w:rsidRDefault="00EF7624">
            <w:pPr>
              <w:jc w:val="center"/>
              <w:rPr>
                <w:rFonts w:ascii="Century Gothic" w:hAnsi="Century Gothic"/>
                <w:b/>
                <w:i/>
              </w:rPr>
            </w:pPr>
            <w:r>
              <w:rPr>
                <w:rFonts w:ascii="Century Gothic" w:hAnsi="Century Gothic"/>
                <w:b/>
                <w:i/>
              </w:rPr>
              <w:lastRenderedPageBreak/>
              <w:t>Resources (including useful websites</w:t>
            </w:r>
          </w:p>
        </w:tc>
        <w:tc>
          <w:tcPr>
            <w:tcW w:w="8410" w:type="dxa"/>
            <w:tcBorders>
              <w:bottom w:val="single" w:sz="4" w:space="0" w:color="auto"/>
            </w:tcBorders>
          </w:tcPr>
          <w:p w14:paraId="1CF24303" w14:textId="01CC8EF6" w:rsidR="00EF7624" w:rsidRPr="006D4EB1" w:rsidRDefault="279AA63C" w:rsidP="79BCA23C">
            <w:pPr>
              <w:rPr>
                <w:rFonts w:ascii="Century Gothic" w:eastAsia="Century Gothic" w:hAnsi="Century Gothic" w:cs="Century Gothic"/>
              </w:rPr>
            </w:pPr>
            <w:hyperlink r:id="rId16">
              <w:r w:rsidRPr="0E069729">
                <w:rPr>
                  <w:rStyle w:val="Hyperlink"/>
                  <w:rFonts w:ascii="Century Gothic" w:eastAsia="Century Gothic" w:hAnsi="Century Gothic" w:cs="Century Gothic"/>
                </w:rPr>
                <w:t>Mask powerpoint 2024.pptx (sharepoint.com)</w:t>
              </w:r>
            </w:hyperlink>
          </w:p>
          <w:p w14:paraId="59C48984" w14:textId="49ED3B51" w:rsidR="00EF7624" w:rsidRPr="006D4EB1" w:rsidRDefault="41995849" w:rsidP="070AE2B0">
            <w:pPr>
              <w:rPr>
                <w:rFonts w:ascii="Century Gothic" w:eastAsia="Century Gothic" w:hAnsi="Century Gothic" w:cs="Century Gothic"/>
              </w:rPr>
            </w:pPr>
            <w:hyperlink r:id="rId17">
              <w:r w:rsidRPr="070AE2B0">
                <w:rPr>
                  <w:rStyle w:val="Hyperlink"/>
                  <w:rFonts w:ascii="Century Gothic" w:eastAsia="Century Gothic" w:hAnsi="Century Gothic" w:cs="Century Gothic"/>
                </w:rPr>
                <w:t>Basic Mask Resource Pack.pdf</w:t>
              </w:r>
            </w:hyperlink>
          </w:p>
          <w:p w14:paraId="59784C68" w14:textId="67D3CA60" w:rsidR="00EF7624" w:rsidRPr="006D4EB1" w:rsidRDefault="00EF7624" w:rsidP="070AE2B0">
            <w:pPr>
              <w:rPr>
                <w:rFonts w:ascii="Century Gothic" w:eastAsia="Century Gothic" w:hAnsi="Century Gothic" w:cs="Century Gothic"/>
              </w:rPr>
            </w:pPr>
          </w:p>
        </w:tc>
      </w:tr>
      <w:tr w:rsidR="00C25D88" w:rsidRPr="00DA08F0" w14:paraId="21A7AE9F" w14:textId="77777777" w:rsidTr="00C25D88">
        <w:tc>
          <w:tcPr>
            <w:tcW w:w="1791" w:type="dxa"/>
            <w:tcBorders>
              <w:left w:val="nil"/>
              <w:right w:val="nil"/>
            </w:tcBorders>
          </w:tcPr>
          <w:p w14:paraId="01F8C83D" w14:textId="77777777" w:rsidR="00C25D88" w:rsidRDefault="00C25D88">
            <w:pPr>
              <w:jc w:val="center"/>
              <w:rPr>
                <w:rFonts w:ascii="Century Gothic" w:hAnsi="Century Gothic"/>
                <w:b/>
                <w:i/>
              </w:rPr>
            </w:pPr>
          </w:p>
        </w:tc>
        <w:tc>
          <w:tcPr>
            <w:tcW w:w="8410" w:type="dxa"/>
            <w:tcBorders>
              <w:left w:val="nil"/>
              <w:right w:val="nil"/>
            </w:tcBorders>
          </w:tcPr>
          <w:p w14:paraId="70DB384A" w14:textId="77777777" w:rsidR="00C25D88" w:rsidRDefault="00C25D88" w:rsidP="79BCA23C"/>
          <w:p w14:paraId="428EF24B" w14:textId="77777777" w:rsidR="00C25D88" w:rsidRDefault="00C25D88" w:rsidP="79BCA23C"/>
          <w:p w14:paraId="40268ACD" w14:textId="77777777" w:rsidR="00C25D88" w:rsidRDefault="00C25D88" w:rsidP="79BCA23C"/>
        </w:tc>
      </w:tr>
      <w:tr w:rsidR="00793223" w:rsidRPr="00DA08F0" w14:paraId="15C1D017" w14:textId="77777777" w:rsidTr="00C25D88">
        <w:trPr>
          <w:trHeight w:val="962"/>
        </w:trPr>
        <w:tc>
          <w:tcPr>
            <w:tcW w:w="10201" w:type="dxa"/>
            <w:gridSpan w:val="2"/>
          </w:tcPr>
          <w:p w14:paraId="155D1E96" w14:textId="6EB8E7C2" w:rsidR="00793223" w:rsidRPr="005E3C60" w:rsidRDefault="00017E9C">
            <w:pPr>
              <w:jc w:val="center"/>
              <w:rPr>
                <w:rFonts w:ascii="Century Gothic" w:hAnsi="Century Gothic"/>
                <w:b/>
                <w:bCs/>
              </w:rPr>
            </w:pPr>
            <w:r>
              <w:rPr>
                <w:rFonts w:ascii="Century Gothic" w:hAnsi="Century Gothic"/>
                <w:b/>
                <w:bCs/>
                <w:sz w:val="40"/>
                <w:szCs w:val="40"/>
              </w:rPr>
              <w:t>Year 9</w:t>
            </w:r>
          </w:p>
          <w:p w14:paraId="306B0C40" w14:textId="77777777" w:rsidR="00793223" w:rsidRPr="00DA08F0" w:rsidRDefault="00793223">
            <w:pPr>
              <w:jc w:val="center"/>
              <w:rPr>
                <w:rFonts w:ascii="Century Gothic" w:hAnsi="Century Gothic"/>
                <w:b/>
                <w:sz w:val="40"/>
                <w:szCs w:val="40"/>
              </w:rPr>
            </w:pPr>
            <w:r w:rsidRPr="16FB7283">
              <w:rPr>
                <w:rFonts w:ascii="Century Gothic" w:hAnsi="Century Gothic"/>
                <w:b/>
                <w:bCs/>
                <w:sz w:val="40"/>
                <w:szCs w:val="40"/>
              </w:rPr>
              <w:t xml:space="preserve">Key Assessment </w:t>
            </w:r>
            <w:r>
              <w:rPr>
                <w:rFonts w:ascii="Century Gothic" w:hAnsi="Century Gothic"/>
                <w:b/>
                <w:bCs/>
                <w:sz w:val="40"/>
                <w:szCs w:val="40"/>
              </w:rPr>
              <w:t xml:space="preserve">1 </w:t>
            </w:r>
            <w:r w:rsidRPr="16FB7283">
              <w:rPr>
                <w:rFonts w:ascii="Century Gothic" w:hAnsi="Century Gothic"/>
                <w:b/>
                <w:bCs/>
                <w:sz w:val="40"/>
                <w:szCs w:val="40"/>
              </w:rPr>
              <w:t>Revision Guide</w:t>
            </w:r>
          </w:p>
        </w:tc>
      </w:tr>
      <w:tr w:rsidR="00793223" w:rsidRPr="00DA08F0" w14:paraId="4D11BD29" w14:textId="77777777" w:rsidTr="00C25D88">
        <w:trPr>
          <w:trHeight w:val="726"/>
        </w:trPr>
        <w:tc>
          <w:tcPr>
            <w:tcW w:w="10201" w:type="dxa"/>
            <w:gridSpan w:val="2"/>
            <w:vAlign w:val="center"/>
          </w:tcPr>
          <w:p w14:paraId="31921A8F" w14:textId="07151657" w:rsidR="00793223" w:rsidRPr="00D75D41" w:rsidRDefault="00793223">
            <w:pPr>
              <w:jc w:val="center"/>
              <w:rPr>
                <w:rFonts w:ascii="Century Gothic" w:hAnsi="Century Gothic"/>
                <w:b/>
                <w:sz w:val="36"/>
                <w:szCs w:val="36"/>
              </w:rPr>
            </w:pPr>
            <w:r>
              <w:rPr>
                <w:rFonts w:ascii="Century Gothic" w:hAnsi="Century Gothic"/>
                <w:b/>
                <w:i/>
                <w:sz w:val="36"/>
                <w:szCs w:val="36"/>
              </w:rPr>
              <w:t>English</w:t>
            </w:r>
          </w:p>
        </w:tc>
      </w:tr>
      <w:tr w:rsidR="00793223" w:rsidRPr="00DA08F0" w14:paraId="5E93C5AB" w14:textId="77777777" w:rsidTr="00C25D88">
        <w:tc>
          <w:tcPr>
            <w:tcW w:w="1791" w:type="dxa"/>
            <w:vAlign w:val="center"/>
          </w:tcPr>
          <w:p w14:paraId="3C92A63C" w14:textId="77777777" w:rsidR="00793223" w:rsidRPr="00C97539" w:rsidRDefault="00793223">
            <w:pPr>
              <w:jc w:val="center"/>
              <w:rPr>
                <w:rFonts w:ascii="Century Gothic" w:hAnsi="Century Gothic"/>
                <w:b/>
                <w:i/>
              </w:rPr>
            </w:pPr>
            <w:r w:rsidRPr="00C97539">
              <w:rPr>
                <w:rFonts w:ascii="Century Gothic" w:hAnsi="Century Gothic"/>
                <w:b/>
                <w:i/>
              </w:rPr>
              <w:t>Exam Length</w:t>
            </w:r>
          </w:p>
        </w:tc>
        <w:tc>
          <w:tcPr>
            <w:tcW w:w="8410" w:type="dxa"/>
            <w:vAlign w:val="center"/>
          </w:tcPr>
          <w:p w14:paraId="61002B8E" w14:textId="526F26A3" w:rsidR="00793223" w:rsidRPr="00A07916" w:rsidRDefault="6C91652D">
            <w:pPr>
              <w:jc w:val="center"/>
            </w:pPr>
            <w:r w:rsidRPr="16570AEB">
              <w:rPr>
                <w:rFonts w:ascii="Century Gothic" w:hAnsi="Century Gothic"/>
              </w:rPr>
              <w:t xml:space="preserve">One lesson </w:t>
            </w:r>
          </w:p>
        </w:tc>
      </w:tr>
      <w:tr w:rsidR="00793223" w:rsidRPr="00DA08F0" w14:paraId="559E96F9" w14:textId="77777777" w:rsidTr="00C25D88">
        <w:tc>
          <w:tcPr>
            <w:tcW w:w="1791" w:type="dxa"/>
          </w:tcPr>
          <w:p w14:paraId="66131E37" w14:textId="77777777" w:rsidR="00793223" w:rsidRDefault="00793223">
            <w:pPr>
              <w:jc w:val="center"/>
              <w:rPr>
                <w:rFonts w:ascii="Century Gothic" w:hAnsi="Century Gothic"/>
                <w:b/>
                <w:i/>
              </w:rPr>
            </w:pPr>
            <w:r w:rsidRPr="00C97539">
              <w:rPr>
                <w:rFonts w:ascii="Century Gothic" w:hAnsi="Century Gothic"/>
                <w:b/>
                <w:i/>
              </w:rPr>
              <w:t>Topics to Revise</w:t>
            </w:r>
          </w:p>
          <w:p w14:paraId="067B0FCE" w14:textId="77777777" w:rsidR="00793223" w:rsidRDefault="00793223">
            <w:pPr>
              <w:jc w:val="center"/>
              <w:rPr>
                <w:rFonts w:ascii="Century Gothic" w:hAnsi="Century Gothic"/>
                <w:b/>
                <w:i/>
              </w:rPr>
            </w:pPr>
          </w:p>
          <w:p w14:paraId="3A1A13EC" w14:textId="77777777" w:rsidR="00793223" w:rsidRDefault="00793223">
            <w:pPr>
              <w:jc w:val="center"/>
              <w:rPr>
                <w:rFonts w:ascii="Century Gothic" w:hAnsi="Century Gothic"/>
                <w:b/>
                <w:i/>
              </w:rPr>
            </w:pPr>
            <w:r>
              <w:rPr>
                <w:rFonts w:ascii="Century Gothic" w:hAnsi="Century Gothic"/>
                <w:b/>
                <w:i/>
              </w:rPr>
              <w:t>&amp;</w:t>
            </w:r>
          </w:p>
          <w:p w14:paraId="157B2685" w14:textId="77777777" w:rsidR="00793223" w:rsidRDefault="00793223">
            <w:pPr>
              <w:jc w:val="center"/>
              <w:rPr>
                <w:rFonts w:ascii="Century Gothic" w:hAnsi="Century Gothic"/>
                <w:b/>
                <w:i/>
              </w:rPr>
            </w:pPr>
          </w:p>
          <w:p w14:paraId="3081715E" w14:textId="77777777" w:rsidR="00793223" w:rsidRPr="00C97539" w:rsidRDefault="00793223">
            <w:pPr>
              <w:jc w:val="center"/>
              <w:rPr>
                <w:rFonts w:ascii="Century Gothic" w:hAnsi="Century Gothic"/>
                <w:b/>
                <w:i/>
              </w:rPr>
            </w:pPr>
            <w:r>
              <w:rPr>
                <w:rFonts w:ascii="Century Gothic" w:hAnsi="Century Gothic"/>
                <w:b/>
                <w:i/>
              </w:rPr>
              <w:t>Success Criteria</w:t>
            </w:r>
          </w:p>
          <w:p w14:paraId="70E6EDB3" w14:textId="77777777" w:rsidR="00793223" w:rsidRPr="00C97539" w:rsidRDefault="00793223">
            <w:pPr>
              <w:jc w:val="center"/>
              <w:rPr>
                <w:rFonts w:ascii="Century Gothic" w:hAnsi="Century Gothic"/>
                <w:b/>
                <w:i/>
              </w:rPr>
            </w:pPr>
          </w:p>
        </w:tc>
        <w:tc>
          <w:tcPr>
            <w:tcW w:w="8410" w:type="dxa"/>
          </w:tcPr>
          <w:p w14:paraId="746EDDE0" w14:textId="483C679B" w:rsidR="00793223" w:rsidRPr="006D4EB1" w:rsidRDefault="701D5617" w:rsidP="070AE2B0">
            <w:pPr>
              <w:rPr>
                <w:rFonts w:ascii="Century Gothic" w:eastAsia="Century Gothic" w:hAnsi="Century Gothic" w:cs="Century Gothic"/>
                <w:color w:val="000000" w:themeColor="text1"/>
              </w:rPr>
            </w:pPr>
            <w:r w:rsidRPr="070AE2B0">
              <w:rPr>
                <w:rFonts w:ascii="Century Gothic" w:eastAsia="Century Gothic" w:hAnsi="Century Gothic" w:cs="Century Gothic"/>
                <w:color w:val="000000" w:themeColor="text1"/>
              </w:rPr>
              <w:t>Gothic Literature</w:t>
            </w:r>
          </w:p>
          <w:p w14:paraId="66D18A16" w14:textId="5CF53D21" w:rsidR="00793223" w:rsidRPr="006D4EB1" w:rsidRDefault="00793223" w:rsidP="070AE2B0">
            <w:pPr>
              <w:rPr>
                <w:rFonts w:ascii="Century Gothic" w:eastAsia="Century Gothic" w:hAnsi="Century Gothic" w:cs="Century Gothic"/>
                <w:color w:val="000000" w:themeColor="text1"/>
              </w:rPr>
            </w:pPr>
          </w:p>
          <w:p w14:paraId="00BF52C4" w14:textId="7F149637" w:rsidR="00793223" w:rsidRPr="006D4EB1" w:rsidRDefault="701D5617" w:rsidP="070AE2B0">
            <w:pPr>
              <w:rPr>
                <w:rFonts w:ascii="Century Gothic" w:eastAsia="Century Gothic" w:hAnsi="Century Gothic" w:cs="Century Gothic"/>
                <w:color w:val="000000" w:themeColor="text1"/>
              </w:rPr>
            </w:pPr>
            <w:r w:rsidRPr="070AE2B0">
              <w:rPr>
                <w:rFonts w:ascii="Century Gothic" w:eastAsia="Century Gothic" w:hAnsi="Century Gothic" w:cs="Century Gothic"/>
                <w:color w:val="000000" w:themeColor="text1"/>
              </w:rPr>
              <w:t>The Key Assessment will feature comprehension questions on the gothic extract.</w:t>
            </w:r>
          </w:p>
          <w:p w14:paraId="04D16BB2" w14:textId="31065742" w:rsidR="00793223" w:rsidRPr="006D4EB1" w:rsidRDefault="00793223" w:rsidP="070AE2B0">
            <w:pPr>
              <w:rPr>
                <w:rFonts w:ascii="Century Gothic" w:eastAsia="Century Gothic" w:hAnsi="Century Gothic" w:cs="Century Gothic"/>
                <w:color w:val="000000" w:themeColor="text1"/>
              </w:rPr>
            </w:pPr>
          </w:p>
          <w:p w14:paraId="0B2A9242" w14:textId="597D8223" w:rsidR="00793223" w:rsidRPr="006D4EB1" w:rsidRDefault="701D5617" w:rsidP="070AE2B0">
            <w:pPr>
              <w:rPr>
                <w:rFonts w:ascii="Century Gothic" w:eastAsia="Century Gothic" w:hAnsi="Century Gothic" w:cs="Century Gothic"/>
                <w:color w:val="000000" w:themeColor="text1"/>
              </w:rPr>
            </w:pPr>
            <w:r w:rsidRPr="070AE2B0">
              <w:rPr>
                <w:rFonts w:ascii="Century Gothic" w:eastAsia="Century Gothic" w:hAnsi="Century Gothic" w:cs="Century Gothic"/>
                <w:color w:val="000000" w:themeColor="text1"/>
              </w:rPr>
              <w:t>The main part of the exam will be an extended answer requiring you to give your thoughts and viewpoints on the extract with a key question focus.</w:t>
            </w:r>
          </w:p>
          <w:p w14:paraId="145C2C64" w14:textId="24BEC870" w:rsidR="00793223" w:rsidRPr="006D4EB1" w:rsidRDefault="00793223" w:rsidP="070AE2B0">
            <w:pPr>
              <w:rPr>
                <w:rFonts w:ascii="Century Gothic" w:hAnsi="Century Gothic"/>
              </w:rPr>
            </w:pPr>
          </w:p>
          <w:p w14:paraId="6A479423" w14:textId="4F78BAA1" w:rsidR="00793223" w:rsidRPr="006D4EB1" w:rsidRDefault="701D5617" w:rsidP="070AE2B0">
            <w:pPr>
              <w:rPr>
                <w:rFonts w:ascii="Century Gothic" w:eastAsia="Century Gothic" w:hAnsi="Century Gothic" w:cs="Century Gothic"/>
                <w:color w:val="000000" w:themeColor="text1"/>
              </w:rPr>
            </w:pPr>
            <w:r w:rsidRPr="070AE2B0">
              <w:rPr>
                <w:rFonts w:ascii="Century Gothic" w:eastAsia="Century Gothic" w:hAnsi="Century Gothic" w:cs="Century Gothic"/>
                <w:color w:val="000000" w:themeColor="text1"/>
                <w:u w:val="single"/>
              </w:rPr>
              <w:t>Success Criteria</w:t>
            </w:r>
          </w:p>
          <w:p w14:paraId="03AD1114" w14:textId="062DD2CF" w:rsidR="00793223" w:rsidRPr="006D4EB1" w:rsidRDefault="00793223" w:rsidP="070AE2B0">
            <w:pPr>
              <w:rPr>
                <w:rFonts w:ascii="Century Gothic" w:eastAsia="Century Gothic" w:hAnsi="Century Gothic" w:cs="Century Gothic"/>
                <w:color w:val="000000" w:themeColor="text1"/>
              </w:rPr>
            </w:pPr>
          </w:p>
          <w:p w14:paraId="40076655" w14:textId="46D014F1" w:rsidR="00793223" w:rsidRPr="006D4EB1" w:rsidRDefault="701D5617" w:rsidP="070AE2B0">
            <w:pPr>
              <w:rPr>
                <w:rFonts w:ascii="Century Gothic" w:eastAsia="Century Gothic" w:hAnsi="Century Gothic" w:cs="Century Gothic"/>
                <w:color w:val="000000" w:themeColor="text1"/>
              </w:rPr>
            </w:pPr>
            <w:r w:rsidRPr="070AE2B0">
              <w:rPr>
                <w:rFonts w:ascii="Century Gothic" w:eastAsia="Century Gothic" w:hAnsi="Century Gothic" w:cs="Century Gothic"/>
                <w:color w:val="000000" w:themeColor="text1"/>
              </w:rPr>
              <w:t>To show your understanding of what you have read through comprehension, identifying key information from a gothic extract.</w:t>
            </w:r>
          </w:p>
          <w:p w14:paraId="10BCE9EC" w14:textId="2E00FB39" w:rsidR="00793223" w:rsidRPr="006D4EB1" w:rsidRDefault="00793223" w:rsidP="070AE2B0">
            <w:pPr>
              <w:rPr>
                <w:rFonts w:ascii="Century Gothic" w:eastAsia="Century Gothic" w:hAnsi="Century Gothic" w:cs="Century Gothic"/>
                <w:color w:val="000000" w:themeColor="text1"/>
              </w:rPr>
            </w:pPr>
          </w:p>
          <w:p w14:paraId="6639E1F6" w14:textId="6486F596" w:rsidR="00793223" w:rsidRPr="006D4EB1" w:rsidRDefault="701D5617" w:rsidP="070AE2B0">
            <w:r w:rsidRPr="070AE2B0">
              <w:rPr>
                <w:rFonts w:ascii="Century Gothic" w:eastAsia="Century Gothic" w:hAnsi="Century Gothic" w:cs="Century Gothic"/>
                <w:color w:val="000000" w:themeColor="text1"/>
              </w:rPr>
              <w:t>An extended response that requires your viewpoint and thoughts on how well the writer has achieved their intention in an extract. You should make reference to the following areas: setting, tone, ideas, language, events, structure (STILES) to support your view. You should also use critical adverbs (judgement words) such as</w:t>
            </w:r>
            <w:r w:rsidRPr="070AE2B0">
              <w:rPr>
                <w:rFonts w:ascii="Century Gothic" w:eastAsia="Century Gothic" w:hAnsi="Century Gothic" w:cs="Century Gothic"/>
                <w:b/>
                <w:bCs/>
                <w:color w:val="000000" w:themeColor="text1"/>
              </w:rPr>
              <w:t xml:space="preserve"> effectively, successfully, powerfully . . .</w:t>
            </w:r>
          </w:p>
        </w:tc>
      </w:tr>
      <w:tr w:rsidR="00793223" w:rsidRPr="00DA08F0" w14:paraId="0B0F46B9" w14:textId="77777777" w:rsidTr="00C25D88">
        <w:tc>
          <w:tcPr>
            <w:tcW w:w="1791" w:type="dxa"/>
          </w:tcPr>
          <w:p w14:paraId="4012AAEB" w14:textId="77777777" w:rsidR="00793223" w:rsidRPr="00C97539" w:rsidRDefault="00793223">
            <w:pPr>
              <w:jc w:val="center"/>
              <w:rPr>
                <w:rFonts w:ascii="Century Gothic" w:hAnsi="Century Gothic"/>
                <w:b/>
                <w:i/>
              </w:rPr>
            </w:pPr>
            <w:r>
              <w:rPr>
                <w:rFonts w:ascii="Century Gothic" w:hAnsi="Century Gothic"/>
                <w:b/>
                <w:i/>
              </w:rPr>
              <w:lastRenderedPageBreak/>
              <w:t>Resources (including useful websites</w:t>
            </w:r>
          </w:p>
        </w:tc>
        <w:tc>
          <w:tcPr>
            <w:tcW w:w="8410" w:type="dxa"/>
          </w:tcPr>
          <w:p w14:paraId="65A2A597" w14:textId="3A5CBFD7" w:rsidR="00793223" w:rsidRPr="006D4EB1" w:rsidRDefault="737BC41F" w:rsidP="24D7A5B6">
            <w:pPr>
              <w:pStyle w:val="ListParagraph"/>
              <w:numPr>
                <w:ilvl w:val="0"/>
                <w:numId w:val="1"/>
              </w:numPr>
              <w:rPr>
                <w:rFonts w:ascii="Century Gothic" w:eastAsia="Century Gothic" w:hAnsi="Century Gothic" w:cs="Century Gothic"/>
                <w:color w:val="000000" w:themeColor="text1"/>
              </w:rPr>
            </w:pPr>
            <w:r w:rsidRPr="24D7A5B6">
              <w:rPr>
                <w:rFonts w:ascii="Century Gothic" w:eastAsia="Century Gothic" w:hAnsi="Century Gothic" w:cs="Century Gothic"/>
                <w:color w:val="000000" w:themeColor="text1"/>
              </w:rPr>
              <w:t>Your exercise book</w:t>
            </w:r>
          </w:p>
          <w:p w14:paraId="4CA6D7A0" w14:textId="670B839F" w:rsidR="00793223" w:rsidRPr="006D4EB1" w:rsidRDefault="737BC41F" w:rsidP="24D7A5B6">
            <w:pPr>
              <w:pStyle w:val="ListParagraph"/>
              <w:numPr>
                <w:ilvl w:val="0"/>
                <w:numId w:val="1"/>
              </w:numPr>
              <w:rPr>
                <w:rFonts w:ascii="Century Gothic" w:eastAsia="Century Gothic" w:hAnsi="Century Gothic" w:cs="Century Gothic"/>
                <w:color w:val="000000" w:themeColor="text1"/>
              </w:rPr>
            </w:pPr>
            <w:r w:rsidRPr="24D7A5B6">
              <w:rPr>
                <w:rFonts w:ascii="Century Gothic" w:eastAsia="Century Gothic" w:hAnsi="Century Gothic" w:cs="Century Gothic"/>
                <w:color w:val="000000" w:themeColor="text1"/>
              </w:rPr>
              <w:t xml:space="preserve">Gothic Knowledge Organiser </w:t>
            </w:r>
          </w:p>
          <w:p w14:paraId="660D73C3" w14:textId="64D287C3" w:rsidR="00793223" w:rsidRPr="006D4EB1" w:rsidRDefault="737BC41F" w:rsidP="24D7A5B6">
            <w:pPr>
              <w:pStyle w:val="ListParagraph"/>
              <w:rPr>
                <w:rFonts w:ascii="Century Gothic" w:eastAsia="Century Gothic" w:hAnsi="Century Gothic" w:cs="Century Gothic"/>
                <w:color w:val="000000" w:themeColor="text1"/>
              </w:rPr>
            </w:pPr>
            <w:hyperlink r:id="rId18">
              <w:r w:rsidRPr="24D7A5B6">
                <w:rPr>
                  <w:rStyle w:val="Hyperlink"/>
                  <w:rFonts w:ascii="Century Gothic" w:eastAsia="Century Gothic" w:hAnsi="Century Gothic" w:cs="Century Gothic"/>
                </w:rPr>
                <w:t>Gothic Horror - Knowledge Organiser - Year 9.pub</w:t>
              </w:r>
            </w:hyperlink>
          </w:p>
          <w:p w14:paraId="47E1B7B5" w14:textId="79F32764" w:rsidR="00793223" w:rsidRPr="006D4EB1" w:rsidRDefault="737BC41F" w:rsidP="24D7A5B6">
            <w:pPr>
              <w:pStyle w:val="ListParagraph"/>
              <w:numPr>
                <w:ilvl w:val="0"/>
                <w:numId w:val="1"/>
              </w:numPr>
              <w:rPr>
                <w:rFonts w:ascii="Century Gothic" w:eastAsia="Century Gothic" w:hAnsi="Century Gothic" w:cs="Century Gothic"/>
                <w:color w:val="000000" w:themeColor="text1"/>
              </w:rPr>
            </w:pPr>
            <w:r w:rsidRPr="24D7A5B6">
              <w:rPr>
                <w:rFonts w:ascii="Century Gothic" w:eastAsia="Century Gothic" w:hAnsi="Century Gothic" w:cs="Century Gothic"/>
                <w:color w:val="000000" w:themeColor="text1"/>
              </w:rPr>
              <w:t>BBC Bitesize</w:t>
            </w:r>
          </w:p>
          <w:p w14:paraId="0EC00E12" w14:textId="165385E7" w:rsidR="00793223" w:rsidRPr="006D4EB1" w:rsidRDefault="737BC41F" w:rsidP="24D7A5B6">
            <w:pPr>
              <w:pStyle w:val="ListParagraph"/>
              <w:numPr>
                <w:ilvl w:val="0"/>
                <w:numId w:val="1"/>
              </w:numPr>
              <w:rPr>
                <w:color w:val="000000" w:themeColor="text1"/>
              </w:rPr>
            </w:pPr>
            <w:hyperlink r:id="rId19">
              <w:r w:rsidRPr="24D7A5B6">
                <w:rPr>
                  <w:rStyle w:val="Hyperlink"/>
                </w:rPr>
                <w:t>Gothic literature guide for KS3 English students - BBC Bitesize</w:t>
              </w:r>
            </w:hyperlink>
          </w:p>
          <w:p w14:paraId="170B4F42" w14:textId="169867CC" w:rsidR="00793223" w:rsidRPr="006D4EB1" w:rsidRDefault="367CE2FF" w:rsidP="24D7A5B6">
            <w:pPr>
              <w:pStyle w:val="ListParagraph"/>
              <w:numPr>
                <w:ilvl w:val="0"/>
                <w:numId w:val="1"/>
              </w:numPr>
              <w:rPr>
                <w:rFonts w:ascii="Century Gothic" w:eastAsia="Century Gothic" w:hAnsi="Century Gothic" w:cs="Century Gothic"/>
                <w:color w:val="000000" w:themeColor="text1"/>
              </w:rPr>
            </w:pPr>
            <w:r w:rsidRPr="24D7A5B6">
              <w:rPr>
                <w:rFonts w:ascii="Century Gothic" w:eastAsia="Century Gothic" w:hAnsi="Century Gothic" w:cs="Century Gothic"/>
                <w:color w:val="000000" w:themeColor="text1"/>
              </w:rPr>
              <w:t xml:space="preserve">For punctuation and grammar practice: </w:t>
            </w:r>
          </w:p>
          <w:p w14:paraId="009F432B" w14:textId="75419E92" w:rsidR="00793223" w:rsidRPr="006D4EB1" w:rsidRDefault="367CE2FF" w:rsidP="24D7A5B6">
            <w:pPr>
              <w:ind w:left="720"/>
              <w:rPr>
                <w:color w:val="000000" w:themeColor="text1"/>
              </w:rPr>
            </w:pPr>
            <w:hyperlink r:id="rId20">
              <w:r w:rsidRPr="24D7A5B6">
                <w:rPr>
                  <w:rStyle w:val="Hyperlink"/>
                  <w:rFonts w:ascii="Segoe UI" w:eastAsia="Segoe UI" w:hAnsi="Segoe UI" w:cs="Segoe UI"/>
                  <w:sz w:val="22"/>
                  <w:szCs w:val="22"/>
                </w:rPr>
                <w:t>https://www.bbc.co.uk/bitesize/topics/z4hrt39</w:t>
              </w:r>
            </w:hyperlink>
          </w:p>
          <w:p w14:paraId="2733D8C2" w14:textId="008741F0" w:rsidR="00793223" w:rsidRPr="006D4EB1" w:rsidRDefault="367CE2FF" w:rsidP="24D7A5B6">
            <w:pPr>
              <w:ind w:left="720"/>
              <w:rPr>
                <w:color w:val="000000" w:themeColor="text1"/>
              </w:rPr>
            </w:pPr>
            <w:hyperlink r:id="rId21">
              <w:r w:rsidRPr="24D7A5B6">
                <w:rPr>
                  <w:rStyle w:val="Hyperlink"/>
                  <w:rFonts w:ascii="Segoe UI" w:eastAsia="Segoe UI" w:hAnsi="Segoe UI" w:cs="Segoe UI"/>
                  <w:sz w:val="22"/>
                  <w:szCs w:val="22"/>
                </w:rPr>
                <w:t>https://www.bbc.co.uk/bitesize/topics/zr6bxyc</w:t>
              </w:r>
            </w:hyperlink>
          </w:p>
        </w:tc>
      </w:tr>
    </w:tbl>
    <w:p w14:paraId="6418DC2E" w14:textId="77777777" w:rsidR="00793223" w:rsidRDefault="00793223" w:rsidP="00793223">
      <w:pPr>
        <w:rPr>
          <w:rFonts w:ascii="Century Gothic" w:hAnsi="Century Gothic"/>
          <w:b/>
          <w:bCs/>
          <w:sz w:val="40"/>
          <w:szCs w:val="40"/>
        </w:rPr>
      </w:pPr>
    </w:p>
    <w:p w14:paraId="28C3BAA9" w14:textId="77777777" w:rsidR="00793223" w:rsidRDefault="00793223" w:rsidP="00793223">
      <w:pPr>
        <w:rPr>
          <w:rFonts w:ascii="Century Gothic" w:hAnsi="Century Gothic"/>
          <w:b/>
          <w:bCs/>
          <w:sz w:val="40"/>
          <w:szCs w:val="40"/>
        </w:rPr>
      </w:pPr>
      <w:r>
        <w:rPr>
          <w:rFonts w:ascii="Century Gothic" w:hAnsi="Century Gothic"/>
          <w:b/>
          <w:bCs/>
          <w:sz w:val="40"/>
          <w:szCs w:val="40"/>
        </w:rPr>
        <w:br w:type="page"/>
      </w:r>
    </w:p>
    <w:tbl>
      <w:tblPr>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55"/>
        <w:gridCol w:w="7073"/>
        <w:gridCol w:w="1815"/>
      </w:tblGrid>
      <w:tr w:rsidR="00793223" w:rsidRPr="00DA08F0" w14:paraId="4CB78363" w14:textId="77777777" w:rsidTr="00AE2B30">
        <w:trPr>
          <w:trHeight w:val="962"/>
        </w:trPr>
        <w:tc>
          <w:tcPr>
            <w:tcW w:w="10343" w:type="dxa"/>
            <w:gridSpan w:val="3"/>
          </w:tcPr>
          <w:p w14:paraId="17A93BAF" w14:textId="01DF7908" w:rsidR="00793223" w:rsidRPr="005E3C60" w:rsidRDefault="00017E9C">
            <w:pPr>
              <w:jc w:val="center"/>
              <w:rPr>
                <w:rFonts w:ascii="Century Gothic" w:hAnsi="Century Gothic"/>
                <w:b/>
                <w:bCs/>
              </w:rPr>
            </w:pPr>
            <w:r>
              <w:rPr>
                <w:rFonts w:ascii="Century Gothic" w:hAnsi="Century Gothic"/>
                <w:b/>
                <w:bCs/>
                <w:sz w:val="40"/>
                <w:szCs w:val="40"/>
              </w:rPr>
              <w:lastRenderedPageBreak/>
              <w:t>Year 9</w:t>
            </w:r>
          </w:p>
          <w:p w14:paraId="52637620" w14:textId="77777777" w:rsidR="00793223" w:rsidRPr="00DA08F0" w:rsidRDefault="00793223">
            <w:pPr>
              <w:jc w:val="center"/>
              <w:rPr>
                <w:rFonts w:ascii="Century Gothic" w:hAnsi="Century Gothic"/>
                <w:b/>
                <w:sz w:val="40"/>
                <w:szCs w:val="40"/>
              </w:rPr>
            </w:pPr>
            <w:r w:rsidRPr="16FB7283">
              <w:rPr>
                <w:rFonts w:ascii="Century Gothic" w:hAnsi="Century Gothic"/>
                <w:b/>
                <w:bCs/>
                <w:sz w:val="40"/>
                <w:szCs w:val="40"/>
              </w:rPr>
              <w:t xml:space="preserve">Key Assessment </w:t>
            </w:r>
            <w:r>
              <w:rPr>
                <w:rFonts w:ascii="Century Gothic" w:hAnsi="Century Gothic"/>
                <w:b/>
                <w:bCs/>
                <w:sz w:val="40"/>
                <w:szCs w:val="40"/>
              </w:rPr>
              <w:t xml:space="preserve">1 </w:t>
            </w:r>
            <w:r w:rsidRPr="16FB7283">
              <w:rPr>
                <w:rFonts w:ascii="Century Gothic" w:hAnsi="Century Gothic"/>
                <w:b/>
                <w:bCs/>
                <w:sz w:val="40"/>
                <w:szCs w:val="40"/>
              </w:rPr>
              <w:t>Revision Guide</w:t>
            </w:r>
          </w:p>
        </w:tc>
      </w:tr>
      <w:tr w:rsidR="00793223" w:rsidRPr="00DA08F0" w14:paraId="204074B9" w14:textId="77777777" w:rsidTr="00AE2B30">
        <w:trPr>
          <w:trHeight w:val="726"/>
        </w:trPr>
        <w:tc>
          <w:tcPr>
            <w:tcW w:w="10343" w:type="dxa"/>
            <w:gridSpan w:val="3"/>
            <w:vAlign w:val="center"/>
          </w:tcPr>
          <w:p w14:paraId="087C366C" w14:textId="6F7EDE6C" w:rsidR="00793223" w:rsidRPr="00D75D41" w:rsidRDefault="00793223">
            <w:pPr>
              <w:jc w:val="center"/>
              <w:rPr>
                <w:rFonts w:ascii="Century Gothic" w:hAnsi="Century Gothic"/>
                <w:b/>
                <w:sz w:val="36"/>
                <w:szCs w:val="36"/>
              </w:rPr>
            </w:pPr>
            <w:r>
              <w:rPr>
                <w:rFonts w:ascii="Century Gothic" w:hAnsi="Century Gothic"/>
                <w:b/>
                <w:i/>
                <w:sz w:val="36"/>
                <w:szCs w:val="36"/>
              </w:rPr>
              <w:t>Food</w:t>
            </w:r>
            <w:r w:rsidR="006F0B60">
              <w:rPr>
                <w:rFonts w:ascii="Century Gothic" w:hAnsi="Century Gothic"/>
                <w:b/>
                <w:i/>
                <w:sz w:val="36"/>
                <w:szCs w:val="36"/>
              </w:rPr>
              <w:t xml:space="preserve"> (This is a termly rotation)</w:t>
            </w:r>
          </w:p>
        </w:tc>
      </w:tr>
      <w:tr w:rsidR="00793223" w:rsidRPr="00DA08F0" w14:paraId="6A4DCEB6" w14:textId="77777777" w:rsidTr="00AE2B30">
        <w:tc>
          <w:tcPr>
            <w:tcW w:w="1455" w:type="dxa"/>
            <w:vAlign w:val="center"/>
          </w:tcPr>
          <w:p w14:paraId="63CAAC7B" w14:textId="77777777" w:rsidR="00793223" w:rsidRPr="00C97539" w:rsidRDefault="00793223">
            <w:pPr>
              <w:jc w:val="center"/>
              <w:rPr>
                <w:rFonts w:ascii="Century Gothic" w:hAnsi="Century Gothic"/>
                <w:b/>
                <w:i/>
              </w:rPr>
            </w:pPr>
            <w:r w:rsidRPr="00C97539">
              <w:rPr>
                <w:rFonts w:ascii="Century Gothic" w:hAnsi="Century Gothic"/>
                <w:b/>
                <w:i/>
              </w:rPr>
              <w:t>Exam Length</w:t>
            </w:r>
          </w:p>
        </w:tc>
        <w:tc>
          <w:tcPr>
            <w:tcW w:w="8888" w:type="dxa"/>
            <w:gridSpan w:val="2"/>
            <w:vAlign w:val="center"/>
          </w:tcPr>
          <w:p w14:paraId="7147CB43" w14:textId="36337F18" w:rsidR="00793223" w:rsidRPr="00A07916" w:rsidRDefault="6DBCBC79">
            <w:pPr>
              <w:jc w:val="center"/>
              <w:rPr>
                <w:rFonts w:ascii="Century Gothic" w:hAnsi="Century Gothic"/>
              </w:rPr>
            </w:pPr>
            <w:r w:rsidRPr="0A4E8E00">
              <w:rPr>
                <w:rFonts w:ascii="Century Gothic" w:hAnsi="Century Gothic"/>
              </w:rPr>
              <w:t>60 mins</w:t>
            </w:r>
          </w:p>
        </w:tc>
      </w:tr>
      <w:tr w:rsidR="00793223" w:rsidRPr="00DA08F0" w14:paraId="50A726C8" w14:textId="77777777" w:rsidTr="00AE2B30">
        <w:tc>
          <w:tcPr>
            <w:tcW w:w="1455" w:type="dxa"/>
          </w:tcPr>
          <w:p w14:paraId="4600023F" w14:textId="77777777" w:rsidR="00793223" w:rsidRDefault="00793223">
            <w:pPr>
              <w:jc w:val="center"/>
              <w:rPr>
                <w:rFonts w:ascii="Century Gothic" w:hAnsi="Century Gothic"/>
                <w:b/>
                <w:i/>
              </w:rPr>
            </w:pPr>
            <w:r w:rsidRPr="00C97539">
              <w:rPr>
                <w:rFonts w:ascii="Century Gothic" w:hAnsi="Century Gothic"/>
                <w:b/>
                <w:i/>
              </w:rPr>
              <w:t>Topics to Revise</w:t>
            </w:r>
          </w:p>
          <w:p w14:paraId="0962F478" w14:textId="77777777" w:rsidR="00793223" w:rsidRDefault="00793223">
            <w:pPr>
              <w:jc w:val="center"/>
              <w:rPr>
                <w:rFonts w:ascii="Century Gothic" w:hAnsi="Century Gothic"/>
                <w:b/>
                <w:i/>
              </w:rPr>
            </w:pPr>
          </w:p>
          <w:p w14:paraId="3449614F" w14:textId="77777777" w:rsidR="00793223" w:rsidRDefault="00793223">
            <w:pPr>
              <w:jc w:val="center"/>
              <w:rPr>
                <w:rFonts w:ascii="Century Gothic" w:hAnsi="Century Gothic"/>
                <w:b/>
                <w:i/>
              </w:rPr>
            </w:pPr>
            <w:r>
              <w:rPr>
                <w:rFonts w:ascii="Century Gothic" w:hAnsi="Century Gothic"/>
                <w:b/>
                <w:i/>
              </w:rPr>
              <w:t>&amp;</w:t>
            </w:r>
          </w:p>
          <w:p w14:paraId="7E26D2A3" w14:textId="77777777" w:rsidR="00793223" w:rsidRDefault="00793223">
            <w:pPr>
              <w:jc w:val="center"/>
              <w:rPr>
                <w:rFonts w:ascii="Century Gothic" w:hAnsi="Century Gothic"/>
                <w:b/>
                <w:i/>
              </w:rPr>
            </w:pPr>
          </w:p>
          <w:p w14:paraId="326BA73C" w14:textId="77777777" w:rsidR="00793223" w:rsidRPr="00C97539" w:rsidRDefault="00793223">
            <w:pPr>
              <w:jc w:val="center"/>
              <w:rPr>
                <w:rFonts w:ascii="Century Gothic" w:hAnsi="Century Gothic"/>
                <w:b/>
                <w:i/>
              </w:rPr>
            </w:pPr>
            <w:r>
              <w:rPr>
                <w:rFonts w:ascii="Century Gothic" w:hAnsi="Century Gothic"/>
                <w:b/>
                <w:i/>
              </w:rPr>
              <w:t>Success Criteria</w:t>
            </w:r>
          </w:p>
          <w:p w14:paraId="66FB718D" w14:textId="77777777" w:rsidR="00793223" w:rsidRPr="00C97539" w:rsidRDefault="00793223">
            <w:pPr>
              <w:jc w:val="center"/>
              <w:rPr>
                <w:rFonts w:ascii="Century Gothic" w:hAnsi="Century Gothic"/>
                <w:b/>
                <w:i/>
              </w:rPr>
            </w:pPr>
          </w:p>
        </w:tc>
        <w:tc>
          <w:tcPr>
            <w:tcW w:w="8888" w:type="dxa"/>
            <w:gridSpan w:val="2"/>
          </w:tcPr>
          <w:p w14:paraId="76DF57CA" w14:textId="04575A1D" w:rsidR="0A4E8E00" w:rsidRDefault="45E70E69" w:rsidP="0E069729">
            <w:pPr>
              <w:spacing w:before="240" w:after="240"/>
              <w:rPr>
                <w:rFonts w:ascii="Calibri" w:eastAsia="Calibri" w:hAnsi="Calibri" w:cs="Calibri"/>
                <w:color w:val="000000" w:themeColor="text1"/>
              </w:rPr>
            </w:pPr>
            <w:r w:rsidRPr="0E069729">
              <w:rPr>
                <w:rFonts w:ascii="Calibri" w:eastAsia="Calibri" w:hAnsi="Calibri" w:cs="Calibri"/>
                <w:b/>
                <w:bCs/>
                <w:color w:val="000000" w:themeColor="text1"/>
                <w:u w:val="single"/>
              </w:rPr>
              <w:t>Practical Assessment</w:t>
            </w:r>
          </w:p>
          <w:p w14:paraId="62E0A15C" w14:textId="74E0B3F0" w:rsidR="0A4E8E00" w:rsidRDefault="45E70E69" w:rsidP="0E069729">
            <w:pPr>
              <w:spacing w:before="240" w:after="240"/>
              <w:rPr>
                <w:rFonts w:ascii="Calibri" w:eastAsia="Calibri" w:hAnsi="Calibri" w:cs="Calibri"/>
                <w:color w:val="000000" w:themeColor="text1"/>
              </w:rPr>
            </w:pPr>
            <w:r w:rsidRPr="0E069729">
              <w:rPr>
                <w:rFonts w:ascii="Calibri" w:eastAsia="Calibri" w:hAnsi="Calibri" w:cs="Calibri"/>
                <w:color w:val="000000" w:themeColor="text1"/>
              </w:rPr>
              <w:t>Each student will take part in a practical lesson where they will be assessed on the skills and knowledge developed throughout this half term. During the assessment, students will demonstrate their ability to:</w:t>
            </w:r>
          </w:p>
          <w:p w14:paraId="74C63928" w14:textId="3377093C" w:rsidR="0A4E8E00" w:rsidRDefault="45E70E69" w:rsidP="0E069729">
            <w:pPr>
              <w:pStyle w:val="ListParagraph"/>
              <w:numPr>
                <w:ilvl w:val="0"/>
                <w:numId w:val="5"/>
              </w:numPr>
              <w:spacing w:before="240" w:after="240"/>
              <w:rPr>
                <w:rFonts w:ascii="Calibri" w:eastAsia="Calibri" w:hAnsi="Calibri" w:cs="Calibri"/>
                <w:color w:val="000000" w:themeColor="text1"/>
              </w:rPr>
            </w:pPr>
            <w:r w:rsidRPr="0E069729">
              <w:rPr>
                <w:rFonts w:ascii="Calibri" w:eastAsia="Calibri" w:hAnsi="Calibri" w:cs="Calibri"/>
                <w:color w:val="000000" w:themeColor="text1"/>
              </w:rPr>
              <w:t>Work safely and hygienically</w:t>
            </w:r>
          </w:p>
          <w:p w14:paraId="3EBC54C0" w14:textId="181D34F2" w:rsidR="0A4E8E00" w:rsidRDefault="45E70E69" w:rsidP="0E069729">
            <w:pPr>
              <w:pStyle w:val="ListParagraph"/>
              <w:numPr>
                <w:ilvl w:val="0"/>
                <w:numId w:val="5"/>
              </w:numPr>
              <w:spacing w:before="240" w:after="240"/>
              <w:rPr>
                <w:rFonts w:ascii="Calibri" w:eastAsia="Calibri" w:hAnsi="Calibri" w:cs="Calibri"/>
                <w:color w:val="000000" w:themeColor="text1"/>
              </w:rPr>
            </w:pPr>
            <w:r w:rsidRPr="0E069729">
              <w:rPr>
                <w:rFonts w:ascii="Calibri" w:eastAsia="Calibri" w:hAnsi="Calibri" w:cs="Calibri"/>
                <w:color w:val="000000" w:themeColor="text1"/>
              </w:rPr>
              <w:t>Select and use the correct equipment</w:t>
            </w:r>
          </w:p>
          <w:p w14:paraId="3E7059A2" w14:textId="5B3A5FA1" w:rsidR="0A4E8E00" w:rsidRDefault="45E70E69" w:rsidP="0E069729">
            <w:pPr>
              <w:pStyle w:val="ListParagraph"/>
              <w:numPr>
                <w:ilvl w:val="0"/>
                <w:numId w:val="5"/>
              </w:numPr>
              <w:spacing w:before="240" w:after="240"/>
              <w:rPr>
                <w:rFonts w:ascii="Calibri" w:eastAsia="Calibri" w:hAnsi="Calibri" w:cs="Calibri"/>
                <w:color w:val="000000" w:themeColor="text1"/>
              </w:rPr>
            </w:pPr>
            <w:r w:rsidRPr="0E069729">
              <w:rPr>
                <w:rFonts w:ascii="Calibri" w:eastAsia="Calibri" w:hAnsi="Calibri" w:cs="Calibri"/>
                <w:color w:val="000000" w:themeColor="text1"/>
              </w:rPr>
              <w:t>Operate a cooker confidently and correctly</w:t>
            </w:r>
          </w:p>
          <w:p w14:paraId="1E0C43D3" w14:textId="4F6F0460" w:rsidR="0A4E8E00" w:rsidRDefault="45E70E69" w:rsidP="0E069729">
            <w:pPr>
              <w:pStyle w:val="ListParagraph"/>
              <w:numPr>
                <w:ilvl w:val="0"/>
                <w:numId w:val="5"/>
              </w:numPr>
              <w:spacing w:before="240" w:after="240"/>
              <w:rPr>
                <w:rFonts w:ascii="Calibri" w:eastAsia="Calibri" w:hAnsi="Calibri" w:cs="Calibri"/>
                <w:color w:val="000000" w:themeColor="text1"/>
              </w:rPr>
            </w:pPr>
            <w:r w:rsidRPr="0E069729">
              <w:rPr>
                <w:rFonts w:ascii="Calibri" w:eastAsia="Calibri" w:hAnsi="Calibri" w:cs="Calibri"/>
                <w:color w:val="000000" w:themeColor="text1"/>
              </w:rPr>
              <w:t>Apply effective knife skills</w:t>
            </w:r>
          </w:p>
          <w:p w14:paraId="272C1509" w14:textId="78F75F1E" w:rsidR="0A4E8E00" w:rsidRDefault="45E70E69" w:rsidP="0E069729">
            <w:pPr>
              <w:pStyle w:val="ListParagraph"/>
              <w:numPr>
                <w:ilvl w:val="0"/>
                <w:numId w:val="5"/>
              </w:numPr>
              <w:spacing w:before="240" w:after="240"/>
              <w:rPr>
                <w:rFonts w:ascii="Calibri" w:eastAsia="Calibri" w:hAnsi="Calibri" w:cs="Calibri"/>
                <w:color w:val="000000" w:themeColor="text1"/>
              </w:rPr>
            </w:pPr>
            <w:r w:rsidRPr="0E069729">
              <w:rPr>
                <w:rFonts w:ascii="Calibri" w:eastAsia="Calibri" w:hAnsi="Calibri" w:cs="Calibri"/>
                <w:color w:val="000000" w:themeColor="text1"/>
              </w:rPr>
              <w:t>Work at an efficient and consistent pace</w:t>
            </w:r>
          </w:p>
          <w:p w14:paraId="1A45B23C" w14:textId="1F4CD383" w:rsidR="0A4E8E00" w:rsidRDefault="45E70E69" w:rsidP="0E069729">
            <w:pPr>
              <w:pStyle w:val="ListParagraph"/>
              <w:numPr>
                <w:ilvl w:val="0"/>
                <w:numId w:val="5"/>
              </w:numPr>
              <w:spacing w:before="240" w:after="240"/>
              <w:rPr>
                <w:rFonts w:ascii="Calibri" w:eastAsia="Calibri" w:hAnsi="Calibri" w:cs="Calibri"/>
                <w:color w:val="000000" w:themeColor="text1"/>
              </w:rPr>
            </w:pPr>
            <w:r w:rsidRPr="0E069729">
              <w:rPr>
                <w:rFonts w:ascii="Calibri" w:eastAsia="Calibri" w:hAnsi="Calibri" w:cs="Calibri"/>
                <w:color w:val="000000" w:themeColor="text1"/>
              </w:rPr>
              <w:t>Work independently with minimal guidance</w:t>
            </w:r>
          </w:p>
          <w:p w14:paraId="6CFCC993" w14:textId="297ED131" w:rsidR="0A4E8E00" w:rsidRDefault="0A4E8E00" w:rsidP="0A4E8E00">
            <w:pPr>
              <w:rPr>
                <w:rFonts w:ascii="Century Gothic" w:eastAsia="Century Gothic" w:hAnsi="Century Gothic" w:cs="Century Gothic"/>
                <w:color w:val="000000" w:themeColor="text1"/>
                <w:lang w:val="en-US"/>
              </w:rPr>
            </w:pPr>
          </w:p>
          <w:p w14:paraId="318BCE1F" w14:textId="3334AB04" w:rsidR="0A4E8E00" w:rsidRDefault="0A4E8E00" w:rsidP="0A4E8E00">
            <w:pPr>
              <w:rPr>
                <w:rFonts w:ascii="Century Gothic" w:eastAsia="Century Gothic" w:hAnsi="Century Gothic" w:cs="Century Gothic"/>
                <w:color w:val="000000" w:themeColor="text1"/>
                <w:lang w:val="en-US"/>
              </w:rPr>
            </w:pPr>
          </w:p>
        </w:tc>
      </w:tr>
      <w:tr w:rsidR="0E069729" w14:paraId="0A277284" w14:textId="77777777" w:rsidTr="00AE2B30">
        <w:trPr>
          <w:trHeight w:val="300"/>
        </w:trPr>
        <w:tc>
          <w:tcPr>
            <w:tcW w:w="1455" w:type="dxa"/>
          </w:tcPr>
          <w:p w14:paraId="0E7383A3" w14:textId="77777777" w:rsidR="45E70E69" w:rsidRDefault="45E70E69" w:rsidP="0E069729">
            <w:pPr>
              <w:jc w:val="center"/>
              <w:rPr>
                <w:rFonts w:ascii="Century Gothic" w:hAnsi="Century Gothic"/>
                <w:b/>
                <w:bCs/>
                <w:i/>
                <w:iCs/>
              </w:rPr>
            </w:pPr>
            <w:r w:rsidRPr="0E069729">
              <w:rPr>
                <w:rFonts w:ascii="Century Gothic" w:hAnsi="Century Gothic"/>
                <w:b/>
                <w:bCs/>
                <w:i/>
                <w:iCs/>
              </w:rPr>
              <w:t>Topics to Revise</w:t>
            </w:r>
          </w:p>
          <w:p w14:paraId="15EFFAB8" w14:textId="77777777" w:rsidR="0E069729" w:rsidRDefault="0E069729" w:rsidP="0E069729">
            <w:pPr>
              <w:jc w:val="center"/>
              <w:rPr>
                <w:rFonts w:ascii="Century Gothic" w:hAnsi="Century Gothic"/>
                <w:b/>
                <w:bCs/>
                <w:i/>
                <w:iCs/>
              </w:rPr>
            </w:pPr>
          </w:p>
          <w:p w14:paraId="69CDF8E8" w14:textId="77777777" w:rsidR="45E70E69" w:rsidRDefault="45E70E69" w:rsidP="0E069729">
            <w:pPr>
              <w:jc w:val="center"/>
              <w:rPr>
                <w:rFonts w:ascii="Century Gothic" w:hAnsi="Century Gothic"/>
                <w:b/>
                <w:bCs/>
                <w:i/>
                <w:iCs/>
              </w:rPr>
            </w:pPr>
            <w:r w:rsidRPr="0E069729">
              <w:rPr>
                <w:rFonts w:ascii="Century Gothic" w:hAnsi="Century Gothic"/>
                <w:b/>
                <w:bCs/>
                <w:i/>
                <w:iCs/>
              </w:rPr>
              <w:t>&amp;</w:t>
            </w:r>
          </w:p>
          <w:p w14:paraId="20744230" w14:textId="77777777" w:rsidR="0E069729" w:rsidRDefault="0E069729" w:rsidP="0E069729">
            <w:pPr>
              <w:jc w:val="center"/>
              <w:rPr>
                <w:rFonts w:ascii="Century Gothic" w:hAnsi="Century Gothic"/>
                <w:b/>
                <w:bCs/>
                <w:i/>
                <w:iCs/>
              </w:rPr>
            </w:pPr>
          </w:p>
          <w:p w14:paraId="19617283" w14:textId="77777777" w:rsidR="45E70E69" w:rsidRDefault="45E70E69" w:rsidP="0E069729">
            <w:pPr>
              <w:jc w:val="center"/>
              <w:rPr>
                <w:rFonts w:ascii="Century Gothic" w:hAnsi="Century Gothic"/>
                <w:b/>
                <w:bCs/>
                <w:i/>
                <w:iCs/>
              </w:rPr>
            </w:pPr>
            <w:r w:rsidRPr="0E069729">
              <w:rPr>
                <w:rFonts w:ascii="Century Gothic" w:hAnsi="Century Gothic"/>
                <w:b/>
                <w:bCs/>
                <w:i/>
                <w:iCs/>
              </w:rPr>
              <w:t>Success Criteria</w:t>
            </w:r>
          </w:p>
          <w:p w14:paraId="712833DD" w14:textId="4AD2070C" w:rsidR="0E069729" w:rsidRDefault="0E069729" w:rsidP="0E069729">
            <w:pPr>
              <w:jc w:val="center"/>
              <w:rPr>
                <w:rFonts w:ascii="Century Gothic" w:hAnsi="Century Gothic"/>
                <w:b/>
                <w:bCs/>
                <w:i/>
                <w:iCs/>
              </w:rPr>
            </w:pPr>
          </w:p>
        </w:tc>
        <w:tc>
          <w:tcPr>
            <w:tcW w:w="8888" w:type="dxa"/>
            <w:gridSpan w:val="2"/>
          </w:tcPr>
          <w:p w14:paraId="0E262F32" w14:textId="44200FDA" w:rsidR="45E70E69" w:rsidRDefault="45E70E69" w:rsidP="0E069729">
            <w:pPr>
              <w:rPr>
                <w:rFonts w:ascii="Calibri" w:eastAsia="Calibri" w:hAnsi="Calibri" w:cs="Calibri"/>
                <w:b/>
                <w:bCs/>
                <w:color w:val="000000" w:themeColor="text1"/>
                <w:u w:val="single"/>
              </w:rPr>
            </w:pPr>
            <w:r w:rsidRPr="0E069729">
              <w:rPr>
                <w:rFonts w:ascii="Calibri" w:eastAsia="Calibri" w:hAnsi="Calibri" w:cs="Calibri"/>
                <w:b/>
                <w:bCs/>
                <w:color w:val="000000" w:themeColor="text1"/>
                <w:u w:val="single"/>
              </w:rPr>
              <w:t>Written Assessment</w:t>
            </w:r>
          </w:p>
          <w:p w14:paraId="6B88FE60" w14:textId="691A0426" w:rsidR="0E069729" w:rsidRDefault="0E069729" w:rsidP="0E069729">
            <w:pPr>
              <w:rPr>
                <w:rFonts w:ascii="Calibri" w:eastAsia="Calibri" w:hAnsi="Calibri" w:cs="Calibri"/>
                <w:b/>
                <w:bCs/>
                <w:color w:val="000000" w:themeColor="text1"/>
                <w:u w:val="single"/>
              </w:rPr>
            </w:pPr>
          </w:p>
          <w:p w14:paraId="6CDD81E0" w14:textId="5C288C6D" w:rsidR="6B30564F" w:rsidRDefault="6B30564F" w:rsidP="0E069729">
            <w:pPr>
              <w:spacing w:before="240" w:after="240"/>
            </w:pPr>
            <w:r w:rsidRPr="0E069729">
              <w:rPr>
                <w:rFonts w:ascii="Calibri" w:eastAsia="Calibri" w:hAnsi="Calibri" w:cs="Calibri"/>
              </w:rPr>
              <w:t>Each student will complete a written assessment to demonstrate their knowledge and understanding of sustainability, ethics, and dietary considerations studied this half term. The assessment will test their ability to explain, analyse, and evaluate these topics. Students will be expected to:</w:t>
            </w:r>
          </w:p>
          <w:p w14:paraId="34116985" w14:textId="6625680A" w:rsidR="6B30564F" w:rsidRDefault="6B30564F" w:rsidP="0E069729">
            <w:pPr>
              <w:pStyle w:val="ListParagraph"/>
              <w:numPr>
                <w:ilvl w:val="0"/>
                <w:numId w:val="4"/>
              </w:numPr>
              <w:spacing w:before="240" w:after="240"/>
              <w:rPr>
                <w:rFonts w:ascii="Calibri" w:eastAsia="Calibri" w:hAnsi="Calibri" w:cs="Calibri"/>
              </w:rPr>
            </w:pPr>
            <w:r w:rsidRPr="0E069729">
              <w:rPr>
                <w:rFonts w:ascii="Calibri" w:eastAsia="Calibri" w:hAnsi="Calibri" w:cs="Calibri"/>
              </w:rPr>
              <w:t xml:space="preserve">Explain the concept of </w:t>
            </w:r>
            <w:r w:rsidRPr="0E069729">
              <w:rPr>
                <w:rFonts w:ascii="Calibri" w:eastAsia="Calibri" w:hAnsi="Calibri" w:cs="Calibri"/>
                <w:b/>
                <w:bCs/>
              </w:rPr>
              <w:t>carbon footprint</w:t>
            </w:r>
            <w:r w:rsidRPr="0E069729">
              <w:rPr>
                <w:rFonts w:ascii="Calibri" w:eastAsia="Calibri" w:hAnsi="Calibri" w:cs="Calibri"/>
              </w:rPr>
              <w:t xml:space="preserve"> and </w:t>
            </w:r>
            <w:r w:rsidRPr="0E069729">
              <w:rPr>
                <w:rFonts w:ascii="Calibri" w:eastAsia="Calibri" w:hAnsi="Calibri" w:cs="Calibri"/>
                <w:b/>
                <w:bCs/>
              </w:rPr>
              <w:t>food security</w:t>
            </w:r>
            <w:r w:rsidRPr="0E069729">
              <w:rPr>
                <w:rFonts w:ascii="Calibri" w:eastAsia="Calibri" w:hAnsi="Calibri" w:cs="Calibri"/>
              </w:rPr>
              <w:t>, including the impact of food production and transportation on the environment</w:t>
            </w:r>
          </w:p>
          <w:p w14:paraId="2775727A" w14:textId="127DC619" w:rsidR="6B30564F" w:rsidRDefault="6B30564F" w:rsidP="0E069729">
            <w:pPr>
              <w:pStyle w:val="ListParagraph"/>
              <w:numPr>
                <w:ilvl w:val="0"/>
                <w:numId w:val="4"/>
              </w:numPr>
              <w:spacing w:before="240" w:after="240"/>
              <w:rPr>
                <w:rFonts w:ascii="Calibri" w:eastAsia="Calibri" w:hAnsi="Calibri" w:cs="Calibri"/>
              </w:rPr>
            </w:pPr>
            <w:r w:rsidRPr="0E069729">
              <w:rPr>
                <w:rFonts w:ascii="Calibri" w:eastAsia="Calibri" w:hAnsi="Calibri" w:cs="Calibri"/>
              </w:rPr>
              <w:t xml:space="preserve">Describe the causes and effects of </w:t>
            </w:r>
            <w:r w:rsidRPr="0E069729">
              <w:rPr>
                <w:rFonts w:ascii="Calibri" w:eastAsia="Calibri" w:hAnsi="Calibri" w:cs="Calibri"/>
                <w:b/>
                <w:bCs/>
              </w:rPr>
              <w:t>food waste</w:t>
            </w:r>
            <w:r w:rsidRPr="0E069729">
              <w:rPr>
                <w:rFonts w:ascii="Calibri" w:eastAsia="Calibri" w:hAnsi="Calibri" w:cs="Calibri"/>
              </w:rPr>
              <w:t>, and evaluate strategies to reduce it</w:t>
            </w:r>
          </w:p>
          <w:p w14:paraId="6F4B7152" w14:textId="3FF492B7" w:rsidR="6B30564F" w:rsidRDefault="6B30564F" w:rsidP="0E069729">
            <w:pPr>
              <w:pStyle w:val="ListParagraph"/>
              <w:numPr>
                <w:ilvl w:val="0"/>
                <w:numId w:val="4"/>
              </w:numPr>
              <w:spacing w:before="240" w:after="240"/>
              <w:rPr>
                <w:rFonts w:ascii="Calibri" w:eastAsia="Calibri" w:hAnsi="Calibri" w:cs="Calibri"/>
              </w:rPr>
            </w:pPr>
            <w:r w:rsidRPr="0E069729">
              <w:rPr>
                <w:rFonts w:ascii="Calibri" w:eastAsia="Calibri" w:hAnsi="Calibri" w:cs="Calibri"/>
              </w:rPr>
              <w:t xml:space="preserve">Discuss the role of </w:t>
            </w:r>
            <w:r w:rsidRPr="0E069729">
              <w:rPr>
                <w:rFonts w:ascii="Calibri" w:eastAsia="Calibri" w:hAnsi="Calibri" w:cs="Calibri"/>
                <w:b/>
                <w:bCs/>
              </w:rPr>
              <w:t>food packaging</w:t>
            </w:r>
            <w:r w:rsidRPr="0E069729">
              <w:rPr>
                <w:rFonts w:ascii="Calibri" w:eastAsia="Calibri" w:hAnsi="Calibri" w:cs="Calibri"/>
              </w:rPr>
              <w:t xml:space="preserve"> in sustainability, safety, and preservation</w:t>
            </w:r>
          </w:p>
          <w:p w14:paraId="7D0F68AB" w14:textId="40C9F54F" w:rsidR="6B30564F" w:rsidRDefault="6B30564F" w:rsidP="0E069729">
            <w:pPr>
              <w:pStyle w:val="ListParagraph"/>
              <w:numPr>
                <w:ilvl w:val="0"/>
                <w:numId w:val="4"/>
              </w:numPr>
              <w:spacing w:before="240" w:after="240"/>
              <w:rPr>
                <w:rFonts w:ascii="Calibri" w:eastAsia="Calibri" w:hAnsi="Calibri" w:cs="Calibri"/>
              </w:rPr>
            </w:pPr>
            <w:r w:rsidRPr="0E069729">
              <w:rPr>
                <w:rFonts w:ascii="Calibri" w:eastAsia="Calibri" w:hAnsi="Calibri" w:cs="Calibri"/>
              </w:rPr>
              <w:t xml:space="preserve">Analyse </w:t>
            </w:r>
            <w:r w:rsidRPr="0E069729">
              <w:rPr>
                <w:rFonts w:ascii="Calibri" w:eastAsia="Calibri" w:hAnsi="Calibri" w:cs="Calibri"/>
                <w:b/>
                <w:bCs/>
              </w:rPr>
              <w:t>ethical, moral, and environmental considerations</w:t>
            </w:r>
            <w:r w:rsidRPr="0E069729">
              <w:rPr>
                <w:rFonts w:ascii="Calibri" w:eastAsia="Calibri" w:hAnsi="Calibri" w:cs="Calibri"/>
              </w:rPr>
              <w:t xml:space="preserve"> in food choices, including fair trade, animal welfare, and sustainable sourcing</w:t>
            </w:r>
          </w:p>
          <w:p w14:paraId="39DF656B" w14:textId="27437F6C" w:rsidR="6B30564F" w:rsidRDefault="6B30564F" w:rsidP="0E069729">
            <w:pPr>
              <w:pStyle w:val="ListParagraph"/>
              <w:numPr>
                <w:ilvl w:val="0"/>
                <w:numId w:val="4"/>
              </w:numPr>
              <w:spacing w:before="240" w:after="240"/>
              <w:rPr>
                <w:rFonts w:ascii="Calibri" w:eastAsia="Calibri" w:hAnsi="Calibri" w:cs="Calibri"/>
              </w:rPr>
            </w:pPr>
            <w:r w:rsidRPr="0E069729">
              <w:rPr>
                <w:rFonts w:ascii="Calibri" w:eastAsia="Calibri" w:hAnsi="Calibri" w:cs="Calibri"/>
              </w:rPr>
              <w:t xml:space="preserve">Explore </w:t>
            </w:r>
            <w:r w:rsidRPr="0E069729">
              <w:rPr>
                <w:rFonts w:ascii="Calibri" w:eastAsia="Calibri" w:hAnsi="Calibri" w:cs="Calibri"/>
                <w:b/>
                <w:bCs/>
              </w:rPr>
              <w:t>multicultural foods</w:t>
            </w:r>
            <w:r w:rsidRPr="0E069729">
              <w:rPr>
                <w:rFonts w:ascii="Calibri" w:eastAsia="Calibri" w:hAnsi="Calibri" w:cs="Calibri"/>
              </w:rPr>
              <w:t>, including their cultural significance, typical ingredients, and how they contribute to a balanced diet</w:t>
            </w:r>
          </w:p>
          <w:p w14:paraId="2E3E02BE" w14:textId="3AC49999" w:rsidR="6B30564F" w:rsidRDefault="6B30564F" w:rsidP="0E069729">
            <w:pPr>
              <w:pStyle w:val="ListParagraph"/>
              <w:numPr>
                <w:ilvl w:val="0"/>
                <w:numId w:val="4"/>
              </w:numPr>
              <w:spacing w:before="240" w:after="240"/>
              <w:rPr>
                <w:rFonts w:ascii="Calibri" w:eastAsia="Calibri" w:hAnsi="Calibri" w:cs="Calibri"/>
              </w:rPr>
            </w:pPr>
            <w:r w:rsidRPr="0E069729">
              <w:rPr>
                <w:rFonts w:ascii="Calibri" w:eastAsia="Calibri" w:hAnsi="Calibri" w:cs="Calibri"/>
              </w:rPr>
              <w:t xml:space="preserve">Explain how </w:t>
            </w:r>
            <w:r w:rsidRPr="0E069729">
              <w:rPr>
                <w:rFonts w:ascii="Calibri" w:eastAsia="Calibri" w:hAnsi="Calibri" w:cs="Calibri"/>
                <w:b/>
                <w:bCs/>
              </w:rPr>
              <w:t>dietary needs change through life stages</w:t>
            </w:r>
            <w:r w:rsidRPr="0E069729">
              <w:rPr>
                <w:rFonts w:ascii="Calibri" w:eastAsia="Calibri" w:hAnsi="Calibri" w:cs="Calibri"/>
              </w:rPr>
              <w:t>, including infancy, childhood, adulthood, and older age, and the nutritional considerations for each stage</w:t>
            </w:r>
          </w:p>
          <w:p w14:paraId="75C345CF" w14:textId="38F1EFCC" w:rsidR="0E069729" w:rsidRDefault="0E069729" w:rsidP="0E069729">
            <w:pPr>
              <w:rPr>
                <w:rFonts w:ascii="Calibri" w:eastAsia="Calibri" w:hAnsi="Calibri" w:cs="Calibri"/>
                <w:b/>
                <w:bCs/>
                <w:color w:val="000000" w:themeColor="text1"/>
                <w:u w:val="single"/>
              </w:rPr>
            </w:pPr>
          </w:p>
        </w:tc>
      </w:tr>
      <w:tr w:rsidR="00793223" w:rsidRPr="00DA08F0" w14:paraId="1ADA033E" w14:textId="77777777" w:rsidTr="00C25D88">
        <w:tc>
          <w:tcPr>
            <w:tcW w:w="1455" w:type="dxa"/>
            <w:tcBorders>
              <w:bottom w:val="single" w:sz="4" w:space="0" w:color="auto"/>
            </w:tcBorders>
          </w:tcPr>
          <w:p w14:paraId="3787B28E" w14:textId="77777777" w:rsidR="00793223" w:rsidRPr="00C97539" w:rsidRDefault="00793223">
            <w:pPr>
              <w:jc w:val="center"/>
              <w:rPr>
                <w:rFonts w:ascii="Century Gothic" w:hAnsi="Century Gothic"/>
                <w:b/>
                <w:i/>
              </w:rPr>
            </w:pPr>
            <w:r>
              <w:rPr>
                <w:rFonts w:ascii="Century Gothic" w:hAnsi="Century Gothic"/>
                <w:b/>
                <w:i/>
              </w:rPr>
              <w:t xml:space="preserve">Resources (including </w:t>
            </w:r>
            <w:r>
              <w:rPr>
                <w:rFonts w:ascii="Century Gothic" w:hAnsi="Century Gothic"/>
                <w:b/>
                <w:i/>
              </w:rPr>
              <w:lastRenderedPageBreak/>
              <w:t>useful websites</w:t>
            </w:r>
          </w:p>
        </w:tc>
        <w:tc>
          <w:tcPr>
            <w:tcW w:w="8888" w:type="dxa"/>
            <w:gridSpan w:val="2"/>
            <w:tcBorders>
              <w:bottom w:val="single" w:sz="4" w:space="0" w:color="auto"/>
            </w:tcBorders>
          </w:tcPr>
          <w:p w14:paraId="6D327870" w14:textId="432D71FC" w:rsidR="0A4E8E00" w:rsidRDefault="1AFAE9BA" w:rsidP="0E069729">
            <w:pPr>
              <w:spacing w:line="259" w:lineRule="auto"/>
              <w:rPr>
                <w:rFonts w:ascii="Century Gothic" w:eastAsia="Century Gothic" w:hAnsi="Century Gothic" w:cs="Century Gothic"/>
                <w:b/>
                <w:bCs/>
                <w:color w:val="000000" w:themeColor="text1"/>
              </w:rPr>
            </w:pPr>
            <w:r w:rsidRPr="0E069729">
              <w:rPr>
                <w:rFonts w:ascii="Century Gothic" w:eastAsia="Century Gothic" w:hAnsi="Century Gothic" w:cs="Century Gothic"/>
                <w:b/>
                <w:bCs/>
                <w:color w:val="000000" w:themeColor="text1"/>
              </w:rPr>
              <w:lastRenderedPageBreak/>
              <w:t xml:space="preserve">Lesson Booklet </w:t>
            </w:r>
          </w:p>
          <w:p w14:paraId="31410A87" w14:textId="1069CDA7" w:rsidR="0A4E8E00" w:rsidRDefault="0A4E8E00" w:rsidP="0E069729">
            <w:pPr>
              <w:spacing w:line="259" w:lineRule="auto"/>
              <w:rPr>
                <w:rFonts w:ascii="Century Gothic" w:eastAsia="Century Gothic" w:hAnsi="Century Gothic" w:cs="Century Gothic"/>
                <w:b/>
                <w:bCs/>
                <w:color w:val="000000" w:themeColor="text1"/>
              </w:rPr>
            </w:pPr>
          </w:p>
          <w:p w14:paraId="5CA20A9B" w14:textId="1EC0A75A" w:rsidR="0A4E8E00" w:rsidRDefault="1AFAE9BA" w:rsidP="0E069729">
            <w:pPr>
              <w:spacing w:before="240" w:after="240"/>
            </w:pPr>
            <w:r w:rsidRPr="0E069729">
              <w:rPr>
                <w:rFonts w:ascii="Century Gothic" w:eastAsia="Century Gothic" w:hAnsi="Century Gothic" w:cs="Century Gothic"/>
                <w:b/>
                <w:bCs/>
              </w:rPr>
              <w:lastRenderedPageBreak/>
              <w:t>Websites:</w:t>
            </w:r>
          </w:p>
          <w:p w14:paraId="1BCFB4EA" w14:textId="0A4881F2" w:rsidR="0A4E8E00" w:rsidRDefault="1AFAE9BA" w:rsidP="0E069729">
            <w:pPr>
              <w:pStyle w:val="ListParagraph"/>
              <w:numPr>
                <w:ilvl w:val="0"/>
                <w:numId w:val="3"/>
              </w:numPr>
              <w:spacing w:before="240" w:after="240"/>
              <w:rPr>
                <w:rFonts w:ascii="Century Gothic" w:eastAsia="Century Gothic" w:hAnsi="Century Gothic" w:cs="Century Gothic"/>
              </w:rPr>
            </w:pPr>
            <w:r w:rsidRPr="0E069729">
              <w:rPr>
                <w:rFonts w:ascii="Century Gothic" w:eastAsia="Century Gothic" w:hAnsi="Century Gothic" w:cs="Century Gothic"/>
                <w:b/>
                <w:bCs/>
              </w:rPr>
              <w:t>BBC Bitesize – Food Preparation &amp; Nutrition</w:t>
            </w:r>
            <w:r w:rsidR="0A4E8E00">
              <w:br/>
            </w:r>
            <w:r w:rsidRPr="0E069729">
              <w:rPr>
                <w:rFonts w:ascii="Century Gothic" w:eastAsia="Century Gothic" w:hAnsi="Century Gothic" w:cs="Century Gothic"/>
              </w:rPr>
              <w:t xml:space="preserve"> Covers food safety, nutrition, raising agents, sustainability, multicultural foods, and dietary needs: </w:t>
            </w:r>
            <w:hyperlink r:id="rId22">
              <w:r w:rsidRPr="0E069729">
                <w:rPr>
                  <w:rStyle w:val="Hyperlink"/>
                  <w:rFonts w:ascii="Century Gothic" w:eastAsia="Century Gothic" w:hAnsi="Century Gothic" w:cs="Century Gothic"/>
                </w:rPr>
                <w:t>https://www.bbc.co.uk/bitesize</w:t>
              </w:r>
            </w:hyperlink>
          </w:p>
          <w:p w14:paraId="018FEA84" w14:textId="13F146B3" w:rsidR="0A4E8E00" w:rsidRDefault="1AFAE9BA" w:rsidP="0E069729">
            <w:pPr>
              <w:pStyle w:val="ListParagraph"/>
              <w:numPr>
                <w:ilvl w:val="0"/>
                <w:numId w:val="3"/>
              </w:numPr>
              <w:spacing w:before="240" w:after="240"/>
              <w:rPr>
                <w:rFonts w:ascii="Century Gothic" w:eastAsia="Century Gothic" w:hAnsi="Century Gothic" w:cs="Century Gothic"/>
              </w:rPr>
            </w:pPr>
            <w:r w:rsidRPr="0E069729">
              <w:rPr>
                <w:rFonts w:ascii="Century Gothic" w:eastAsia="Century Gothic" w:hAnsi="Century Gothic" w:cs="Century Gothic"/>
                <w:b/>
                <w:bCs/>
              </w:rPr>
              <w:t>Food Standards Agency (FSA)</w:t>
            </w:r>
            <w:r w:rsidR="0A4E8E00">
              <w:br/>
            </w:r>
            <w:r w:rsidRPr="0E069729">
              <w:rPr>
                <w:rFonts w:ascii="Century Gothic" w:eastAsia="Century Gothic" w:hAnsi="Century Gothic" w:cs="Century Gothic"/>
              </w:rPr>
              <w:t xml:space="preserve"> Guidance on food safety, bacteria, hygiene, and food labelling: </w:t>
            </w:r>
            <w:hyperlink r:id="rId23">
              <w:r w:rsidRPr="0E069729">
                <w:rPr>
                  <w:rStyle w:val="Hyperlink"/>
                  <w:rFonts w:ascii="Century Gothic" w:eastAsia="Century Gothic" w:hAnsi="Century Gothic" w:cs="Century Gothic"/>
                </w:rPr>
                <w:t>https://www.food.gov.uk</w:t>
              </w:r>
            </w:hyperlink>
          </w:p>
          <w:p w14:paraId="77A16CC2" w14:textId="31487399" w:rsidR="0A4E8E00" w:rsidRDefault="1AFAE9BA" w:rsidP="0E069729">
            <w:pPr>
              <w:pStyle w:val="ListParagraph"/>
              <w:numPr>
                <w:ilvl w:val="0"/>
                <w:numId w:val="3"/>
              </w:numPr>
              <w:spacing w:before="240" w:after="240"/>
              <w:rPr>
                <w:rFonts w:ascii="Century Gothic" w:eastAsia="Century Gothic" w:hAnsi="Century Gothic" w:cs="Century Gothic"/>
              </w:rPr>
            </w:pPr>
            <w:r w:rsidRPr="0E069729">
              <w:rPr>
                <w:rFonts w:ascii="Century Gothic" w:eastAsia="Century Gothic" w:hAnsi="Century Gothic" w:cs="Century Gothic"/>
                <w:b/>
                <w:bCs/>
              </w:rPr>
              <w:t>NHS Live Well</w:t>
            </w:r>
            <w:r w:rsidR="0A4E8E00">
              <w:br/>
            </w:r>
            <w:r w:rsidRPr="0E069729">
              <w:rPr>
                <w:rFonts w:ascii="Century Gothic" w:eastAsia="Century Gothic" w:hAnsi="Century Gothic" w:cs="Century Gothic"/>
              </w:rPr>
              <w:t xml:space="preserve"> Nutrition, dietary needs, healthy eating across life stages: </w:t>
            </w:r>
            <w:hyperlink r:id="rId24">
              <w:r w:rsidRPr="0E069729">
                <w:rPr>
                  <w:rStyle w:val="Hyperlink"/>
                  <w:rFonts w:ascii="Century Gothic" w:eastAsia="Century Gothic" w:hAnsi="Century Gothic" w:cs="Century Gothic"/>
                </w:rPr>
                <w:t>https://www.nhs.uk/live-well</w:t>
              </w:r>
            </w:hyperlink>
          </w:p>
          <w:p w14:paraId="5C44556C" w14:textId="5840E40B" w:rsidR="0A4E8E00" w:rsidRDefault="1AFAE9BA" w:rsidP="0E069729">
            <w:pPr>
              <w:pStyle w:val="ListParagraph"/>
              <w:numPr>
                <w:ilvl w:val="0"/>
                <w:numId w:val="3"/>
              </w:numPr>
              <w:spacing w:before="240" w:after="240"/>
              <w:rPr>
                <w:rFonts w:ascii="Century Gothic" w:eastAsia="Century Gothic" w:hAnsi="Century Gothic" w:cs="Century Gothic"/>
              </w:rPr>
            </w:pPr>
            <w:r w:rsidRPr="0E069729">
              <w:rPr>
                <w:rFonts w:ascii="Century Gothic" w:eastAsia="Century Gothic" w:hAnsi="Century Gothic" w:cs="Century Gothic"/>
                <w:b/>
                <w:bCs/>
              </w:rPr>
              <w:t>British Nutrition Foundation</w:t>
            </w:r>
            <w:r w:rsidR="0A4E8E00">
              <w:br/>
            </w:r>
            <w:r w:rsidRPr="0E069729">
              <w:rPr>
                <w:rFonts w:ascii="Century Gothic" w:eastAsia="Century Gothic" w:hAnsi="Century Gothic" w:cs="Century Gothic"/>
              </w:rPr>
              <w:t xml:space="preserve"> Detailed resources on macro/micronutrients, cereals, raising agents, and sustainable diets: </w:t>
            </w:r>
            <w:hyperlink r:id="rId25">
              <w:r w:rsidRPr="0E069729">
                <w:rPr>
                  <w:rStyle w:val="Hyperlink"/>
                  <w:rFonts w:ascii="Century Gothic" w:eastAsia="Century Gothic" w:hAnsi="Century Gothic" w:cs="Century Gothic"/>
                </w:rPr>
                <w:t>https://www.nutrition.org.uk</w:t>
              </w:r>
            </w:hyperlink>
          </w:p>
          <w:p w14:paraId="53FC93F6" w14:textId="4BE72463" w:rsidR="0A4E8E00" w:rsidRDefault="1AFAE9BA" w:rsidP="0E069729">
            <w:pPr>
              <w:pStyle w:val="ListParagraph"/>
              <w:numPr>
                <w:ilvl w:val="0"/>
                <w:numId w:val="3"/>
              </w:numPr>
              <w:spacing w:before="240" w:after="240"/>
              <w:rPr>
                <w:rFonts w:ascii="Century Gothic" w:eastAsia="Century Gothic" w:hAnsi="Century Gothic" w:cs="Century Gothic"/>
              </w:rPr>
            </w:pPr>
            <w:r w:rsidRPr="0E069729">
              <w:rPr>
                <w:rFonts w:ascii="Century Gothic" w:eastAsia="Century Gothic" w:hAnsi="Century Gothic" w:cs="Century Gothic"/>
                <w:b/>
                <w:bCs/>
              </w:rPr>
              <w:t>WRAP (Waste and Resources Action Programme)</w:t>
            </w:r>
            <w:r w:rsidR="0A4E8E00">
              <w:br/>
            </w:r>
            <w:r w:rsidRPr="0E069729">
              <w:rPr>
                <w:rFonts w:ascii="Century Gothic" w:eastAsia="Century Gothic" w:hAnsi="Century Gothic" w:cs="Century Gothic"/>
              </w:rPr>
              <w:t xml:space="preserve"> Information on food waste, packaging, and sustainability: </w:t>
            </w:r>
            <w:hyperlink r:id="rId26">
              <w:r w:rsidRPr="0E069729">
                <w:rPr>
                  <w:rStyle w:val="Hyperlink"/>
                  <w:rFonts w:ascii="Century Gothic" w:eastAsia="Century Gothic" w:hAnsi="Century Gothic" w:cs="Century Gothic"/>
                </w:rPr>
                <w:t>https://wrap.org.uk</w:t>
              </w:r>
            </w:hyperlink>
          </w:p>
          <w:p w14:paraId="476FAB02" w14:textId="4869C702" w:rsidR="0A4E8E00" w:rsidRDefault="1AFAE9BA" w:rsidP="0E069729">
            <w:pPr>
              <w:pStyle w:val="ListParagraph"/>
              <w:numPr>
                <w:ilvl w:val="0"/>
                <w:numId w:val="3"/>
              </w:numPr>
              <w:spacing w:before="240" w:after="240"/>
              <w:rPr>
                <w:rFonts w:ascii="Century Gothic" w:eastAsia="Century Gothic" w:hAnsi="Century Gothic" w:cs="Century Gothic"/>
              </w:rPr>
            </w:pPr>
            <w:r w:rsidRPr="0E069729">
              <w:rPr>
                <w:rFonts w:ascii="Century Gothic" w:eastAsia="Century Gothic" w:hAnsi="Century Gothic" w:cs="Century Gothic"/>
                <w:b/>
                <w:bCs/>
              </w:rPr>
              <w:t>Carbon Trust</w:t>
            </w:r>
            <w:r w:rsidR="0A4E8E00">
              <w:br/>
            </w:r>
            <w:r w:rsidRPr="0E069729">
              <w:rPr>
                <w:rFonts w:ascii="Century Gothic" w:eastAsia="Century Gothic" w:hAnsi="Century Gothic" w:cs="Century Gothic"/>
              </w:rPr>
              <w:t xml:space="preserve"> Explains carbon footprint and environmental impact of food: </w:t>
            </w:r>
            <w:hyperlink r:id="rId27">
              <w:r w:rsidRPr="0E069729">
                <w:rPr>
                  <w:rStyle w:val="Hyperlink"/>
                  <w:rFonts w:ascii="Century Gothic" w:eastAsia="Century Gothic" w:hAnsi="Century Gothic" w:cs="Century Gothic"/>
                </w:rPr>
                <w:t>https://www.carbontrust.com</w:t>
              </w:r>
            </w:hyperlink>
          </w:p>
          <w:p w14:paraId="1D567818" w14:textId="3659FBE8" w:rsidR="0A4E8E00" w:rsidRDefault="1AFAE9BA" w:rsidP="0E069729">
            <w:pPr>
              <w:spacing w:before="240" w:after="240"/>
            </w:pPr>
            <w:r w:rsidRPr="0E069729">
              <w:rPr>
                <w:rFonts w:ascii="Century Gothic" w:eastAsia="Century Gothic" w:hAnsi="Century Gothic" w:cs="Century Gothic"/>
                <w:b/>
                <w:bCs/>
              </w:rPr>
              <w:t>Videos &amp; Interactive Learning:</w:t>
            </w:r>
          </w:p>
          <w:p w14:paraId="02C2380D" w14:textId="7D3D549B" w:rsidR="0A4E8E00" w:rsidRDefault="1AFAE9BA" w:rsidP="0E069729">
            <w:pPr>
              <w:pStyle w:val="ListParagraph"/>
              <w:numPr>
                <w:ilvl w:val="0"/>
                <w:numId w:val="2"/>
              </w:numPr>
              <w:spacing w:before="240" w:after="240"/>
              <w:rPr>
                <w:rFonts w:ascii="Century Gothic" w:eastAsia="Century Gothic" w:hAnsi="Century Gothic" w:cs="Century Gothic"/>
              </w:rPr>
            </w:pPr>
            <w:r w:rsidRPr="0E069729">
              <w:rPr>
                <w:rFonts w:ascii="Century Gothic" w:eastAsia="Century Gothic" w:hAnsi="Century Gothic" w:cs="Century Gothic"/>
                <w:b/>
                <w:bCs/>
              </w:rPr>
              <w:t>YouTube: CrashCourse Nutrition &amp; Food Safety</w:t>
            </w:r>
            <w:r w:rsidRPr="0E069729">
              <w:rPr>
                <w:rFonts w:ascii="Century Gothic" w:eastAsia="Century Gothic" w:hAnsi="Century Gothic" w:cs="Century Gothic"/>
              </w:rPr>
              <w:t xml:space="preserve"> – Short educational videos on nutrients, food safety, and sustainability</w:t>
            </w:r>
          </w:p>
          <w:p w14:paraId="78877166" w14:textId="00C24666" w:rsidR="0A4E8E00" w:rsidRDefault="1AFAE9BA" w:rsidP="0E069729">
            <w:pPr>
              <w:pStyle w:val="ListParagraph"/>
              <w:numPr>
                <w:ilvl w:val="0"/>
                <w:numId w:val="2"/>
              </w:numPr>
              <w:spacing w:before="240" w:after="240"/>
              <w:rPr>
                <w:rFonts w:ascii="Century Gothic" w:eastAsia="Century Gothic" w:hAnsi="Century Gothic" w:cs="Century Gothic"/>
              </w:rPr>
            </w:pPr>
            <w:r w:rsidRPr="0E069729">
              <w:rPr>
                <w:rFonts w:ascii="Century Gothic" w:eastAsia="Century Gothic" w:hAnsi="Century Gothic" w:cs="Century Gothic"/>
                <w:b/>
                <w:bCs/>
              </w:rPr>
              <w:t>YouTube: BBC Teach</w:t>
            </w:r>
            <w:r w:rsidRPr="0E069729">
              <w:rPr>
                <w:rFonts w:ascii="Century Gothic" w:eastAsia="Century Gothic" w:hAnsi="Century Gothic" w:cs="Century Gothic"/>
              </w:rPr>
              <w:t xml:space="preserve"> – Clips on multicultural foods, ethical sourcing, and life stage nutrition</w:t>
            </w:r>
          </w:p>
          <w:p w14:paraId="55D85957" w14:textId="4ED6F7A9" w:rsidR="0A4E8E00" w:rsidRDefault="0A4E8E00" w:rsidP="0E069729">
            <w:pPr>
              <w:spacing w:line="259" w:lineRule="auto"/>
              <w:rPr>
                <w:rFonts w:ascii="Century Gothic" w:eastAsia="Century Gothic" w:hAnsi="Century Gothic" w:cs="Century Gothic"/>
                <w:b/>
                <w:bCs/>
                <w:color w:val="000000" w:themeColor="text1"/>
              </w:rPr>
            </w:pPr>
          </w:p>
        </w:tc>
      </w:tr>
      <w:tr w:rsidR="00C25D88" w:rsidRPr="00DA08F0" w14:paraId="4A8AA42E" w14:textId="77777777" w:rsidTr="00C25D88">
        <w:tc>
          <w:tcPr>
            <w:tcW w:w="1455" w:type="dxa"/>
            <w:tcBorders>
              <w:left w:val="nil"/>
              <w:right w:val="nil"/>
            </w:tcBorders>
          </w:tcPr>
          <w:p w14:paraId="1A4E0CBD" w14:textId="77777777" w:rsidR="00C25D88" w:rsidRDefault="00C25D88">
            <w:pPr>
              <w:jc w:val="center"/>
              <w:rPr>
                <w:rFonts w:ascii="Century Gothic" w:hAnsi="Century Gothic"/>
                <w:b/>
                <w:i/>
              </w:rPr>
            </w:pPr>
          </w:p>
        </w:tc>
        <w:tc>
          <w:tcPr>
            <w:tcW w:w="8888" w:type="dxa"/>
            <w:gridSpan w:val="2"/>
            <w:tcBorders>
              <w:left w:val="nil"/>
              <w:right w:val="nil"/>
            </w:tcBorders>
          </w:tcPr>
          <w:p w14:paraId="1C798805" w14:textId="77777777" w:rsidR="00C25D88" w:rsidRDefault="00C25D88" w:rsidP="0E069729">
            <w:pPr>
              <w:spacing w:line="259" w:lineRule="auto"/>
              <w:rPr>
                <w:rFonts w:ascii="Century Gothic" w:eastAsia="Century Gothic" w:hAnsi="Century Gothic" w:cs="Century Gothic"/>
                <w:b/>
                <w:bCs/>
                <w:color w:val="000000" w:themeColor="text1"/>
              </w:rPr>
            </w:pPr>
          </w:p>
          <w:p w14:paraId="3F4B65BC" w14:textId="77777777" w:rsidR="00C25D88" w:rsidRPr="0E069729" w:rsidRDefault="00C25D88" w:rsidP="0E069729">
            <w:pPr>
              <w:spacing w:line="259" w:lineRule="auto"/>
              <w:rPr>
                <w:rFonts w:ascii="Century Gothic" w:eastAsia="Century Gothic" w:hAnsi="Century Gothic" w:cs="Century Gothic"/>
                <w:b/>
                <w:bCs/>
                <w:color w:val="000000" w:themeColor="text1"/>
              </w:rPr>
            </w:pPr>
          </w:p>
        </w:tc>
      </w:tr>
      <w:tr w:rsidR="00132903" w:rsidRPr="00DA08F0" w14:paraId="5EF01C94" w14:textId="77777777" w:rsidTr="00AE2B30">
        <w:trPr>
          <w:trHeight w:val="962"/>
        </w:trPr>
        <w:tc>
          <w:tcPr>
            <w:tcW w:w="10343" w:type="dxa"/>
            <w:gridSpan w:val="3"/>
          </w:tcPr>
          <w:p w14:paraId="079CCFD9" w14:textId="381D528C" w:rsidR="00132903" w:rsidRPr="005E3C60" w:rsidRDefault="00017E9C">
            <w:pPr>
              <w:jc w:val="center"/>
              <w:rPr>
                <w:rFonts w:ascii="Century Gothic" w:hAnsi="Century Gothic"/>
                <w:b/>
                <w:bCs/>
              </w:rPr>
            </w:pPr>
            <w:r>
              <w:rPr>
                <w:rFonts w:ascii="Century Gothic" w:hAnsi="Century Gothic"/>
                <w:b/>
                <w:bCs/>
                <w:sz w:val="40"/>
                <w:szCs w:val="40"/>
              </w:rPr>
              <w:t>Year 9</w:t>
            </w:r>
          </w:p>
          <w:p w14:paraId="25DE5F05" w14:textId="77777777" w:rsidR="00132903" w:rsidRPr="00DA08F0" w:rsidRDefault="00132903">
            <w:pPr>
              <w:jc w:val="center"/>
              <w:rPr>
                <w:rFonts w:ascii="Century Gothic" w:hAnsi="Century Gothic"/>
                <w:b/>
                <w:sz w:val="40"/>
                <w:szCs w:val="40"/>
              </w:rPr>
            </w:pPr>
            <w:r w:rsidRPr="16FB7283">
              <w:rPr>
                <w:rFonts w:ascii="Century Gothic" w:hAnsi="Century Gothic"/>
                <w:b/>
                <w:bCs/>
                <w:sz w:val="40"/>
                <w:szCs w:val="40"/>
              </w:rPr>
              <w:t xml:space="preserve">Key Assessment </w:t>
            </w:r>
            <w:r>
              <w:rPr>
                <w:rFonts w:ascii="Century Gothic" w:hAnsi="Century Gothic"/>
                <w:b/>
                <w:bCs/>
                <w:sz w:val="40"/>
                <w:szCs w:val="40"/>
              </w:rPr>
              <w:t xml:space="preserve">1 </w:t>
            </w:r>
            <w:r w:rsidRPr="16FB7283">
              <w:rPr>
                <w:rFonts w:ascii="Century Gothic" w:hAnsi="Century Gothic"/>
                <w:b/>
                <w:bCs/>
                <w:sz w:val="40"/>
                <w:szCs w:val="40"/>
              </w:rPr>
              <w:t>Revision Guide</w:t>
            </w:r>
          </w:p>
        </w:tc>
      </w:tr>
      <w:tr w:rsidR="00132903" w:rsidRPr="00DA08F0" w14:paraId="426CBAAE" w14:textId="77777777" w:rsidTr="00AE2B30">
        <w:trPr>
          <w:trHeight w:val="726"/>
        </w:trPr>
        <w:tc>
          <w:tcPr>
            <w:tcW w:w="10343" w:type="dxa"/>
            <w:gridSpan w:val="3"/>
            <w:vAlign w:val="center"/>
          </w:tcPr>
          <w:p w14:paraId="6094AAE3" w14:textId="0585F3FA" w:rsidR="00132903" w:rsidRPr="00D75D41" w:rsidRDefault="00132903">
            <w:pPr>
              <w:jc w:val="center"/>
              <w:rPr>
                <w:rFonts w:ascii="Century Gothic" w:hAnsi="Century Gothic"/>
                <w:b/>
                <w:sz w:val="36"/>
                <w:szCs w:val="36"/>
              </w:rPr>
            </w:pPr>
            <w:r>
              <w:rPr>
                <w:rFonts w:ascii="Century Gothic" w:hAnsi="Century Gothic"/>
                <w:b/>
                <w:i/>
                <w:sz w:val="36"/>
                <w:szCs w:val="36"/>
              </w:rPr>
              <w:t>French</w:t>
            </w:r>
          </w:p>
        </w:tc>
      </w:tr>
      <w:tr w:rsidR="00132903" w:rsidRPr="00DA08F0" w14:paraId="50C1947F" w14:textId="77777777" w:rsidTr="00AE2B30">
        <w:tc>
          <w:tcPr>
            <w:tcW w:w="1455" w:type="dxa"/>
            <w:vAlign w:val="center"/>
          </w:tcPr>
          <w:p w14:paraId="6042747C" w14:textId="77777777" w:rsidR="00132903" w:rsidRPr="00C97539" w:rsidRDefault="00132903">
            <w:pPr>
              <w:jc w:val="center"/>
              <w:rPr>
                <w:rFonts w:ascii="Century Gothic" w:hAnsi="Century Gothic"/>
                <w:b/>
                <w:i/>
              </w:rPr>
            </w:pPr>
            <w:r w:rsidRPr="00C97539">
              <w:rPr>
                <w:rFonts w:ascii="Century Gothic" w:hAnsi="Century Gothic"/>
                <w:b/>
                <w:i/>
              </w:rPr>
              <w:t>Exam Length</w:t>
            </w:r>
          </w:p>
        </w:tc>
        <w:tc>
          <w:tcPr>
            <w:tcW w:w="8888" w:type="dxa"/>
            <w:gridSpan w:val="2"/>
            <w:vAlign w:val="center"/>
          </w:tcPr>
          <w:p w14:paraId="707B99A0" w14:textId="228A7FF7" w:rsidR="00132903" w:rsidRPr="00A07916" w:rsidRDefault="4B09E800">
            <w:pPr>
              <w:jc w:val="center"/>
              <w:rPr>
                <w:rFonts w:ascii="Century Gothic" w:hAnsi="Century Gothic"/>
              </w:rPr>
            </w:pPr>
            <w:r w:rsidRPr="4C3419A3">
              <w:rPr>
                <w:rFonts w:ascii="Century Gothic" w:hAnsi="Century Gothic"/>
              </w:rPr>
              <w:t>30</w:t>
            </w:r>
            <w:r w:rsidR="65D9F185" w:rsidRPr="4C3419A3">
              <w:rPr>
                <w:rFonts w:ascii="Century Gothic" w:hAnsi="Century Gothic"/>
              </w:rPr>
              <w:t>minutes</w:t>
            </w:r>
          </w:p>
        </w:tc>
      </w:tr>
      <w:tr w:rsidR="00132903" w:rsidRPr="00DA08F0" w14:paraId="20938FAD" w14:textId="77777777" w:rsidTr="00AE2B30">
        <w:tc>
          <w:tcPr>
            <w:tcW w:w="1455" w:type="dxa"/>
          </w:tcPr>
          <w:p w14:paraId="2D6AB244" w14:textId="77777777" w:rsidR="00132903" w:rsidRDefault="00132903">
            <w:pPr>
              <w:jc w:val="center"/>
              <w:rPr>
                <w:rFonts w:ascii="Century Gothic" w:hAnsi="Century Gothic"/>
                <w:b/>
                <w:i/>
              </w:rPr>
            </w:pPr>
            <w:r w:rsidRPr="00C97539">
              <w:rPr>
                <w:rFonts w:ascii="Century Gothic" w:hAnsi="Century Gothic"/>
                <w:b/>
                <w:i/>
              </w:rPr>
              <w:t>Topics to Revise</w:t>
            </w:r>
          </w:p>
          <w:p w14:paraId="7145A448" w14:textId="77777777" w:rsidR="00132903" w:rsidRDefault="00132903">
            <w:pPr>
              <w:jc w:val="center"/>
              <w:rPr>
                <w:rFonts w:ascii="Century Gothic" w:hAnsi="Century Gothic"/>
                <w:b/>
                <w:i/>
              </w:rPr>
            </w:pPr>
          </w:p>
          <w:p w14:paraId="17BC463C" w14:textId="77777777" w:rsidR="00132903" w:rsidRDefault="00132903">
            <w:pPr>
              <w:jc w:val="center"/>
              <w:rPr>
                <w:rFonts w:ascii="Century Gothic" w:hAnsi="Century Gothic"/>
                <w:b/>
                <w:i/>
              </w:rPr>
            </w:pPr>
            <w:r>
              <w:rPr>
                <w:rFonts w:ascii="Century Gothic" w:hAnsi="Century Gothic"/>
                <w:b/>
                <w:i/>
              </w:rPr>
              <w:t>&amp;</w:t>
            </w:r>
          </w:p>
          <w:p w14:paraId="2CDF2AD0" w14:textId="77777777" w:rsidR="00132903" w:rsidRDefault="00132903">
            <w:pPr>
              <w:jc w:val="center"/>
              <w:rPr>
                <w:rFonts w:ascii="Century Gothic" w:hAnsi="Century Gothic"/>
                <w:b/>
                <w:i/>
              </w:rPr>
            </w:pPr>
          </w:p>
          <w:p w14:paraId="087A3E30" w14:textId="77777777" w:rsidR="00132903" w:rsidRPr="00C97539" w:rsidRDefault="00132903">
            <w:pPr>
              <w:jc w:val="center"/>
              <w:rPr>
                <w:rFonts w:ascii="Century Gothic" w:hAnsi="Century Gothic"/>
                <w:b/>
                <w:i/>
              </w:rPr>
            </w:pPr>
            <w:r>
              <w:rPr>
                <w:rFonts w:ascii="Century Gothic" w:hAnsi="Century Gothic"/>
                <w:b/>
                <w:i/>
              </w:rPr>
              <w:t>Success Criteria</w:t>
            </w:r>
          </w:p>
          <w:p w14:paraId="54B07BFF" w14:textId="77777777" w:rsidR="00132903" w:rsidRPr="00C97539" w:rsidRDefault="00132903">
            <w:pPr>
              <w:jc w:val="center"/>
              <w:rPr>
                <w:rFonts w:ascii="Century Gothic" w:hAnsi="Century Gothic"/>
                <w:b/>
                <w:i/>
              </w:rPr>
            </w:pPr>
          </w:p>
        </w:tc>
        <w:tc>
          <w:tcPr>
            <w:tcW w:w="8888" w:type="dxa"/>
            <w:gridSpan w:val="2"/>
          </w:tcPr>
          <w:p w14:paraId="6D0058C3" w14:textId="5099FB31" w:rsidR="00132903" w:rsidRPr="006D4EB1" w:rsidRDefault="7188543F" w:rsidP="167D89E7">
            <w:pPr>
              <w:rPr>
                <w:rFonts w:ascii="Century Gothic" w:hAnsi="Century Gothic"/>
                <w:sz w:val="22"/>
                <w:szCs w:val="22"/>
              </w:rPr>
            </w:pPr>
            <w:r w:rsidRPr="167D89E7">
              <w:rPr>
                <w:rFonts w:ascii="Century Gothic" w:hAnsi="Century Gothic"/>
                <w:sz w:val="22"/>
                <w:szCs w:val="22"/>
              </w:rPr>
              <w:lastRenderedPageBreak/>
              <w:t>Healthy Eating</w:t>
            </w:r>
          </w:p>
          <w:p w14:paraId="6CE0BBC6" w14:textId="5B382586" w:rsidR="00132903" w:rsidRPr="006D4EB1" w:rsidRDefault="7188543F" w:rsidP="167D89E7">
            <w:pPr>
              <w:rPr>
                <w:rFonts w:ascii="Century Gothic" w:hAnsi="Century Gothic"/>
                <w:sz w:val="22"/>
                <w:szCs w:val="22"/>
              </w:rPr>
            </w:pPr>
            <w:r w:rsidRPr="167D89E7">
              <w:rPr>
                <w:rFonts w:ascii="Century Gothic" w:hAnsi="Century Gothic"/>
                <w:sz w:val="22"/>
                <w:szCs w:val="22"/>
              </w:rPr>
              <w:t>Exercise and lifestyle</w:t>
            </w:r>
          </w:p>
          <w:p w14:paraId="7DBA4F60" w14:textId="3388FA7E" w:rsidR="00132903" w:rsidRPr="006D4EB1" w:rsidRDefault="7188543F" w:rsidP="167D89E7">
            <w:r w:rsidRPr="167D89E7">
              <w:rPr>
                <w:rFonts w:ascii="Century Gothic" w:hAnsi="Century Gothic"/>
                <w:sz w:val="22"/>
                <w:szCs w:val="22"/>
              </w:rPr>
              <w:t>Using the future tense</w:t>
            </w:r>
          </w:p>
          <w:p w14:paraId="58C6F844" w14:textId="407C7FFD" w:rsidR="182481D6" w:rsidRDefault="182481D6">
            <w:r w:rsidRPr="4C3419A3">
              <w:rPr>
                <w:rFonts w:ascii="Century Gothic" w:hAnsi="Century Gothic"/>
                <w:sz w:val="22"/>
                <w:szCs w:val="22"/>
              </w:rPr>
              <w:t>Reading and listening assessment</w:t>
            </w:r>
          </w:p>
          <w:p w14:paraId="439616EB" w14:textId="6CF20395" w:rsidR="00132903" w:rsidRPr="006D4EB1" w:rsidRDefault="00132903" w:rsidP="167D89E7">
            <w:pPr>
              <w:rPr>
                <w:rFonts w:ascii="Century Gothic" w:hAnsi="Century Gothic"/>
                <w:sz w:val="22"/>
                <w:szCs w:val="22"/>
              </w:rPr>
            </w:pPr>
          </w:p>
          <w:p w14:paraId="7A3B65DA" w14:textId="0A01037F" w:rsidR="00132903" w:rsidRPr="006D4EB1" w:rsidRDefault="7188543F" w:rsidP="167D89E7">
            <w:pPr>
              <w:rPr>
                <w:rFonts w:ascii="Century Gothic" w:hAnsi="Century Gothic"/>
                <w:b/>
                <w:bCs/>
                <w:i/>
                <w:iCs/>
                <w:sz w:val="20"/>
                <w:szCs w:val="20"/>
              </w:rPr>
            </w:pPr>
            <w:r w:rsidRPr="167D89E7">
              <w:rPr>
                <w:rFonts w:ascii="Century Gothic" w:hAnsi="Century Gothic"/>
                <w:b/>
                <w:bCs/>
                <w:i/>
                <w:iCs/>
                <w:sz w:val="20"/>
                <w:szCs w:val="20"/>
              </w:rPr>
              <w:t>Success criteria</w:t>
            </w:r>
          </w:p>
          <w:p w14:paraId="1C8A8D7B" w14:textId="10978124" w:rsidR="00132903" w:rsidRPr="006D4EB1" w:rsidRDefault="7188543F" w:rsidP="00AE5BFC">
            <w:pPr>
              <w:pStyle w:val="ListParagraph"/>
              <w:numPr>
                <w:ilvl w:val="0"/>
                <w:numId w:val="12"/>
              </w:numPr>
              <w:spacing w:line="257" w:lineRule="auto"/>
              <w:ind w:left="1440"/>
              <w:rPr>
                <w:rFonts w:ascii="Microsoft Sans Serif" w:eastAsia="Microsoft Sans Serif" w:hAnsi="Microsoft Sans Serif" w:cs="Microsoft Sans Serif"/>
                <w:sz w:val="18"/>
                <w:szCs w:val="18"/>
                <w:lang w:val="fr-FR"/>
              </w:rPr>
            </w:pPr>
            <w:r w:rsidRPr="167D89E7">
              <w:rPr>
                <w:rFonts w:ascii="Microsoft Sans Serif" w:eastAsia="Microsoft Sans Serif" w:hAnsi="Microsoft Sans Serif" w:cs="Microsoft Sans Serif"/>
                <w:sz w:val="18"/>
                <w:szCs w:val="18"/>
                <w:lang w:val="fr-FR"/>
              </w:rPr>
              <w:t xml:space="preserve">Understand a simple </w:t>
            </w:r>
            <w:r w:rsidR="34597F78" w:rsidRPr="4C3419A3">
              <w:rPr>
                <w:rFonts w:ascii="Microsoft Sans Serif" w:eastAsia="Microsoft Sans Serif" w:hAnsi="Microsoft Sans Serif" w:cs="Microsoft Sans Serif"/>
                <w:sz w:val="18"/>
                <w:szCs w:val="18"/>
                <w:lang w:val="fr-FR"/>
              </w:rPr>
              <w:t>sent</w:t>
            </w:r>
            <w:r w:rsidR="01A38115" w:rsidRPr="4C3419A3">
              <w:rPr>
                <w:rFonts w:ascii="Microsoft Sans Serif" w:eastAsia="Microsoft Sans Serif" w:hAnsi="Microsoft Sans Serif" w:cs="Microsoft Sans Serif"/>
                <w:sz w:val="18"/>
                <w:szCs w:val="18"/>
                <w:lang w:val="fr-FR"/>
              </w:rPr>
              <w:t>ences and</w:t>
            </w:r>
            <w:r w:rsidRPr="4C3419A3">
              <w:rPr>
                <w:rFonts w:ascii="Microsoft Sans Serif" w:eastAsia="Microsoft Sans Serif" w:hAnsi="Microsoft Sans Serif" w:cs="Microsoft Sans Serif"/>
                <w:sz w:val="18"/>
                <w:szCs w:val="18"/>
                <w:lang w:val="fr-FR"/>
              </w:rPr>
              <w:t xml:space="preserve"> longer </w:t>
            </w:r>
            <w:r w:rsidR="01A38115" w:rsidRPr="4C3419A3">
              <w:rPr>
                <w:rFonts w:ascii="Microsoft Sans Serif" w:eastAsia="Microsoft Sans Serif" w:hAnsi="Microsoft Sans Serif" w:cs="Microsoft Sans Serif"/>
                <w:sz w:val="18"/>
                <w:szCs w:val="18"/>
                <w:lang w:val="fr-FR"/>
              </w:rPr>
              <w:t>paragraphs when you read</w:t>
            </w:r>
            <w:r w:rsidRPr="4C3419A3">
              <w:rPr>
                <w:rFonts w:ascii="Microsoft Sans Serif" w:eastAsia="Microsoft Sans Serif" w:hAnsi="Microsoft Sans Serif" w:cs="Microsoft Sans Serif"/>
                <w:sz w:val="18"/>
                <w:szCs w:val="18"/>
                <w:lang w:val="fr-FR"/>
              </w:rPr>
              <w:t xml:space="preserve"> French</w:t>
            </w:r>
          </w:p>
          <w:p w14:paraId="22437EFD" w14:textId="6393B3CB" w:rsidR="00132903" w:rsidRPr="006D4EB1" w:rsidRDefault="7188543F" w:rsidP="00AE5BFC">
            <w:pPr>
              <w:pStyle w:val="ListParagraph"/>
              <w:numPr>
                <w:ilvl w:val="0"/>
                <w:numId w:val="12"/>
              </w:numPr>
              <w:spacing w:line="257" w:lineRule="auto"/>
              <w:ind w:left="1440"/>
              <w:rPr>
                <w:rFonts w:ascii="Microsoft Sans Serif" w:eastAsia="Microsoft Sans Serif" w:hAnsi="Microsoft Sans Serif" w:cs="Microsoft Sans Serif"/>
                <w:sz w:val="18"/>
                <w:szCs w:val="18"/>
                <w:lang w:val="fr-FR"/>
              </w:rPr>
            </w:pPr>
            <w:r w:rsidRPr="167D89E7">
              <w:rPr>
                <w:rFonts w:ascii="Microsoft Sans Serif" w:eastAsia="Microsoft Sans Serif" w:hAnsi="Microsoft Sans Serif" w:cs="Microsoft Sans Serif"/>
                <w:sz w:val="18"/>
                <w:szCs w:val="18"/>
                <w:lang w:val="fr-FR"/>
              </w:rPr>
              <w:t>Spell accurately when I transcribe a sentence in French</w:t>
            </w:r>
          </w:p>
          <w:p w14:paraId="59518AE6" w14:textId="5E98567B" w:rsidR="00132903" w:rsidRPr="006D4EB1" w:rsidRDefault="5C5FDE3E" w:rsidP="00AE5BFC">
            <w:pPr>
              <w:pStyle w:val="ListParagraph"/>
              <w:numPr>
                <w:ilvl w:val="0"/>
                <w:numId w:val="11"/>
              </w:numPr>
              <w:spacing w:line="257" w:lineRule="auto"/>
              <w:ind w:left="1440"/>
              <w:rPr>
                <w:rFonts w:ascii="Microsoft Sans Serif" w:eastAsia="Microsoft Sans Serif" w:hAnsi="Microsoft Sans Serif" w:cs="Microsoft Sans Serif"/>
                <w:sz w:val="18"/>
                <w:szCs w:val="18"/>
                <w:lang w:val="fr-FR"/>
              </w:rPr>
            </w:pPr>
            <w:r w:rsidRPr="4C3419A3">
              <w:rPr>
                <w:rFonts w:ascii="Microsoft Sans Serif" w:eastAsia="Microsoft Sans Serif" w:hAnsi="Microsoft Sans Serif" w:cs="Microsoft Sans Serif"/>
                <w:sz w:val="18"/>
                <w:szCs w:val="18"/>
                <w:lang w:val="fr-FR"/>
              </w:rPr>
              <w:lastRenderedPageBreak/>
              <w:t>Understand a range of positive and negatives opinions in French</w:t>
            </w:r>
          </w:p>
          <w:p w14:paraId="1191C732" w14:textId="0F70F1B9" w:rsidR="00132903" w:rsidRPr="006D4EB1" w:rsidRDefault="5C5FDE3E" w:rsidP="00AE5BFC">
            <w:pPr>
              <w:pStyle w:val="ListParagraph"/>
              <w:numPr>
                <w:ilvl w:val="0"/>
                <w:numId w:val="11"/>
              </w:numPr>
              <w:spacing w:line="257" w:lineRule="auto"/>
              <w:ind w:left="1440"/>
              <w:rPr>
                <w:rFonts w:ascii="Microsoft Sans Serif" w:eastAsia="Microsoft Sans Serif" w:hAnsi="Microsoft Sans Serif" w:cs="Microsoft Sans Serif"/>
                <w:sz w:val="18"/>
                <w:szCs w:val="18"/>
                <w:lang w:val="fr-FR"/>
              </w:rPr>
            </w:pPr>
            <w:r w:rsidRPr="4C3419A3">
              <w:rPr>
                <w:rFonts w:ascii="Microsoft Sans Serif" w:eastAsia="Microsoft Sans Serif" w:hAnsi="Microsoft Sans Serif" w:cs="Microsoft Sans Serif"/>
                <w:sz w:val="18"/>
                <w:szCs w:val="18"/>
                <w:lang w:val="fr-FR"/>
              </w:rPr>
              <w:t>Recognise changes in tense from present to future</w:t>
            </w:r>
          </w:p>
        </w:tc>
      </w:tr>
      <w:tr w:rsidR="00132903" w:rsidRPr="00DA08F0" w14:paraId="63525E4E" w14:textId="77777777" w:rsidTr="00AE2B30">
        <w:tc>
          <w:tcPr>
            <w:tcW w:w="1455" w:type="dxa"/>
          </w:tcPr>
          <w:p w14:paraId="57FB9066" w14:textId="77777777" w:rsidR="00132903" w:rsidRPr="00C97539" w:rsidRDefault="00132903">
            <w:pPr>
              <w:jc w:val="center"/>
              <w:rPr>
                <w:rFonts w:ascii="Century Gothic" w:hAnsi="Century Gothic"/>
                <w:b/>
                <w:i/>
              </w:rPr>
            </w:pPr>
            <w:r>
              <w:rPr>
                <w:rFonts w:ascii="Century Gothic" w:hAnsi="Century Gothic"/>
                <w:b/>
                <w:i/>
              </w:rPr>
              <w:lastRenderedPageBreak/>
              <w:t>Resources (including useful websites</w:t>
            </w:r>
          </w:p>
        </w:tc>
        <w:tc>
          <w:tcPr>
            <w:tcW w:w="8888" w:type="dxa"/>
            <w:gridSpan w:val="2"/>
          </w:tcPr>
          <w:p w14:paraId="3F24165A" w14:textId="4F0A9132" w:rsidR="00132903" w:rsidRPr="006D4EB1" w:rsidRDefault="5EB1CD18" w:rsidP="167D89E7">
            <w:pPr>
              <w:rPr>
                <w:rFonts w:ascii="Century Gothic" w:hAnsi="Century Gothic"/>
                <w:sz w:val="20"/>
                <w:szCs w:val="20"/>
              </w:rPr>
            </w:pPr>
            <w:r w:rsidRPr="167D89E7">
              <w:rPr>
                <w:rFonts w:ascii="Century Gothic" w:hAnsi="Century Gothic"/>
                <w:sz w:val="20"/>
                <w:szCs w:val="20"/>
              </w:rPr>
              <w:t>BBC bitesize KS3 French – past and future tense</w:t>
            </w:r>
          </w:p>
          <w:p w14:paraId="0B3D8CCF" w14:textId="0EF87ADD" w:rsidR="00132903" w:rsidRPr="006D4EB1" w:rsidRDefault="5EB1CD18" w:rsidP="167D89E7">
            <w:pPr>
              <w:rPr>
                <w:rFonts w:ascii="Century Gothic" w:hAnsi="Century Gothic"/>
                <w:sz w:val="20"/>
                <w:szCs w:val="20"/>
              </w:rPr>
            </w:pPr>
            <w:r w:rsidRPr="167D89E7">
              <w:rPr>
                <w:rFonts w:ascii="Century Gothic" w:hAnsi="Century Gothic"/>
                <w:sz w:val="20"/>
                <w:szCs w:val="20"/>
              </w:rPr>
              <w:t>Year 9 language guide – vocab and structures</w:t>
            </w:r>
          </w:p>
          <w:p w14:paraId="68DF8DDE" w14:textId="33A54AE5" w:rsidR="00132903" w:rsidRPr="006D4EB1" w:rsidRDefault="5EB1CD18" w:rsidP="167D89E7">
            <w:pPr>
              <w:rPr>
                <w:rFonts w:ascii="Century Gothic" w:hAnsi="Century Gothic"/>
                <w:sz w:val="20"/>
                <w:szCs w:val="20"/>
              </w:rPr>
            </w:pPr>
            <w:r w:rsidRPr="167D89E7">
              <w:rPr>
                <w:rFonts w:ascii="Century Gothic" w:hAnsi="Century Gothic"/>
                <w:sz w:val="20"/>
                <w:szCs w:val="20"/>
              </w:rPr>
              <w:t>www. Quizlet.com - to revise vocabulary on healthy lifestyle</w:t>
            </w:r>
          </w:p>
        </w:tc>
      </w:tr>
      <w:tr w:rsidR="00132903" w:rsidRPr="00DA08F0" w14:paraId="7C326DE8" w14:textId="77777777" w:rsidTr="00AE2B30">
        <w:trPr>
          <w:gridAfter w:val="1"/>
          <w:wAfter w:w="1815" w:type="dxa"/>
          <w:trHeight w:val="962"/>
        </w:trPr>
        <w:tc>
          <w:tcPr>
            <w:tcW w:w="8528" w:type="dxa"/>
            <w:gridSpan w:val="2"/>
            <w:tcBorders>
              <w:top w:val="nil"/>
              <w:left w:val="nil"/>
              <w:bottom w:val="single" w:sz="4" w:space="0" w:color="auto"/>
              <w:right w:val="nil"/>
            </w:tcBorders>
          </w:tcPr>
          <w:p w14:paraId="570BD68B" w14:textId="64D49D6B" w:rsidR="00132903" w:rsidRPr="00DA08F0" w:rsidRDefault="00132903">
            <w:pPr>
              <w:jc w:val="center"/>
              <w:rPr>
                <w:rFonts w:ascii="Century Gothic" w:hAnsi="Century Gothic"/>
                <w:b/>
                <w:sz w:val="40"/>
                <w:szCs w:val="40"/>
              </w:rPr>
            </w:pPr>
          </w:p>
        </w:tc>
      </w:tr>
      <w:tr w:rsidR="00701DDC" w:rsidRPr="00DA08F0" w14:paraId="51C94DCF" w14:textId="77777777" w:rsidTr="00C25D88">
        <w:trPr>
          <w:trHeight w:val="962"/>
        </w:trPr>
        <w:tc>
          <w:tcPr>
            <w:tcW w:w="10343" w:type="dxa"/>
            <w:gridSpan w:val="3"/>
            <w:tcBorders>
              <w:top w:val="single" w:sz="4" w:space="0" w:color="auto"/>
            </w:tcBorders>
          </w:tcPr>
          <w:p w14:paraId="4BA807E2" w14:textId="77777777" w:rsidR="00701DDC" w:rsidRPr="005E3C60" w:rsidRDefault="00701DDC" w:rsidP="00701DDC">
            <w:pPr>
              <w:jc w:val="center"/>
              <w:rPr>
                <w:rFonts w:ascii="Century Gothic" w:hAnsi="Century Gothic"/>
                <w:b/>
                <w:bCs/>
              </w:rPr>
            </w:pPr>
            <w:r>
              <w:rPr>
                <w:rFonts w:ascii="Century Gothic" w:hAnsi="Century Gothic"/>
                <w:b/>
                <w:bCs/>
                <w:sz w:val="40"/>
                <w:szCs w:val="40"/>
              </w:rPr>
              <w:t>Year 9</w:t>
            </w:r>
          </w:p>
          <w:p w14:paraId="579D8A23" w14:textId="0843462B" w:rsidR="00701DDC" w:rsidRDefault="00701DDC" w:rsidP="00701DDC">
            <w:pPr>
              <w:jc w:val="center"/>
              <w:rPr>
                <w:rFonts w:ascii="Century Gothic" w:hAnsi="Century Gothic"/>
                <w:b/>
                <w:bCs/>
                <w:sz w:val="40"/>
                <w:szCs w:val="40"/>
              </w:rPr>
            </w:pPr>
            <w:r w:rsidRPr="16FB7283">
              <w:rPr>
                <w:rFonts w:ascii="Century Gothic" w:hAnsi="Century Gothic"/>
                <w:b/>
                <w:bCs/>
                <w:sz w:val="40"/>
                <w:szCs w:val="40"/>
              </w:rPr>
              <w:t xml:space="preserve">Key Assessment </w:t>
            </w:r>
            <w:r>
              <w:rPr>
                <w:rFonts w:ascii="Century Gothic" w:hAnsi="Century Gothic"/>
                <w:b/>
                <w:bCs/>
                <w:sz w:val="40"/>
                <w:szCs w:val="40"/>
              </w:rPr>
              <w:t xml:space="preserve">1 </w:t>
            </w:r>
            <w:r w:rsidRPr="16FB7283">
              <w:rPr>
                <w:rFonts w:ascii="Century Gothic" w:hAnsi="Century Gothic"/>
                <w:b/>
                <w:bCs/>
                <w:sz w:val="40"/>
                <w:szCs w:val="40"/>
              </w:rPr>
              <w:t>Revision Guide</w:t>
            </w:r>
          </w:p>
        </w:tc>
      </w:tr>
      <w:tr w:rsidR="00132903" w:rsidRPr="00DA08F0" w14:paraId="3FF3FD69" w14:textId="77777777" w:rsidTr="00C25D88">
        <w:trPr>
          <w:trHeight w:val="726"/>
        </w:trPr>
        <w:tc>
          <w:tcPr>
            <w:tcW w:w="10343" w:type="dxa"/>
            <w:gridSpan w:val="3"/>
            <w:vAlign w:val="center"/>
          </w:tcPr>
          <w:p w14:paraId="2157CA2E" w14:textId="15171338" w:rsidR="00132903" w:rsidRPr="00D75D41" w:rsidRDefault="00132903">
            <w:pPr>
              <w:jc w:val="center"/>
              <w:rPr>
                <w:rFonts w:ascii="Century Gothic" w:hAnsi="Century Gothic"/>
                <w:b/>
                <w:sz w:val="36"/>
                <w:szCs w:val="36"/>
              </w:rPr>
            </w:pPr>
            <w:r>
              <w:rPr>
                <w:rFonts w:ascii="Century Gothic" w:hAnsi="Century Gothic"/>
                <w:b/>
                <w:i/>
                <w:sz w:val="36"/>
                <w:szCs w:val="36"/>
              </w:rPr>
              <w:t>Geography</w:t>
            </w:r>
          </w:p>
        </w:tc>
      </w:tr>
      <w:tr w:rsidR="00132903" w:rsidRPr="00DA08F0" w14:paraId="34C81742" w14:textId="77777777" w:rsidTr="00C25D88">
        <w:tc>
          <w:tcPr>
            <w:tcW w:w="1455" w:type="dxa"/>
            <w:vAlign w:val="center"/>
          </w:tcPr>
          <w:p w14:paraId="0E4D6F8D" w14:textId="77777777" w:rsidR="00132903" w:rsidRPr="00C97539" w:rsidRDefault="00132903">
            <w:pPr>
              <w:jc w:val="center"/>
              <w:rPr>
                <w:rFonts w:ascii="Century Gothic" w:hAnsi="Century Gothic"/>
                <w:b/>
                <w:i/>
              </w:rPr>
            </w:pPr>
            <w:r w:rsidRPr="00C97539">
              <w:rPr>
                <w:rFonts w:ascii="Century Gothic" w:hAnsi="Century Gothic"/>
                <w:b/>
                <w:i/>
              </w:rPr>
              <w:t>Exam Length</w:t>
            </w:r>
          </w:p>
        </w:tc>
        <w:tc>
          <w:tcPr>
            <w:tcW w:w="8888" w:type="dxa"/>
            <w:gridSpan w:val="2"/>
            <w:vAlign w:val="center"/>
          </w:tcPr>
          <w:p w14:paraId="4BBD35DC" w14:textId="12443B36" w:rsidR="00132903" w:rsidRPr="00A07916" w:rsidRDefault="5B38B1F7">
            <w:pPr>
              <w:jc w:val="center"/>
              <w:rPr>
                <w:rFonts w:ascii="Century Gothic" w:hAnsi="Century Gothic"/>
              </w:rPr>
            </w:pPr>
            <w:r w:rsidRPr="2789387B">
              <w:rPr>
                <w:rFonts w:ascii="Century Gothic" w:hAnsi="Century Gothic"/>
              </w:rPr>
              <w:t>55 Mins</w:t>
            </w:r>
          </w:p>
        </w:tc>
      </w:tr>
      <w:tr w:rsidR="00132903" w:rsidRPr="00DA08F0" w14:paraId="10AA37D7" w14:textId="77777777" w:rsidTr="00C25D88">
        <w:tc>
          <w:tcPr>
            <w:tcW w:w="1455" w:type="dxa"/>
          </w:tcPr>
          <w:p w14:paraId="7B310CC0" w14:textId="77777777" w:rsidR="00132903" w:rsidRDefault="00132903">
            <w:pPr>
              <w:jc w:val="center"/>
              <w:rPr>
                <w:rFonts w:ascii="Century Gothic" w:hAnsi="Century Gothic"/>
                <w:b/>
                <w:i/>
              </w:rPr>
            </w:pPr>
            <w:r w:rsidRPr="00C97539">
              <w:rPr>
                <w:rFonts w:ascii="Century Gothic" w:hAnsi="Century Gothic"/>
                <w:b/>
                <w:i/>
              </w:rPr>
              <w:t>Topics to Revise</w:t>
            </w:r>
          </w:p>
          <w:p w14:paraId="23C3106C" w14:textId="77777777" w:rsidR="00132903" w:rsidRDefault="00132903">
            <w:pPr>
              <w:jc w:val="center"/>
              <w:rPr>
                <w:rFonts w:ascii="Century Gothic" w:hAnsi="Century Gothic"/>
                <w:b/>
                <w:i/>
              </w:rPr>
            </w:pPr>
          </w:p>
          <w:p w14:paraId="0D59BDA7" w14:textId="77777777" w:rsidR="00132903" w:rsidRDefault="00132903">
            <w:pPr>
              <w:jc w:val="center"/>
              <w:rPr>
                <w:rFonts w:ascii="Century Gothic" w:hAnsi="Century Gothic"/>
                <w:b/>
                <w:i/>
              </w:rPr>
            </w:pPr>
            <w:r>
              <w:rPr>
                <w:rFonts w:ascii="Century Gothic" w:hAnsi="Century Gothic"/>
                <w:b/>
                <w:i/>
              </w:rPr>
              <w:t>&amp;</w:t>
            </w:r>
          </w:p>
          <w:p w14:paraId="46CD6EE8" w14:textId="77777777" w:rsidR="00132903" w:rsidRDefault="00132903">
            <w:pPr>
              <w:jc w:val="center"/>
              <w:rPr>
                <w:rFonts w:ascii="Century Gothic" w:hAnsi="Century Gothic"/>
                <w:b/>
                <w:i/>
              </w:rPr>
            </w:pPr>
          </w:p>
          <w:p w14:paraId="52249FCF" w14:textId="77777777" w:rsidR="00132903" w:rsidRPr="00C97539" w:rsidRDefault="00132903">
            <w:pPr>
              <w:jc w:val="center"/>
              <w:rPr>
                <w:rFonts w:ascii="Century Gothic" w:hAnsi="Century Gothic"/>
                <w:b/>
                <w:i/>
              </w:rPr>
            </w:pPr>
            <w:r>
              <w:rPr>
                <w:rFonts w:ascii="Century Gothic" w:hAnsi="Century Gothic"/>
                <w:b/>
                <w:i/>
              </w:rPr>
              <w:t>Success Criteria</w:t>
            </w:r>
          </w:p>
          <w:p w14:paraId="6213A6C2" w14:textId="77777777" w:rsidR="00132903" w:rsidRPr="00C97539" w:rsidRDefault="00132903">
            <w:pPr>
              <w:jc w:val="center"/>
              <w:rPr>
                <w:rFonts w:ascii="Century Gothic" w:hAnsi="Century Gothic"/>
                <w:b/>
                <w:i/>
              </w:rPr>
            </w:pPr>
          </w:p>
        </w:tc>
        <w:tc>
          <w:tcPr>
            <w:tcW w:w="8888" w:type="dxa"/>
            <w:gridSpan w:val="2"/>
          </w:tcPr>
          <w:p w14:paraId="73C8F716" w14:textId="09209634" w:rsidR="00132903" w:rsidRPr="006D4EB1" w:rsidRDefault="7AFB156D" w:rsidP="2789387B">
            <w:pPr>
              <w:rPr>
                <w:rFonts w:ascii="Century Gothic" w:hAnsi="Century Gothic"/>
              </w:rPr>
            </w:pPr>
            <w:r w:rsidRPr="2789387B">
              <w:rPr>
                <w:rFonts w:ascii="Century Gothic" w:hAnsi="Century Gothic"/>
              </w:rPr>
              <w:t>The assessment will focus on the work we have been doing on Coastal Landscapes of the UK. Topics the assessment will cover include:</w:t>
            </w:r>
          </w:p>
          <w:p w14:paraId="639B7EF6" w14:textId="5A66067D" w:rsidR="00132903" w:rsidRPr="006D4EB1" w:rsidRDefault="7AFB156D" w:rsidP="00AE5BFC">
            <w:pPr>
              <w:pStyle w:val="ListParagraph"/>
              <w:numPr>
                <w:ilvl w:val="0"/>
                <w:numId w:val="8"/>
              </w:numPr>
              <w:rPr>
                <w:rFonts w:ascii="Century Gothic" w:hAnsi="Century Gothic"/>
              </w:rPr>
            </w:pPr>
            <w:r w:rsidRPr="2789387B">
              <w:rPr>
                <w:rFonts w:ascii="Century Gothic" w:hAnsi="Century Gothic"/>
              </w:rPr>
              <w:t>The coastal processes of Erosion, Transportation, Deposition &amp; Weathering</w:t>
            </w:r>
          </w:p>
          <w:p w14:paraId="12A58AB6" w14:textId="1D61D902" w:rsidR="00132903" w:rsidRPr="006D4EB1" w:rsidRDefault="7AFB156D" w:rsidP="00AE5BFC">
            <w:pPr>
              <w:pStyle w:val="ListParagraph"/>
              <w:numPr>
                <w:ilvl w:val="0"/>
                <w:numId w:val="8"/>
              </w:numPr>
              <w:rPr>
                <w:rFonts w:ascii="Century Gothic" w:hAnsi="Century Gothic"/>
              </w:rPr>
            </w:pPr>
            <w:r w:rsidRPr="2789387B">
              <w:rPr>
                <w:rFonts w:ascii="Century Gothic" w:hAnsi="Century Gothic"/>
              </w:rPr>
              <w:t>Features found along the coasts created by Erosion, Deposition and Weathering, such as Archs, Wave Cut Platforms, Spits...</w:t>
            </w:r>
          </w:p>
          <w:p w14:paraId="591E994B" w14:textId="6F3A21B7" w:rsidR="00132903" w:rsidRPr="006D4EB1" w:rsidRDefault="39F5555B" w:rsidP="00AE5BFC">
            <w:pPr>
              <w:pStyle w:val="ListParagraph"/>
              <w:numPr>
                <w:ilvl w:val="0"/>
                <w:numId w:val="8"/>
              </w:numPr>
              <w:rPr>
                <w:rFonts w:ascii="Century Gothic" w:hAnsi="Century Gothic"/>
              </w:rPr>
            </w:pPr>
            <w:r w:rsidRPr="2789387B">
              <w:rPr>
                <w:rFonts w:ascii="Century Gothic" w:hAnsi="Century Gothic"/>
              </w:rPr>
              <w:t>How the coastline can be managed.</w:t>
            </w:r>
          </w:p>
          <w:p w14:paraId="00F04ED4" w14:textId="6C0AAF20" w:rsidR="00132903" w:rsidRPr="006D4EB1" w:rsidRDefault="39F5555B" w:rsidP="00AE5BFC">
            <w:pPr>
              <w:pStyle w:val="ListParagraph"/>
              <w:numPr>
                <w:ilvl w:val="0"/>
                <w:numId w:val="8"/>
              </w:numPr>
              <w:rPr>
                <w:rFonts w:ascii="Century Gothic" w:hAnsi="Century Gothic"/>
              </w:rPr>
            </w:pPr>
            <w:r w:rsidRPr="2789387B">
              <w:rPr>
                <w:rFonts w:ascii="Century Gothic" w:hAnsi="Century Gothic"/>
              </w:rPr>
              <w:t>The use of the Holderness Coast as a case study</w:t>
            </w:r>
          </w:p>
          <w:p w14:paraId="26F14329" w14:textId="01C4B936" w:rsidR="00132903" w:rsidRPr="006D4EB1" w:rsidRDefault="39F5555B" w:rsidP="2789387B">
            <w:pPr>
              <w:pStyle w:val="ListParagraph"/>
            </w:pPr>
            <w:r w:rsidRPr="2789387B">
              <w:rPr>
                <w:rFonts w:ascii="Century Gothic" w:hAnsi="Century Gothic"/>
              </w:rPr>
              <w:t xml:space="preserve"> </w:t>
            </w:r>
          </w:p>
        </w:tc>
      </w:tr>
      <w:tr w:rsidR="00132903" w:rsidRPr="00DA08F0" w14:paraId="127EC785" w14:textId="77777777" w:rsidTr="00C25D88">
        <w:tc>
          <w:tcPr>
            <w:tcW w:w="1455" w:type="dxa"/>
          </w:tcPr>
          <w:p w14:paraId="6D2CF291" w14:textId="77777777" w:rsidR="00132903" w:rsidRPr="00C97539" w:rsidRDefault="00132903">
            <w:pPr>
              <w:jc w:val="center"/>
              <w:rPr>
                <w:rFonts w:ascii="Century Gothic" w:hAnsi="Century Gothic"/>
                <w:b/>
                <w:i/>
              </w:rPr>
            </w:pPr>
            <w:r>
              <w:rPr>
                <w:rFonts w:ascii="Century Gothic" w:hAnsi="Century Gothic"/>
                <w:b/>
                <w:i/>
              </w:rPr>
              <w:t>Resources (including useful websites</w:t>
            </w:r>
          </w:p>
        </w:tc>
        <w:tc>
          <w:tcPr>
            <w:tcW w:w="8888" w:type="dxa"/>
            <w:gridSpan w:val="2"/>
          </w:tcPr>
          <w:p w14:paraId="70629F1B" w14:textId="2EC48F03" w:rsidR="00132903" w:rsidRPr="006D4EB1" w:rsidRDefault="351482C7">
            <w:pPr>
              <w:rPr>
                <w:rFonts w:ascii="Century Gothic" w:hAnsi="Century Gothic"/>
              </w:rPr>
            </w:pPr>
            <w:r w:rsidRPr="2789387B">
              <w:rPr>
                <w:rFonts w:ascii="Century Gothic" w:hAnsi="Century Gothic"/>
              </w:rPr>
              <w:t xml:space="preserve">Your main focus for </w:t>
            </w:r>
            <w:r w:rsidR="58AB469C" w:rsidRPr="646CB0C5">
              <w:rPr>
                <w:rFonts w:ascii="Century Gothic" w:hAnsi="Century Gothic"/>
              </w:rPr>
              <w:t>revision</w:t>
            </w:r>
            <w:r w:rsidRPr="2789387B">
              <w:rPr>
                <w:rFonts w:ascii="Century Gothic" w:hAnsi="Century Gothic"/>
              </w:rPr>
              <w:t xml:space="preserve"> should be your exercise book. There are revision guides and websites that can also be used. Please ensure these are for the AQA GCSE Geography course</w:t>
            </w:r>
          </w:p>
        </w:tc>
      </w:tr>
    </w:tbl>
    <w:p w14:paraId="24B904C5" w14:textId="77777777" w:rsidR="00132903" w:rsidRDefault="00132903" w:rsidP="00132903">
      <w:pPr>
        <w:rPr>
          <w:rFonts w:ascii="Century Gothic" w:hAnsi="Century Gothic"/>
          <w:b/>
          <w:bCs/>
          <w:sz w:val="40"/>
          <w:szCs w:val="40"/>
        </w:rPr>
      </w:pPr>
    </w:p>
    <w:p w14:paraId="68F8D008" w14:textId="77777777" w:rsidR="00132903" w:rsidRDefault="00132903" w:rsidP="00132903">
      <w:pPr>
        <w:rPr>
          <w:rFonts w:ascii="Century Gothic" w:hAnsi="Century Gothic"/>
          <w:b/>
          <w:bCs/>
          <w:sz w:val="40"/>
          <w:szCs w:val="40"/>
        </w:rPr>
      </w:pPr>
      <w:r>
        <w:rPr>
          <w:rFonts w:ascii="Century Gothic" w:hAnsi="Century Gothic"/>
          <w:b/>
          <w:bCs/>
          <w:sz w:val="40"/>
          <w:szCs w:val="40"/>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91"/>
        <w:gridCol w:w="8269"/>
      </w:tblGrid>
      <w:tr w:rsidR="00AB5885" w:rsidRPr="00DA08F0" w14:paraId="18A7ED53" w14:textId="77777777" w:rsidTr="00C25D88">
        <w:trPr>
          <w:trHeight w:val="962"/>
        </w:trPr>
        <w:tc>
          <w:tcPr>
            <w:tcW w:w="10060" w:type="dxa"/>
            <w:gridSpan w:val="2"/>
          </w:tcPr>
          <w:p w14:paraId="23AB350E" w14:textId="37D1F2C6" w:rsidR="00AB5885" w:rsidRPr="005E3C60" w:rsidRDefault="00017E9C">
            <w:pPr>
              <w:jc w:val="center"/>
              <w:rPr>
                <w:rFonts w:ascii="Century Gothic" w:hAnsi="Century Gothic"/>
                <w:b/>
                <w:bCs/>
              </w:rPr>
            </w:pPr>
            <w:r w:rsidRPr="0E069729">
              <w:rPr>
                <w:rFonts w:ascii="Century Gothic" w:hAnsi="Century Gothic"/>
                <w:b/>
                <w:bCs/>
                <w:sz w:val="40"/>
                <w:szCs w:val="40"/>
              </w:rPr>
              <w:lastRenderedPageBreak/>
              <w:t>Year 9</w:t>
            </w:r>
            <w:commentRangeStart w:id="0"/>
            <w:commentRangeStart w:id="1"/>
            <w:commentRangeEnd w:id="0"/>
            <w:r w:rsidR="00C25D88" w:rsidRPr="005E3C60">
              <w:rPr>
                <w:rStyle w:val="CommentReference"/>
                <w:rFonts w:ascii="Century Gothic" w:hAnsi="Century Gothic"/>
                <w:b/>
                <w:bCs/>
                <w:sz w:val="24"/>
                <w:szCs w:val="24"/>
              </w:rPr>
              <w:commentReference w:id="0"/>
            </w:r>
            <w:commentRangeEnd w:id="1"/>
            <w:r w:rsidRPr="005E3C60">
              <w:rPr>
                <w:rStyle w:val="CommentReference"/>
                <w:rFonts w:ascii="Century Gothic" w:hAnsi="Century Gothic"/>
                <w:b/>
                <w:bCs/>
                <w:sz w:val="24"/>
                <w:szCs w:val="24"/>
              </w:rPr>
              <w:commentReference w:id="1"/>
            </w:r>
          </w:p>
          <w:p w14:paraId="7A1F2A55" w14:textId="77777777" w:rsidR="00AB5885" w:rsidRPr="00DA08F0" w:rsidRDefault="00AB5885">
            <w:pPr>
              <w:jc w:val="center"/>
              <w:rPr>
                <w:rFonts w:ascii="Century Gothic" w:hAnsi="Century Gothic"/>
                <w:b/>
                <w:sz w:val="40"/>
                <w:szCs w:val="40"/>
              </w:rPr>
            </w:pPr>
            <w:r w:rsidRPr="16FB7283">
              <w:rPr>
                <w:rFonts w:ascii="Century Gothic" w:hAnsi="Century Gothic"/>
                <w:b/>
                <w:bCs/>
                <w:sz w:val="40"/>
                <w:szCs w:val="40"/>
              </w:rPr>
              <w:t xml:space="preserve">Key Assessment </w:t>
            </w:r>
            <w:r>
              <w:rPr>
                <w:rFonts w:ascii="Century Gothic" w:hAnsi="Century Gothic"/>
                <w:b/>
                <w:bCs/>
                <w:sz w:val="40"/>
                <w:szCs w:val="40"/>
              </w:rPr>
              <w:t xml:space="preserve">1 </w:t>
            </w:r>
            <w:r w:rsidRPr="16FB7283">
              <w:rPr>
                <w:rFonts w:ascii="Century Gothic" w:hAnsi="Century Gothic"/>
                <w:b/>
                <w:bCs/>
                <w:sz w:val="40"/>
                <w:szCs w:val="40"/>
              </w:rPr>
              <w:t>Revision Guide</w:t>
            </w:r>
          </w:p>
        </w:tc>
      </w:tr>
      <w:tr w:rsidR="00AB5885" w:rsidRPr="00DA08F0" w14:paraId="19F332E3" w14:textId="77777777" w:rsidTr="00C25D88">
        <w:trPr>
          <w:trHeight w:val="726"/>
        </w:trPr>
        <w:tc>
          <w:tcPr>
            <w:tcW w:w="10060" w:type="dxa"/>
            <w:gridSpan w:val="2"/>
            <w:vAlign w:val="center"/>
          </w:tcPr>
          <w:p w14:paraId="5B8F0D04" w14:textId="2AB680E1" w:rsidR="00AB5885" w:rsidRPr="00D75D41" w:rsidRDefault="00AB5885">
            <w:pPr>
              <w:jc w:val="center"/>
              <w:rPr>
                <w:rFonts w:ascii="Century Gothic" w:hAnsi="Century Gothic"/>
                <w:b/>
                <w:sz w:val="36"/>
                <w:szCs w:val="36"/>
              </w:rPr>
            </w:pPr>
            <w:r>
              <w:rPr>
                <w:rFonts w:ascii="Century Gothic" w:hAnsi="Century Gothic"/>
                <w:b/>
                <w:i/>
                <w:sz w:val="36"/>
                <w:szCs w:val="36"/>
              </w:rPr>
              <w:t>History</w:t>
            </w:r>
          </w:p>
        </w:tc>
      </w:tr>
      <w:tr w:rsidR="00AB5885" w:rsidRPr="00DA08F0" w14:paraId="7A9442E8" w14:textId="77777777" w:rsidTr="00C25D88">
        <w:tc>
          <w:tcPr>
            <w:tcW w:w="1791" w:type="dxa"/>
            <w:vAlign w:val="center"/>
          </w:tcPr>
          <w:p w14:paraId="7C8E45D2" w14:textId="77777777" w:rsidR="00AB5885" w:rsidRDefault="00AB5885">
            <w:pPr>
              <w:jc w:val="center"/>
              <w:rPr>
                <w:rFonts w:ascii="Century Gothic" w:hAnsi="Century Gothic"/>
                <w:b/>
                <w:i/>
              </w:rPr>
            </w:pPr>
            <w:r w:rsidRPr="00C97539">
              <w:rPr>
                <w:rFonts w:ascii="Century Gothic" w:hAnsi="Century Gothic"/>
                <w:b/>
                <w:i/>
              </w:rPr>
              <w:t>Exam Length</w:t>
            </w:r>
          </w:p>
          <w:p w14:paraId="21F3FF8A" w14:textId="77777777" w:rsidR="00C25D88" w:rsidRPr="00C97539" w:rsidRDefault="00C25D88">
            <w:pPr>
              <w:jc w:val="center"/>
              <w:rPr>
                <w:rFonts w:ascii="Century Gothic" w:hAnsi="Century Gothic"/>
                <w:b/>
                <w:i/>
              </w:rPr>
            </w:pPr>
          </w:p>
        </w:tc>
        <w:tc>
          <w:tcPr>
            <w:tcW w:w="8269" w:type="dxa"/>
            <w:tcBorders>
              <w:bottom w:val="nil"/>
            </w:tcBorders>
            <w:vAlign w:val="center"/>
          </w:tcPr>
          <w:p w14:paraId="289F1924" w14:textId="4E395FC1" w:rsidR="00AB5885" w:rsidRPr="00A07916" w:rsidRDefault="65712488">
            <w:pPr>
              <w:jc w:val="center"/>
              <w:rPr>
                <w:rFonts w:ascii="Century Gothic" w:hAnsi="Century Gothic"/>
              </w:rPr>
            </w:pPr>
            <w:r w:rsidRPr="003CB9FF">
              <w:rPr>
                <w:rFonts w:ascii="Century Gothic" w:hAnsi="Century Gothic"/>
              </w:rPr>
              <w:t>4</w:t>
            </w:r>
            <w:r w:rsidR="716179A7" w:rsidRPr="003CB9FF">
              <w:rPr>
                <w:rFonts w:ascii="Century Gothic" w:hAnsi="Century Gothic"/>
              </w:rPr>
              <w:t>0 mins</w:t>
            </w:r>
          </w:p>
        </w:tc>
      </w:tr>
      <w:tr w:rsidR="00AB5885" w:rsidRPr="00DA08F0" w14:paraId="2725BE4A" w14:textId="77777777" w:rsidTr="00C25D88">
        <w:tc>
          <w:tcPr>
            <w:tcW w:w="1791" w:type="dxa"/>
            <w:tcBorders>
              <w:top w:val="nil"/>
            </w:tcBorders>
          </w:tcPr>
          <w:p w14:paraId="24D7AD67" w14:textId="77777777" w:rsidR="00AB5885" w:rsidRDefault="00AB5885">
            <w:pPr>
              <w:jc w:val="center"/>
              <w:rPr>
                <w:rFonts w:ascii="Century Gothic" w:hAnsi="Century Gothic"/>
                <w:b/>
                <w:i/>
              </w:rPr>
            </w:pPr>
            <w:r w:rsidRPr="00C97539">
              <w:rPr>
                <w:rFonts w:ascii="Century Gothic" w:hAnsi="Century Gothic"/>
                <w:b/>
                <w:i/>
              </w:rPr>
              <w:t>Topics to Revise</w:t>
            </w:r>
          </w:p>
          <w:p w14:paraId="01240A49" w14:textId="77777777" w:rsidR="00AB5885" w:rsidRDefault="00AB5885">
            <w:pPr>
              <w:jc w:val="center"/>
              <w:rPr>
                <w:rFonts w:ascii="Century Gothic" w:hAnsi="Century Gothic"/>
                <w:b/>
                <w:i/>
              </w:rPr>
            </w:pPr>
          </w:p>
          <w:p w14:paraId="5EAB3908" w14:textId="77777777" w:rsidR="00AB5885" w:rsidRDefault="00AB5885">
            <w:pPr>
              <w:jc w:val="center"/>
              <w:rPr>
                <w:rFonts w:ascii="Century Gothic" w:hAnsi="Century Gothic"/>
                <w:b/>
                <w:i/>
              </w:rPr>
            </w:pPr>
            <w:r>
              <w:rPr>
                <w:rFonts w:ascii="Century Gothic" w:hAnsi="Century Gothic"/>
                <w:b/>
                <w:i/>
              </w:rPr>
              <w:t>&amp;</w:t>
            </w:r>
          </w:p>
          <w:p w14:paraId="69B7CFAE" w14:textId="77777777" w:rsidR="00AB5885" w:rsidRDefault="00AB5885">
            <w:pPr>
              <w:jc w:val="center"/>
              <w:rPr>
                <w:rFonts w:ascii="Century Gothic" w:hAnsi="Century Gothic"/>
                <w:b/>
                <w:i/>
              </w:rPr>
            </w:pPr>
          </w:p>
          <w:p w14:paraId="4BA74178" w14:textId="77777777" w:rsidR="00AB5885" w:rsidRPr="00C97539" w:rsidRDefault="00AB5885">
            <w:pPr>
              <w:jc w:val="center"/>
              <w:rPr>
                <w:rFonts w:ascii="Century Gothic" w:hAnsi="Century Gothic"/>
                <w:b/>
                <w:i/>
              </w:rPr>
            </w:pPr>
            <w:r>
              <w:rPr>
                <w:rFonts w:ascii="Century Gothic" w:hAnsi="Century Gothic"/>
                <w:b/>
                <w:i/>
              </w:rPr>
              <w:t>Success Criteria</w:t>
            </w:r>
          </w:p>
          <w:p w14:paraId="6A876AB6" w14:textId="77777777" w:rsidR="00AB5885" w:rsidRPr="00C97539" w:rsidRDefault="00AB5885">
            <w:pPr>
              <w:jc w:val="center"/>
              <w:rPr>
                <w:rFonts w:ascii="Century Gothic" w:hAnsi="Century Gothic"/>
                <w:b/>
                <w:i/>
              </w:rPr>
            </w:pPr>
          </w:p>
        </w:tc>
        <w:tc>
          <w:tcPr>
            <w:tcW w:w="8269" w:type="dxa"/>
            <w:tcBorders>
              <w:top w:val="nil"/>
            </w:tcBorders>
          </w:tcPr>
          <w:p w14:paraId="779DB219" w14:textId="27D40C0E" w:rsidR="00AB5885" w:rsidRPr="006D4EB1" w:rsidRDefault="5F65BA72" w:rsidP="003CB9FF">
            <w:r>
              <w:rPr>
                <w:noProof/>
              </w:rPr>
              <w:drawing>
                <wp:inline distT="0" distB="0" distL="0" distR="0" wp14:anchorId="457B6541" wp14:editId="50F1CB13">
                  <wp:extent cx="4114800" cy="3286125"/>
                  <wp:effectExtent l="0" t="0" r="0" b="0"/>
                  <wp:docPr id="7647636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476365" name="Picture 76476365"/>
                          <pic:cNvPicPr/>
                        </pic:nvPicPr>
                        <pic:blipFill>
                          <a:blip r:embed="rId32">
                            <a:extLst>
                              <a:ext uri="{28A0092B-C50C-407E-A947-70E740481C1C}">
                                <a14:useLocalDpi xmlns:a14="http://schemas.microsoft.com/office/drawing/2010/main"/>
                              </a:ext>
                            </a:extLst>
                          </a:blip>
                          <a:stretch>
                            <a:fillRect/>
                          </a:stretch>
                        </pic:blipFill>
                        <pic:spPr>
                          <a:xfrm>
                            <a:off x="0" y="0"/>
                            <a:ext cx="4114800" cy="3286125"/>
                          </a:xfrm>
                          <a:prstGeom prst="rect">
                            <a:avLst/>
                          </a:prstGeom>
                        </pic:spPr>
                      </pic:pic>
                    </a:graphicData>
                  </a:graphic>
                </wp:inline>
              </w:drawing>
            </w:r>
          </w:p>
          <w:p w14:paraId="18A4A7A9" w14:textId="3E63F187" w:rsidR="00AB5885" w:rsidRPr="006D4EB1" w:rsidRDefault="5F65BA72" w:rsidP="003CB9FF">
            <w:r>
              <w:rPr>
                <w:noProof/>
              </w:rPr>
              <w:drawing>
                <wp:inline distT="0" distB="0" distL="0" distR="0" wp14:anchorId="7AF01923" wp14:editId="3C30E2A0">
                  <wp:extent cx="2762250" cy="4114800"/>
                  <wp:effectExtent l="0" t="0" r="0" b="0"/>
                  <wp:docPr id="87564665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5646656" name="Picture 875646656"/>
                          <pic:cNvPicPr/>
                        </pic:nvPicPr>
                        <pic:blipFill>
                          <a:blip r:embed="rId33">
                            <a:extLst>
                              <a:ext uri="{28A0092B-C50C-407E-A947-70E740481C1C}">
                                <a14:useLocalDpi xmlns:a14="http://schemas.microsoft.com/office/drawing/2010/main"/>
                              </a:ext>
                            </a:extLst>
                          </a:blip>
                          <a:stretch>
                            <a:fillRect/>
                          </a:stretch>
                        </pic:blipFill>
                        <pic:spPr>
                          <a:xfrm>
                            <a:off x="0" y="0"/>
                            <a:ext cx="2762250" cy="4114800"/>
                          </a:xfrm>
                          <a:prstGeom prst="rect">
                            <a:avLst/>
                          </a:prstGeom>
                        </pic:spPr>
                      </pic:pic>
                    </a:graphicData>
                  </a:graphic>
                </wp:inline>
              </w:drawing>
            </w:r>
          </w:p>
          <w:p w14:paraId="78231BC6" w14:textId="1BA09F72" w:rsidR="00AB5885" w:rsidRPr="006D4EB1" w:rsidRDefault="00AB5885" w:rsidP="003CB9FF"/>
          <w:p w14:paraId="60CBF1DC" w14:textId="43F7C36E" w:rsidR="00AB5885" w:rsidRPr="006D4EB1" w:rsidRDefault="5F65BA72" w:rsidP="003CB9FF">
            <w:r>
              <w:rPr>
                <w:noProof/>
              </w:rPr>
              <w:drawing>
                <wp:inline distT="0" distB="0" distL="0" distR="0" wp14:anchorId="44E2074A" wp14:editId="090963E8">
                  <wp:extent cx="3676650" cy="4114800"/>
                  <wp:effectExtent l="0" t="0" r="0" b="0"/>
                  <wp:docPr id="59812900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8129005" name="Picture 598129005"/>
                          <pic:cNvPicPr/>
                        </pic:nvPicPr>
                        <pic:blipFill>
                          <a:blip r:embed="rId34">
                            <a:extLst>
                              <a:ext uri="{28A0092B-C50C-407E-A947-70E740481C1C}">
                                <a14:useLocalDpi xmlns:a14="http://schemas.microsoft.com/office/drawing/2010/main"/>
                              </a:ext>
                            </a:extLst>
                          </a:blip>
                          <a:stretch>
                            <a:fillRect/>
                          </a:stretch>
                        </pic:blipFill>
                        <pic:spPr>
                          <a:xfrm>
                            <a:off x="0" y="0"/>
                            <a:ext cx="3676650" cy="4114800"/>
                          </a:xfrm>
                          <a:prstGeom prst="rect">
                            <a:avLst/>
                          </a:prstGeom>
                        </pic:spPr>
                      </pic:pic>
                    </a:graphicData>
                  </a:graphic>
                </wp:inline>
              </w:drawing>
            </w:r>
          </w:p>
          <w:p w14:paraId="3A4E7ED3" w14:textId="1A304D82" w:rsidR="00AB5885" w:rsidRPr="006D4EB1" w:rsidRDefault="00AB5885" w:rsidP="003CB9FF">
            <w:pPr>
              <w:rPr>
                <w:rFonts w:ascii="Century Gothic" w:hAnsi="Century Gothic"/>
                <w:b/>
                <w:bCs/>
              </w:rPr>
            </w:pPr>
          </w:p>
          <w:p w14:paraId="6E9D80D8" w14:textId="013E9A9E" w:rsidR="00AB5885" w:rsidRPr="006D4EB1" w:rsidRDefault="00AB5885" w:rsidP="003CB9FF">
            <w:pPr>
              <w:rPr>
                <w:rFonts w:ascii="Century Gothic" w:hAnsi="Century Gothic"/>
                <w:b/>
                <w:bCs/>
              </w:rPr>
            </w:pPr>
          </w:p>
          <w:p w14:paraId="47937659" w14:textId="6BAD0BAF" w:rsidR="00AB5885" w:rsidRPr="006D4EB1" w:rsidRDefault="5F65BA72" w:rsidP="003CB9FF">
            <w:r>
              <w:rPr>
                <w:noProof/>
              </w:rPr>
              <w:drawing>
                <wp:inline distT="0" distB="0" distL="0" distR="0" wp14:anchorId="3779C7F2" wp14:editId="06DDC5F1">
                  <wp:extent cx="4114800" cy="1800225"/>
                  <wp:effectExtent l="0" t="0" r="0" b="0"/>
                  <wp:docPr id="55293211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2932111" name="Picture 552932111"/>
                          <pic:cNvPicPr/>
                        </pic:nvPicPr>
                        <pic:blipFill>
                          <a:blip r:embed="rId35">
                            <a:extLst>
                              <a:ext uri="{28A0092B-C50C-407E-A947-70E740481C1C}">
                                <a14:useLocalDpi xmlns:a14="http://schemas.microsoft.com/office/drawing/2010/main"/>
                              </a:ext>
                            </a:extLst>
                          </a:blip>
                          <a:stretch>
                            <a:fillRect/>
                          </a:stretch>
                        </pic:blipFill>
                        <pic:spPr>
                          <a:xfrm>
                            <a:off x="0" y="0"/>
                            <a:ext cx="4114800" cy="1800225"/>
                          </a:xfrm>
                          <a:prstGeom prst="rect">
                            <a:avLst/>
                          </a:prstGeom>
                        </pic:spPr>
                      </pic:pic>
                    </a:graphicData>
                  </a:graphic>
                </wp:inline>
              </w:drawing>
            </w:r>
          </w:p>
          <w:p w14:paraId="6815CB51" w14:textId="3D5955EE" w:rsidR="00AB5885" w:rsidRPr="006D4EB1" w:rsidRDefault="5F65BA72" w:rsidP="003CB9FF">
            <w:r>
              <w:rPr>
                <w:noProof/>
              </w:rPr>
              <w:drawing>
                <wp:inline distT="0" distB="0" distL="0" distR="0" wp14:anchorId="1051B85E" wp14:editId="5F582857">
                  <wp:extent cx="4114800" cy="1752600"/>
                  <wp:effectExtent l="0" t="0" r="0" b="0"/>
                  <wp:docPr id="101741344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413447" name="Picture 1017413447"/>
                          <pic:cNvPicPr/>
                        </pic:nvPicPr>
                        <pic:blipFill>
                          <a:blip r:embed="rId36">
                            <a:extLst>
                              <a:ext uri="{28A0092B-C50C-407E-A947-70E740481C1C}">
                                <a14:useLocalDpi xmlns:a14="http://schemas.microsoft.com/office/drawing/2010/main"/>
                              </a:ext>
                            </a:extLst>
                          </a:blip>
                          <a:stretch>
                            <a:fillRect/>
                          </a:stretch>
                        </pic:blipFill>
                        <pic:spPr>
                          <a:xfrm>
                            <a:off x="0" y="0"/>
                            <a:ext cx="4114800" cy="1752600"/>
                          </a:xfrm>
                          <a:prstGeom prst="rect">
                            <a:avLst/>
                          </a:prstGeom>
                        </pic:spPr>
                      </pic:pic>
                    </a:graphicData>
                  </a:graphic>
                </wp:inline>
              </w:drawing>
            </w:r>
          </w:p>
        </w:tc>
      </w:tr>
      <w:tr w:rsidR="00AB5885" w:rsidRPr="00DA08F0" w14:paraId="4A177E67" w14:textId="77777777" w:rsidTr="00C25D88">
        <w:tc>
          <w:tcPr>
            <w:tcW w:w="1791" w:type="dxa"/>
          </w:tcPr>
          <w:p w14:paraId="6E01EAE1" w14:textId="77777777" w:rsidR="00AB5885" w:rsidRPr="00C97539" w:rsidRDefault="00AB5885">
            <w:pPr>
              <w:jc w:val="center"/>
              <w:rPr>
                <w:rFonts w:ascii="Century Gothic" w:hAnsi="Century Gothic"/>
                <w:b/>
                <w:i/>
              </w:rPr>
            </w:pPr>
            <w:r>
              <w:rPr>
                <w:rFonts w:ascii="Century Gothic" w:hAnsi="Century Gothic"/>
                <w:b/>
                <w:i/>
              </w:rPr>
              <w:lastRenderedPageBreak/>
              <w:t>Resources (including useful websites</w:t>
            </w:r>
          </w:p>
        </w:tc>
        <w:tc>
          <w:tcPr>
            <w:tcW w:w="8269" w:type="dxa"/>
          </w:tcPr>
          <w:p w14:paraId="5A9CBD50" w14:textId="6CBE860E" w:rsidR="00AB5885" w:rsidRPr="006D4EB1" w:rsidRDefault="2D8B7685" w:rsidP="070AE2B0">
            <w:pPr>
              <w:rPr>
                <w:rFonts w:ascii="Century Gothic" w:eastAsia="Century Gothic" w:hAnsi="Century Gothic" w:cs="Century Gothic"/>
              </w:rPr>
            </w:pPr>
            <w:r w:rsidRPr="646CB0C5">
              <w:rPr>
                <w:rFonts w:ascii="Century Gothic" w:eastAsia="Century Gothic" w:hAnsi="Century Gothic" w:cs="Century Gothic"/>
              </w:rPr>
              <w:t>KO for the topic.</w:t>
            </w:r>
          </w:p>
        </w:tc>
      </w:tr>
      <w:tr w:rsidR="00AB5885" w:rsidRPr="00DA08F0" w14:paraId="0D95EFA3" w14:textId="77777777" w:rsidTr="00C25D88">
        <w:trPr>
          <w:trHeight w:val="962"/>
        </w:trPr>
        <w:tc>
          <w:tcPr>
            <w:tcW w:w="10060" w:type="dxa"/>
            <w:gridSpan w:val="2"/>
          </w:tcPr>
          <w:p w14:paraId="4A08B626" w14:textId="2B37A61A" w:rsidR="00AB5885" w:rsidRPr="005E3C60" w:rsidRDefault="00017E9C">
            <w:pPr>
              <w:jc w:val="center"/>
              <w:rPr>
                <w:rFonts w:ascii="Century Gothic" w:hAnsi="Century Gothic"/>
                <w:b/>
                <w:bCs/>
              </w:rPr>
            </w:pPr>
            <w:r>
              <w:rPr>
                <w:rFonts w:ascii="Century Gothic" w:hAnsi="Century Gothic"/>
                <w:b/>
                <w:bCs/>
                <w:sz w:val="40"/>
                <w:szCs w:val="40"/>
              </w:rPr>
              <w:lastRenderedPageBreak/>
              <w:t>Year 9</w:t>
            </w:r>
          </w:p>
          <w:p w14:paraId="4B40BCC0" w14:textId="77777777" w:rsidR="00AB5885" w:rsidRPr="00DA08F0" w:rsidRDefault="00AB5885">
            <w:pPr>
              <w:jc w:val="center"/>
              <w:rPr>
                <w:rFonts w:ascii="Century Gothic" w:hAnsi="Century Gothic"/>
                <w:b/>
                <w:sz w:val="40"/>
                <w:szCs w:val="40"/>
              </w:rPr>
            </w:pPr>
            <w:r w:rsidRPr="16FB7283">
              <w:rPr>
                <w:rFonts w:ascii="Century Gothic" w:hAnsi="Century Gothic"/>
                <w:b/>
                <w:bCs/>
                <w:sz w:val="40"/>
                <w:szCs w:val="40"/>
              </w:rPr>
              <w:t xml:space="preserve">Key Assessment </w:t>
            </w:r>
            <w:r>
              <w:rPr>
                <w:rFonts w:ascii="Century Gothic" w:hAnsi="Century Gothic"/>
                <w:b/>
                <w:bCs/>
                <w:sz w:val="40"/>
                <w:szCs w:val="40"/>
              </w:rPr>
              <w:t xml:space="preserve">1 </w:t>
            </w:r>
            <w:r w:rsidRPr="16FB7283">
              <w:rPr>
                <w:rFonts w:ascii="Century Gothic" w:hAnsi="Century Gothic"/>
                <w:b/>
                <w:bCs/>
                <w:sz w:val="40"/>
                <w:szCs w:val="40"/>
              </w:rPr>
              <w:t>Revision Guide</w:t>
            </w:r>
          </w:p>
        </w:tc>
      </w:tr>
      <w:tr w:rsidR="00AB5885" w:rsidRPr="00DA08F0" w14:paraId="2DB6B880" w14:textId="77777777" w:rsidTr="00C25D88">
        <w:trPr>
          <w:trHeight w:val="726"/>
        </w:trPr>
        <w:tc>
          <w:tcPr>
            <w:tcW w:w="10060" w:type="dxa"/>
            <w:gridSpan w:val="2"/>
            <w:vAlign w:val="center"/>
          </w:tcPr>
          <w:p w14:paraId="2AFC5788" w14:textId="26569CD2" w:rsidR="00AB5885" w:rsidRPr="00D75D41" w:rsidRDefault="00AB5885">
            <w:pPr>
              <w:jc w:val="center"/>
              <w:rPr>
                <w:rFonts w:ascii="Century Gothic" w:hAnsi="Century Gothic"/>
                <w:b/>
                <w:sz w:val="36"/>
                <w:szCs w:val="36"/>
              </w:rPr>
            </w:pPr>
            <w:r>
              <w:rPr>
                <w:rFonts w:ascii="Century Gothic" w:hAnsi="Century Gothic"/>
                <w:b/>
                <w:i/>
                <w:sz w:val="36"/>
                <w:szCs w:val="36"/>
              </w:rPr>
              <w:t>Mathematics</w:t>
            </w:r>
          </w:p>
        </w:tc>
      </w:tr>
      <w:tr w:rsidR="00AB5885" w:rsidRPr="00DA08F0" w14:paraId="7EB54254" w14:textId="77777777" w:rsidTr="00C25D88">
        <w:tc>
          <w:tcPr>
            <w:tcW w:w="1791" w:type="dxa"/>
            <w:vAlign w:val="center"/>
          </w:tcPr>
          <w:p w14:paraId="55D0D3E6" w14:textId="77777777" w:rsidR="00AB5885" w:rsidRPr="00C97539" w:rsidRDefault="00AB5885">
            <w:pPr>
              <w:jc w:val="center"/>
              <w:rPr>
                <w:rFonts w:ascii="Century Gothic" w:hAnsi="Century Gothic"/>
                <w:b/>
                <w:i/>
              </w:rPr>
            </w:pPr>
            <w:r w:rsidRPr="00C97539">
              <w:rPr>
                <w:rFonts w:ascii="Century Gothic" w:hAnsi="Century Gothic"/>
                <w:b/>
                <w:i/>
              </w:rPr>
              <w:t>Exam Length</w:t>
            </w:r>
          </w:p>
        </w:tc>
        <w:tc>
          <w:tcPr>
            <w:tcW w:w="8269" w:type="dxa"/>
            <w:vAlign w:val="center"/>
          </w:tcPr>
          <w:p w14:paraId="475E10BF" w14:textId="72D725FC" w:rsidR="00AB5885" w:rsidRPr="00A07916" w:rsidRDefault="6213C5E1" w:rsidP="0E069729">
            <w:pPr>
              <w:spacing w:line="259" w:lineRule="auto"/>
              <w:jc w:val="center"/>
            </w:pPr>
            <w:r w:rsidRPr="646CB0C5">
              <w:rPr>
                <w:rFonts w:ascii="Century Gothic" w:eastAsia="Century Gothic" w:hAnsi="Century Gothic" w:cs="Century Gothic"/>
                <w:color w:val="000000" w:themeColor="text1"/>
              </w:rPr>
              <w:t>45mins</w:t>
            </w:r>
          </w:p>
        </w:tc>
      </w:tr>
      <w:tr w:rsidR="00AB5885" w:rsidRPr="00DA08F0" w14:paraId="43C7ACF6" w14:textId="77777777" w:rsidTr="00C25D88">
        <w:tc>
          <w:tcPr>
            <w:tcW w:w="1791" w:type="dxa"/>
          </w:tcPr>
          <w:p w14:paraId="0ABE93A5" w14:textId="77777777" w:rsidR="00AB5885" w:rsidRDefault="00AB5885">
            <w:pPr>
              <w:jc w:val="center"/>
              <w:rPr>
                <w:rFonts w:ascii="Century Gothic" w:hAnsi="Century Gothic"/>
                <w:b/>
                <w:i/>
              </w:rPr>
            </w:pPr>
            <w:r w:rsidRPr="00C97539">
              <w:rPr>
                <w:rFonts w:ascii="Century Gothic" w:hAnsi="Century Gothic"/>
                <w:b/>
                <w:i/>
              </w:rPr>
              <w:t>Topics to Revise</w:t>
            </w:r>
          </w:p>
          <w:p w14:paraId="4C32CF9F" w14:textId="77777777" w:rsidR="00AB5885" w:rsidRDefault="00AB5885">
            <w:pPr>
              <w:jc w:val="center"/>
              <w:rPr>
                <w:rFonts w:ascii="Century Gothic" w:hAnsi="Century Gothic"/>
                <w:b/>
                <w:i/>
              </w:rPr>
            </w:pPr>
          </w:p>
          <w:p w14:paraId="5453E6D2" w14:textId="77777777" w:rsidR="00AB5885" w:rsidRDefault="00AB5885">
            <w:pPr>
              <w:jc w:val="center"/>
              <w:rPr>
                <w:rFonts w:ascii="Century Gothic" w:hAnsi="Century Gothic"/>
                <w:b/>
                <w:i/>
              </w:rPr>
            </w:pPr>
            <w:r>
              <w:rPr>
                <w:rFonts w:ascii="Century Gothic" w:hAnsi="Century Gothic"/>
                <w:b/>
                <w:i/>
              </w:rPr>
              <w:t>&amp;</w:t>
            </w:r>
          </w:p>
          <w:p w14:paraId="31CADAE2" w14:textId="77777777" w:rsidR="00AB5885" w:rsidRDefault="00AB5885">
            <w:pPr>
              <w:jc w:val="center"/>
              <w:rPr>
                <w:rFonts w:ascii="Century Gothic" w:hAnsi="Century Gothic"/>
                <w:b/>
                <w:i/>
              </w:rPr>
            </w:pPr>
          </w:p>
          <w:p w14:paraId="4E3BECB6" w14:textId="77777777" w:rsidR="00AB5885" w:rsidRPr="00C97539" w:rsidRDefault="00AB5885">
            <w:pPr>
              <w:jc w:val="center"/>
              <w:rPr>
                <w:rFonts w:ascii="Century Gothic" w:hAnsi="Century Gothic"/>
                <w:b/>
                <w:i/>
              </w:rPr>
            </w:pPr>
            <w:r>
              <w:rPr>
                <w:rFonts w:ascii="Century Gothic" w:hAnsi="Century Gothic"/>
                <w:b/>
                <w:i/>
              </w:rPr>
              <w:t>Success Criteria</w:t>
            </w:r>
          </w:p>
          <w:p w14:paraId="6BF4EF6F" w14:textId="77777777" w:rsidR="00AB5885" w:rsidRPr="00C97539" w:rsidRDefault="00AB5885">
            <w:pPr>
              <w:jc w:val="center"/>
              <w:rPr>
                <w:rFonts w:ascii="Century Gothic" w:hAnsi="Century Gothic"/>
                <w:b/>
                <w:i/>
              </w:rPr>
            </w:pPr>
          </w:p>
        </w:tc>
        <w:tc>
          <w:tcPr>
            <w:tcW w:w="8269" w:type="dxa"/>
          </w:tcPr>
          <w:p w14:paraId="6EF81717" w14:textId="580FEEE9" w:rsidR="00AB5885" w:rsidRPr="006D4EB1" w:rsidRDefault="11692853" w:rsidP="646CB0C5">
            <w:pPr>
              <w:rPr>
                <w:rFonts w:ascii="Century Gothic" w:hAnsi="Century Gothic"/>
                <w:b/>
                <w:bCs/>
              </w:rPr>
            </w:pPr>
            <w:r w:rsidRPr="646CB0C5">
              <w:rPr>
                <w:rFonts w:ascii="Century Gothic" w:hAnsi="Century Gothic"/>
                <w:b/>
                <w:bCs/>
              </w:rPr>
              <w:t>Calculator allowed</w:t>
            </w:r>
          </w:p>
          <w:p w14:paraId="3AA0086F" w14:textId="32D04E26" w:rsidR="00AB5885" w:rsidRPr="006D4EB1" w:rsidRDefault="1B89273A">
            <w:r w:rsidRPr="646CB0C5">
              <w:rPr>
                <w:rFonts w:ascii="Century Gothic" w:hAnsi="Century Gothic"/>
              </w:rPr>
              <w:t xml:space="preserve">Ordering </w:t>
            </w:r>
            <w:r w:rsidR="4E185953" w:rsidRPr="646CB0C5">
              <w:rPr>
                <w:rFonts w:ascii="Century Gothic" w:hAnsi="Century Gothic"/>
              </w:rPr>
              <w:t xml:space="preserve">fractions, </w:t>
            </w:r>
            <w:r w:rsidR="531894CF" w:rsidRPr="646CB0C5">
              <w:rPr>
                <w:rFonts w:ascii="Century Gothic" w:hAnsi="Century Gothic"/>
              </w:rPr>
              <w:t>decimals</w:t>
            </w:r>
            <w:r w:rsidR="4E185953" w:rsidRPr="646CB0C5">
              <w:rPr>
                <w:rFonts w:ascii="Century Gothic" w:hAnsi="Century Gothic"/>
              </w:rPr>
              <w:t xml:space="preserve"> and percentages</w:t>
            </w:r>
          </w:p>
          <w:p w14:paraId="345ADEA6" w14:textId="260875B2" w:rsidR="00AB5885" w:rsidRPr="006D4EB1" w:rsidRDefault="1B89273A" w:rsidP="646CB0C5">
            <w:r w:rsidRPr="646CB0C5">
              <w:rPr>
                <w:rFonts w:ascii="Century Gothic" w:hAnsi="Century Gothic"/>
              </w:rPr>
              <w:t>Fractions of amounts</w:t>
            </w:r>
          </w:p>
          <w:p w14:paraId="3D38445F" w14:textId="4F429192" w:rsidR="00AB5885" w:rsidRPr="006D4EB1" w:rsidRDefault="1B89273A" w:rsidP="646CB0C5">
            <w:r w:rsidRPr="646CB0C5">
              <w:rPr>
                <w:rFonts w:ascii="Century Gothic" w:hAnsi="Century Gothic"/>
              </w:rPr>
              <w:t>Percentages of amounts</w:t>
            </w:r>
          </w:p>
          <w:p w14:paraId="37A903B9" w14:textId="348240BF" w:rsidR="00AB5885" w:rsidRPr="006D4EB1" w:rsidRDefault="1B89273A" w:rsidP="646CB0C5">
            <w:r w:rsidRPr="646CB0C5">
              <w:rPr>
                <w:rFonts w:ascii="Century Gothic" w:hAnsi="Century Gothic"/>
              </w:rPr>
              <w:t>Inc</w:t>
            </w:r>
            <w:r w:rsidR="581ADDF4" w:rsidRPr="646CB0C5">
              <w:rPr>
                <w:rFonts w:ascii="Century Gothic" w:hAnsi="Century Gothic"/>
              </w:rPr>
              <w:t>rease and decrease</w:t>
            </w:r>
            <w:r w:rsidRPr="646CB0C5">
              <w:rPr>
                <w:rFonts w:ascii="Century Gothic" w:hAnsi="Century Gothic"/>
              </w:rPr>
              <w:t xml:space="preserve"> by a percentage</w:t>
            </w:r>
          </w:p>
          <w:p w14:paraId="4C3C675F" w14:textId="368B7A27" w:rsidR="00AB5885" w:rsidRPr="006D4EB1" w:rsidRDefault="1B89273A" w:rsidP="646CB0C5">
            <w:r w:rsidRPr="646CB0C5">
              <w:rPr>
                <w:rFonts w:ascii="Century Gothic" w:hAnsi="Century Gothic"/>
              </w:rPr>
              <w:t>Reverse Percentages</w:t>
            </w:r>
          </w:p>
          <w:p w14:paraId="10796520" w14:textId="47F4E645" w:rsidR="00AB5885" w:rsidRPr="006D4EB1" w:rsidRDefault="1B89273A" w:rsidP="646CB0C5">
            <w:r w:rsidRPr="646CB0C5">
              <w:rPr>
                <w:rFonts w:ascii="Century Gothic" w:hAnsi="Century Gothic"/>
              </w:rPr>
              <w:t>Percentage change</w:t>
            </w:r>
          </w:p>
          <w:p w14:paraId="34B6525F" w14:textId="429CFC09" w:rsidR="00AB5885" w:rsidRPr="006D4EB1" w:rsidRDefault="1B89273A" w:rsidP="646CB0C5">
            <w:r w:rsidRPr="646CB0C5">
              <w:rPr>
                <w:rFonts w:ascii="Century Gothic" w:hAnsi="Century Gothic"/>
              </w:rPr>
              <w:t>Simple interest</w:t>
            </w:r>
          </w:p>
          <w:p w14:paraId="2D8A5CF6" w14:textId="0806B7CD" w:rsidR="00AB5885" w:rsidRPr="006D4EB1" w:rsidRDefault="364054AF">
            <w:r w:rsidRPr="646CB0C5">
              <w:rPr>
                <w:rFonts w:ascii="Century Gothic" w:hAnsi="Century Gothic"/>
              </w:rPr>
              <w:t xml:space="preserve">Using </w:t>
            </w:r>
            <w:r w:rsidR="1B89273A" w:rsidRPr="646CB0C5">
              <w:rPr>
                <w:rFonts w:ascii="Century Gothic" w:hAnsi="Century Gothic"/>
              </w:rPr>
              <w:t>Expected results</w:t>
            </w:r>
          </w:p>
          <w:p w14:paraId="5F120E27" w14:textId="7F843392" w:rsidR="00AB5885" w:rsidRPr="006D4EB1" w:rsidRDefault="1B89273A" w:rsidP="646CB0C5">
            <w:r w:rsidRPr="646CB0C5">
              <w:rPr>
                <w:rFonts w:ascii="Century Gothic" w:hAnsi="Century Gothic"/>
              </w:rPr>
              <w:t xml:space="preserve">Experimental </w:t>
            </w:r>
            <w:r w:rsidR="3B3736F4" w:rsidRPr="646CB0C5">
              <w:rPr>
                <w:rFonts w:ascii="Century Gothic" w:hAnsi="Century Gothic"/>
              </w:rPr>
              <w:t>probabilities</w:t>
            </w:r>
          </w:p>
          <w:p w14:paraId="33952E0E" w14:textId="71C7FE86" w:rsidR="00AB5885" w:rsidRPr="006D4EB1" w:rsidRDefault="1B89273A" w:rsidP="646CB0C5">
            <w:r w:rsidRPr="646CB0C5">
              <w:rPr>
                <w:rFonts w:ascii="Century Gothic" w:hAnsi="Century Gothic"/>
              </w:rPr>
              <w:t>Frequency trees</w:t>
            </w:r>
          </w:p>
          <w:p w14:paraId="0FDC8D10" w14:textId="5A25ABD8" w:rsidR="00AB5885" w:rsidRPr="006D4EB1" w:rsidRDefault="56E06D08" w:rsidP="646CB0C5">
            <w:pPr>
              <w:rPr>
                <w:rFonts w:ascii="Century Gothic" w:hAnsi="Century Gothic"/>
              </w:rPr>
            </w:pPr>
            <w:r w:rsidRPr="646CB0C5">
              <w:rPr>
                <w:rFonts w:ascii="Century Gothic" w:hAnsi="Century Gothic"/>
              </w:rPr>
              <w:t>Standard form (</w:t>
            </w:r>
            <w:r w:rsidR="7FCE177F" w:rsidRPr="646CB0C5">
              <w:rPr>
                <w:rFonts w:ascii="Century Gothic" w:hAnsi="Century Gothic"/>
              </w:rPr>
              <w:t>four operations with a calculator)</w:t>
            </w:r>
          </w:p>
          <w:p w14:paraId="4C26F16D" w14:textId="2781AEEF" w:rsidR="00AB5885" w:rsidRPr="006D4EB1" w:rsidRDefault="1B89273A">
            <w:r w:rsidRPr="646CB0C5">
              <w:rPr>
                <w:rFonts w:ascii="Century Gothic" w:hAnsi="Century Gothic"/>
              </w:rPr>
              <w:t>Solving</w:t>
            </w:r>
            <w:r w:rsidR="6494492C" w:rsidRPr="646CB0C5">
              <w:rPr>
                <w:rFonts w:ascii="Century Gothic" w:hAnsi="Century Gothic"/>
              </w:rPr>
              <w:t xml:space="preserve"> inequalities</w:t>
            </w:r>
            <w:r w:rsidRPr="646CB0C5">
              <w:rPr>
                <w:rFonts w:ascii="Century Gothic" w:hAnsi="Century Gothic"/>
              </w:rPr>
              <w:t xml:space="preserve"> - up to unknowns on both sides</w:t>
            </w:r>
          </w:p>
          <w:p w14:paraId="00A4B092" w14:textId="0CEFA059" w:rsidR="00AB5885" w:rsidRPr="006D4EB1" w:rsidRDefault="1B89273A" w:rsidP="646CB0C5">
            <w:r w:rsidRPr="646CB0C5">
              <w:rPr>
                <w:rFonts w:ascii="Century Gothic" w:hAnsi="Century Gothic"/>
              </w:rPr>
              <w:t>Solve double inequalities</w:t>
            </w:r>
          </w:p>
          <w:p w14:paraId="27AB150A" w14:textId="45EB83F6" w:rsidR="00AB5885" w:rsidRPr="006D4EB1" w:rsidRDefault="1B89273A" w:rsidP="646CB0C5">
            <w:r w:rsidRPr="646CB0C5">
              <w:rPr>
                <w:rFonts w:ascii="Century Gothic" w:hAnsi="Century Gothic"/>
              </w:rPr>
              <w:t>Form and solve</w:t>
            </w:r>
            <w:r w:rsidR="5F81A6F3" w:rsidRPr="646CB0C5">
              <w:rPr>
                <w:rFonts w:ascii="Century Gothic" w:hAnsi="Century Gothic"/>
              </w:rPr>
              <w:t xml:space="preserve"> inequalities</w:t>
            </w:r>
          </w:p>
          <w:p w14:paraId="48EE6978" w14:textId="1D526C87" w:rsidR="00AB5885" w:rsidRPr="006D4EB1" w:rsidRDefault="1B89273A">
            <w:r w:rsidRPr="646CB0C5">
              <w:rPr>
                <w:rFonts w:ascii="Century Gothic" w:hAnsi="Century Gothic"/>
              </w:rPr>
              <w:t>Factorising quadratics</w:t>
            </w:r>
          </w:p>
          <w:p w14:paraId="449CD9CD" w14:textId="65FEF382" w:rsidR="00AB5885" w:rsidRPr="006D4EB1" w:rsidRDefault="1B89273A" w:rsidP="646CB0C5">
            <w:r w:rsidRPr="646CB0C5">
              <w:rPr>
                <w:rFonts w:ascii="Century Gothic" w:hAnsi="Century Gothic"/>
              </w:rPr>
              <w:t>Difference of two squares</w:t>
            </w:r>
          </w:p>
          <w:p w14:paraId="2E92760D" w14:textId="1E4D79E4" w:rsidR="00AB5885" w:rsidRPr="006D4EB1" w:rsidRDefault="1B89273A">
            <w:r w:rsidRPr="646CB0C5">
              <w:rPr>
                <w:rFonts w:ascii="Century Gothic" w:hAnsi="Century Gothic"/>
              </w:rPr>
              <w:t>Factorise and solve</w:t>
            </w:r>
            <w:r w:rsidR="263BF2AE" w:rsidRPr="646CB0C5">
              <w:rPr>
                <w:rFonts w:ascii="Century Gothic" w:hAnsi="Century Gothic"/>
              </w:rPr>
              <w:t xml:space="preserve"> quadratics</w:t>
            </w:r>
          </w:p>
        </w:tc>
      </w:tr>
      <w:tr w:rsidR="00AB5885" w:rsidRPr="00DA08F0" w14:paraId="648E16E6" w14:textId="77777777" w:rsidTr="00C25D88">
        <w:tc>
          <w:tcPr>
            <w:tcW w:w="1791" w:type="dxa"/>
          </w:tcPr>
          <w:p w14:paraId="5E4323D8" w14:textId="77777777" w:rsidR="00AB5885" w:rsidRPr="00C97539" w:rsidRDefault="00AB5885">
            <w:pPr>
              <w:jc w:val="center"/>
              <w:rPr>
                <w:rFonts w:ascii="Century Gothic" w:hAnsi="Century Gothic"/>
                <w:b/>
                <w:i/>
              </w:rPr>
            </w:pPr>
            <w:r>
              <w:rPr>
                <w:rFonts w:ascii="Century Gothic" w:hAnsi="Century Gothic"/>
                <w:b/>
                <w:i/>
              </w:rPr>
              <w:t>Resources (including useful websites</w:t>
            </w:r>
          </w:p>
        </w:tc>
        <w:tc>
          <w:tcPr>
            <w:tcW w:w="8269" w:type="dxa"/>
          </w:tcPr>
          <w:p w14:paraId="6DF4628A" w14:textId="5CFC3CD0" w:rsidR="00BFB70A" w:rsidRDefault="00BFB70A">
            <w:r w:rsidRPr="0E069729">
              <w:rPr>
                <w:rFonts w:ascii="Century Gothic" w:eastAsia="Century Gothic" w:hAnsi="Century Gothic" w:cs="Century Gothic"/>
                <w:color w:val="000000" w:themeColor="text1"/>
                <w:sz w:val="22"/>
                <w:szCs w:val="22"/>
              </w:rPr>
              <w:t xml:space="preserve">Use your </w:t>
            </w:r>
            <w:r w:rsidRPr="0E069729">
              <w:rPr>
                <w:rFonts w:ascii="Century Gothic" w:eastAsia="Century Gothic" w:hAnsi="Century Gothic" w:cs="Century Gothic"/>
                <w:b/>
                <w:bCs/>
                <w:i/>
                <w:iCs/>
                <w:color w:val="000000" w:themeColor="text1"/>
                <w:sz w:val="22"/>
                <w:szCs w:val="22"/>
              </w:rPr>
              <w:t xml:space="preserve">SPARX </w:t>
            </w:r>
            <w:r w:rsidRPr="0E069729">
              <w:rPr>
                <w:rFonts w:ascii="Century Gothic" w:eastAsia="Century Gothic" w:hAnsi="Century Gothic" w:cs="Century Gothic"/>
                <w:color w:val="000000" w:themeColor="text1"/>
                <w:sz w:val="22"/>
                <w:szCs w:val="22"/>
              </w:rPr>
              <w:t xml:space="preserve">login to find the video and related support for each topic. Use the guide on the KHS website.  </w:t>
            </w:r>
            <w:r w:rsidRPr="0E069729">
              <w:rPr>
                <w:rFonts w:ascii="Century Gothic" w:eastAsia="Century Gothic" w:hAnsi="Century Gothic" w:cs="Century Gothic"/>
                <w:sz w:val="22"/>
                <w:szCs w:val="22"/>
              </w:rPr>
              <w:t xml:space="preserve"> </w:t>
            </w:r>
          </w:p>
          <w:p w14:paraId="2335A225" w14:textId="31F22630" w:rsidR="0E069729" w:rsidRDefault="0E069729" w:rsidP="0E069729">
            <w:pPr>
              <w:rPr>
                <w:rFonts w:ascii="Century Gothic" w:eastAsia="Century Gothic" w:hAnsi="Century Gothic" w:cs="Century Gothic"/>
                <w:color w:val="000000" w:themeColor="text1"/>
                <w:sz w:val="22"/>
                <w:szCs w:val="22"/>
              </w:rPr>
            </w:pPr>
          </w:p>
          <w:p w14:paraId="21B3EA33" w14:textId="24E928A1" w:rsidR="00AB5885" w:rsidRPr="006D4EB1" w:rsidRDefault="6E66D20B" w:rsidP="167D89E7">
            <w:pPr>
              <w:rPr>
                <w:rFonts w:ascii="Century Gothic" w:eastAsia="Century Gothic" w:hAnsi="Century Gothic" w:cs="Century Gothic"/>
                <w:color w:val="000000" w:themeColor="text1"/>
                <w:sz w:val="22"/>
                <w:szCs w:val="22"/>
              </w:rPr>
            </w:pPr>
            <w:r w:rsidRPr="167D89E7">
              <w:rPr>
                <w:rFonts w:ascii="Century Gothic" w:eastAsia="Century Gothic" w:hAnsi="Century Gothic" w:cs="Century Gothic"/>
                <w:color w:val="000000" w:themeColor="text1"/>
                <w:sz w:val="22"/>
                <w:szCs w:val="22"/>
                <w:u w:val="single"/>
              </w:rPr>
              <w:t>You can also use:</w:t>
            </w:r>
          </w:p>
          <w:p w14:paraId="726DFD04" w14:textId="56433510" w:rsidR="00AB5885" w:rsidRPr="006D4EB1" w:rsidRDefault="6E66D20B" w:rsidP="167D89E7">
            <w:pPr>
              <w:rPr>
                <w:rFonts w:ascii="Century Gothic" w:eastAsia="Century Gothic" w:hAnsi="Century Gothic" w:cs="Century Gothic"/>
                <w:color w:val="000000" w:themeColor="text1"/>
                <w:sz w:val="22"/>
                <w:szCs w:val="22"/>
              </w:rPr>
            </w:pPr>
            <w:r w:rsidRPr="167D89E7">
              <w:rPr>
                <w:rFonts w:ascii="Century Gothic" w:eastAsia="Century Gothic" w:hAnsi="Century Gothic" w:cs="Century Gothic"/>
                <w:b/>
                <w:bCs/>
                <w:i/>
                <w:iCs/>
                <w:color w:val="000000" w:themeColor="text1"/>
                <w:sz w:val="22"/>
                <w:szCs w:val="22"/>
              </w:rPr>
              <w:t>Corbettmaths</w:t>
            </w:r>
            <w:r w:rsidRPr="167D89E7">
              <w:rPr>
                <w:rFonts w:ascii="Century Gothic" w:eastAsia="Century Gothic" w:hAnsi="Century Gothic" w:cs="Century Gothic"/>
                <w:i/>
                <w:iCs/>
                <w:color w:val="000000" w:themeColor="text1"/>
                <w:sz w:val="22"/>
                <w:szCs w:val="22"/>
              </w:rPr>
              <w:t xml:space="preserve"> </w:t>
            </w:r>
            <w:r w:rsidRPr="167D89E7">
              <w:rPr>
                <w:rFonts w:ascii="Century Gothic" w:eastAsia="Century Gothic" w:hAnsi="Century Gothic" w:cs="Century Gothic"/>
                <w:color w:val="000000" w:themeColor="text1"/>
                <w:sz w:val="22"/>
                <w:szCs w:val="22"/>
              </w:rPr>
              <w:t>for extra videos and questions.</w:t>
            </w:r>
          </w:p>
          <w:p w14:paraId="4C7FD596" w14:textId="606ABE14" w:rsidR="00AB5885" w:rsidRPr="006D4EB1" w:rsidRDefault="6E66D20B" w:rsidP="167D89E7">
            <w:pPr>
              <w:rPr>
                <w:rFonts w:ascii="Century Gothic" w:eastAsia="Century Gothic" w:hAnsi="Century Gothic" w:cs="Century Gothic"/>
                <w:color w:val="000000" w:themeColor="text1"/>
                <w:sz w:val="22"/>
                <w:szCs w:val="22"/>
              </w:rPr>
            </w:pPr>
            <w:r w:rsidRPr="167D89E7">
              <w:rPr>
                <w:rFonts w:ascii="Century Gothic" w:eastAsia="Century Gothic" w:hAnsi="Century Gothic" w:cs="Century Gothic"/>
                <w:b/>
                <w:bCs/>
                <w:i/>
                <w:iCs/>
                <w:color w:val="000000" w:themeColor="text1"/>
                <w:sz w:val="22"/>
                <w:szCs w:val="22"/>
              </w:rPr>
              <w:t>ixl.com</w:t>
            </w:r>
            <w:r w:rsidRPr="167D89E7">
              <w:rPr>
                <w:rFonts w:ascii="Century Gothic" w:eastAsia="Century Gothic" w:hAnsi="Century Gothic" w:cs="Century Gothic"/>
                <w:color w:val="000000" w:themeColor="text1"/>
                <w:sz w:val="22"/>
                <w:szCs w:val="22"/>
              </w:rPr>
              <w:t xml:space="preserve"> for explainers and other questions.</w:t>
            </w:r>
          </w:p>
          <w:p w14:paraId="50C30470" w14:textId="2716CB33" w:rsidR="00AB5885" w:rsidRPr="006D4EB1" w:rsidRDefault="00AB5885">
            <w:pPr>
              <w:rPr>
                <w:rFonts w:ascii="Century Gothic" w:hAnsi="Century Gothic"/>
              </w:rPr>
            </w:pPr>
          </w:p>
        </w:tc>
      </w:tr>
    </w:tbl>
    <w:p w14:paraId="3A116A12" w14:textId="77777777" w:rsidR="00AB5885" w:rsidRDefault="00AB5885" w:rsidP="00AB5885">
      <w:pPr>
        <w:rPr>
          <w:rFonts w:ascii="Century Gothic" w:hAnsi="Century Gothic"/>
          <w:b/>
          <w:bCs/>
          <w:sz w:val="40"/>
          <w:szCs w:val="40"/>
        </w:rPr>
      </w:pPr>
    </w:p>
    <w:p w14:paraId="491EF953" w14:textId="39C554BD" w:rsidR="00AB5885" w:rsidRDefault="00AB5885">
      <w:pPr>
        <w:rPr>
          <w:rFonts w:ascii="Century Gothic" w:hAnsi="Century Gothic"/>
          <w:b/>
          <w:bCs/>
          <w:sz w:val="40"/>
          <w:szCs w:val="40"/>
        </w:rPr>
      </w:pPr>
      <w:r>
        <w:rPr>
          <w:rFonts w:ascii="Century Gothic" w:hAnsi="Century Gothic"/>
          <w:b/>
          <w:bCs/>
          <w:sz w:val="40"/>
          <w:szCs w:val="40"/>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91"/>
        <w:gridCol w:w="8269"/>
      </w:tblGrid>
      <w:tr w:rsidR="000F756E" w:rsidRPr="00DA08F0" w14:paraId="3D36FF3D" w14:textId="77777777" w:rsidTr="00C25D88">
        <w:trPr>
          <w:trHeight w:val="962"/>
        </w:trPr>
        <w:tc>
          <w:tcPr>
            <w:tcW w:w="10060" w:type="dxa"/>
            <w:gridSpan w:val="2"/>
          </w:tcPr>
          <w:p w14:paraId="533C1D87" w14:textId="483158F0" w:rsidR="000F756E" w:rsidRPr="005E3C60" w:rsidRDefault="00017E9C">
            <w:pPr>
              <w:jc w:val="center"/>
              <w:rPr>
                <w:rFonts w:ascii="Century Gothic" w:hAnsi="Century Gothic"/>
                <w:b/>
                <w:bCs/>
              </w:rPr>
            </w:pPr>
            <w:r>
              <w:rPr>
                <w:rFonts w:ascii="Century Gothic" w:hAnsi="Century Gothic"/>
                <w:b/>
                <w:bCs/>
                <w:sz w:val="40"/>
                <w:szCs w:val="40"/>
              </w:rPr>
              <w:lastRenderedPageBreak/>
              <w:t>Year 9</w:t>
            </w:r>
          </w:p>
          <w:p w14:paraId="44459A23" w14:textId="77777777" w:rsidR="000F756E" w:rsidRPr="00DA08F0" w:rsidRDefault="000F756E">
            <w:pPr>
              <w:jc w:val="center"/>
              <w:rPr>
                <w:rFonts w:ascii="Century Gothic" w:hAnsi="Century Gothic"/>
                <w:b/>
                <w:sz w:val="40"/>
                <w:szCs w:val="40"/>
              </w:rPr>
            </w:pPr>
            <w:r w:rsidRPr="16FB7283">
              <w:rPr>
                <w:rFonts w:ascii="Century Gothic" w:hAnsi="Century Gothic"/>
                <w:b/>
                <w:bCs/>
                <w:sz w:val="40"/>
                <w:szCs w:val="40"/>
              </w:rPr>
              <w:t xml:space="preserve">Key Assessment </w:t>
            </w:r>
            <w:r>
              <w:rPr>
                <w:rFonts w:ascii="Century Gothic" w:hAnsi="Century Gothic"/>
                <w:b/>
                <w:bCs/>
                <w:sz w:val="40"/>
                <w:szCs w:val="40"/>
              </w:rPr>
              <w:t xml:space="preserve">1 </w:t>
            </w:r>
            <w:r w:rsidRPr="16FB7283">
              <w:rPr>
                <w:rFonts w:ascii="Century Gothic" w:hAnsi="Century Gothic"/>
                <w:b/>
                <w:bCs/>
                <w:sz w:val="40"/>
                <w:szCs w:val="40"/>
              </w:rPr>
              <w:t>Revision Guide</w:t>
            </w:r>
          </w:p>
        </w:tc>
      </w:tr>
      <w:tr w:rsidR="000F756E" w:rsidRPr="00DA08F0" w14:paraId="718611C1" w14:textId="77777777" w:rsidTr="00C25D88">
        <w:trPr>
          <w:trHeight w:val="726"/>
        </w:trPr>
        <w:tc>
          <w:tcPr>
            <w:tcW w:w="10060" w:type="dxa"/>
            <w:gridSpan w:val="2"/>
            <w:vAlign w:val="center"/>
          </w:tcPr>
          <w:p w14:paraId="234036E1" w14:textId="7B9083FE" w:rsidR="000F756E" w:rsidRPr="00D75D41" w:rsidRDefault="000F756E">
            <w:pPr>
              <w:jc w:val="center"/>
              <w:rPr>
                <w:rFonts w:ascii="Century Gothic" w:hAnsi="Century Gothic"/>
                <w:b/>
                <w:sz w:val="36"/>
                <w:szCs w:val="36"/>
              </w:rPr>
            </w:pPr>
            <w:r>
              <w:rPr>
                <w:rFonts w:ascii="Century Gothic" w:hAnsi="Century Gothic"/>
                <w:b/>
                <w:i/>
                <w:sz w:val="36"/>
                <w:szCs w:val="36"/>
              </w:rPr>
              <w:t>Music</w:t>
            </w:r>
          </w:p>
        </w:tc>
      </w:tr>
      <w:tr w:rsidR="000F756E" w:rsidRPr="00DA08F0" w14:paraId="27C2F519" w14:textId="77777777" w:rsidTr="00C25D88">
        <w:tc>
          <w:tcPr>
            <w:tcW w:w="1791" w:type="dxa"/>
            <w:vAlign w:val="center"/>
          </w:tcPr>
          <w:p w14:paraId="3F641CEA" w14:textId="77777777" w:rsidR="000F756E" w:rsidRPr="00C97539" w:rsidRDefault="000F756E">
            <w:pPr>
              <w:jc w:val="center"/>
              <w:rPr>
                <w:rFonts w:ascii="Century Gothic" w:hAnsi="Century Gothic"/>
                <w:b/>
                <w:i/>
              </w:rPr>
            </w:pPr>
            <w:r w:rsidRPr="00C97539">
              <w:rPr>
                <w:rFonts w:ascii="Century Gothic" w:hAnsi="Century Gothic"/>
                <w:b/>
                <w:i/>
              </w:rPr>
              <w:t>Exam Length</w:t>
            </w:r>
          </w:p>
        </w:tc>
        <w:tc>
          <w:tcPr>
            <w:tcW w:w="8269" w:type="dxa"/>
            <w:vAlign w:val="center"/>
          </w:tcPr>
          <w:p w14:paraId="7EB603F6" w14:textId="5D285B32" w:rsidR="000F756E" w:rsidRPr="00A07916" w:rsidRDefault="357D8CCC" w:rsidP="070AE2B0">
            <w:pPr>
              <w:rPr>
                <w:rFonts w:ascii="Century Gothic" w:hAnsi="Century Gothic"/>
              </w:rPr>
            </w:pPr>
            <w:r w:rsidRPr="208BE44D">
              <w:rPr>
                <w:rFonts w:ascii="Century Gothic" w:hAnsi="Century Gothic"/>
              </w:rPr>
              <w:t>30</w:t>
            </w:r>
            <w:r w:rsidR="5A225028" w:rsidRPr="070AE2B0">
              <w:rPr>
                <w:rFonts w:ascii="Century Gothic" w:hAnsi="Century Gothic"/>
              </w:rPr>
              <w:t xml:space="preserve"> minutes</w:t>
            </w:r>
          </w:p>
        </w:tc>
      </w:tr>
      <w:tr w:rsidR="000F756E" w:rsidRPr="00DA08F0" w14:paraId="7439EC7C" w14:textId="77777777" w:rsidTr="00C25D88">
        <w:tc>
          <w:tcPr>
            <w:tcW w:w="1791" w:type="dxa"/>
          </w:tcPr>
          <w:p w14:paraId="7D4175F4" w14:textId="77777777" w:rsidR="000F756E" w:rsidRDefault="000F756E">
            <w:pPr>
              <w:jc w:val="center"/>
              <w:rPr>
                <w:rFonts w:ascii="Century Gothic" w:hAnsi="Century Gothic"/>
                <w:b/>
                <w:i/>
              </w:rPr>
            </w:pPr>
            <w:r w:rsidRPr="00C97539">
              <w:rPr>
                <w:rFonts w:ascii="Century Gothic" w:hAnsi="Century Gothic"/>
                <w:b/>
                <w:i/>
              </w:rPr>
              <w:t>Topics to Revise</w:t>
            </w:r>
          </w:p>
          <w:p w14:paraId="5357027B" w14:textId="77777777" w:rsidR="000F756E" w:rsidRDefault="000F756E">
            <w:pPr>
              <w:jc w:val="center"/>
              <w:rPr>
                <w:rFonts w:ascii="Century Gothic" w:hAnsi="Century Gothic"/>
                <w:b/>
                <w:i/>
              </w:rPr>
            </w:pPr>
          </w:p>
          <w:p w14:paraId="4C0717CD" w14:textId="77777777" w:rsidR="000F756E" w:rsidRDefault="000F756E">
            <w:pPr>
              <w:jc w:val="center"/>
              <w:rPr>
                <w:rFonts w:ascii="Century Gothic" w:hAnsi="Century Gothic"/>
                <w:b/>
                <w:i/>
              </w:rPr>
            </w:pPr>
            <w:r>
              <w:rPr>
                <w:rFonts w:ascii="Century Gothic" w:hAnsi="Century Gothic"/>
                <w:b/>
                <w:i/>
              </w:rPr>
              <w:t>&amp;</w:t>
            </w:r>
          </w:p>
          <w:p w14:paraId="4728FB9F" w14:textId="77777777" w:rsidR="000F756E" w:rsidRDefault="000F756E">
            <w:pPr>
              <w:jc w:val="center"/>
              <w:rPr>
                <w:rFonts w:ascii="Century Gothic" w:hAnsi="Century Gothic"/>
                <w:b/>
                <w:i/>
              </w:rPr>
            </w:pPr>
          </w:p>
          <w:p w14:paraId="0A49EF09" w14:textId="77777777" w:rsidR="000F756E" w:rsidRPr="00C97539" w:rsidRDefault="000F756E">
            <w:pPr>
              <w:jc w:val="center"/>
              <w:rPr>
                <w:rFonts w:ascii="Century Gothic" w:hAnsi="Century Gothic"/>
                <w:b/>
                <w:i/>
              </w:rPr>
            </w:pPr>
            <w:r>
              <w:rPr>
                <w:rFonts w:ascii="Century Gothic" w:hAnsi="Century Gothic"/>
                <w:b/>
                <w:i/>
              </w:rPr>
              <w:t>Success Criteria</w:t>
            </w:r>
          </w:p>
          <w:p w14:paraId="5163F1CD" w14:textId="77777777" w:rsidR="000F756E" w:rsidRPr="00C97539" w:rsidRDefault="000F756E">
            <w:pPr>
              <w:jc w:val="center"/>
              <w:rPr>
                <w:rFonts w:ascii="Century Gothic" w:hAnsi="Century Gothic"/>
                <w:b/>
                <w:i/>
              </w:rPr>
            </w:pPr>
          </w:p>
        </w:tc>
        <w:tc>
          <w:tcPr>
            <w:tcW w:w="8269" w:type="dxa"/>
          </w:tcPr>
          <w:p w14:paraId="711CCAB7" w14:textId="3B06560D" w:rsidR="000F756E" w:rsidRPr="006D4EB1" w:rsidRDefault="0A547AE3" w:rsidP="070AE2B0">
            <w:r w:rsidRPr="070AE2B0">
              <w:rPr>
                <w:rFonts w:ascii="Century Gothic" w:hAnsi="Century Gothic"/>
              </w:rPr>
              <w:t xml:space="preserve">You will be completing a </w:t>
            </w:r>
            <w:r w:rsidR="174B537A" w:rsidRPr="208BE44D">
              <w:rPr>
                <w:rFonts w:ascii="Century Gothic" w:hAnsi="Century Gothic"/>
              </w:rPr>
              <w:t>30</w:t>
            </w:r>
            <w:r w:rsidR="6AA69A82" w:rsidRPr="208BE44D">
              <w:rPr>
                <w:rFonts w:ascii="Century Gothic" w:hAnsi="Century Gothic"/>
              </w:rPr>
              <w:t>-</w:t>
            </w:r>
            <w:r w:rsidR="336488DF" w:rsidRPr="208BE44D">
              <w:rPr>
                <w:rFonts w:ascii="Century Gothic" w:hAnsi="Century Gothic"/>
              </w:rPr>
              <w:t xml:space="preserve">minute </w:t>
            </w:r>
            <w:r w:rsidR="61FABD4D" w:rsidRPr="208BE44D">
              <w:rPr>
                <w:rFonts w:ascii="Century Gothic" w:hAnsi="Century Gothic"/>
              </w:rPr>
              <w:t>apprising and</w:t>
            </w:r>
            <w:r w:rsidR="416AEA07" w:rsidRPr="070AE2B0">
              <w:rPr>
                <w:rFonts w:ascii="Century Gothic" w:hAnsi="Century Gothic"/>
              </w:rPr>
              <w:t xml:space="preserve"> listening exam paper, which is structured similarly to how a GCSE written exam takes place.</w:t>
            </w:r>
          </w:p>
          <w:p w14:paraId="1972B195" w14:textId="453D0F09" w:rsidR="208BE44D" w:rsidRDefault="208BE44D" w:rsidP="208BE44D">
            <w:pPr>
              <w:rPr>
                <w:rFonts w:ascii="Century Gothic" w:hAnsi="Century Gothic"/>
              </w:rPr>
            </w:pPr>
          </w:p>
          <w:p w14:paraId="76BF8983" w14:textId="5E6D6D71" w:rsidR="1223D520" w:rsidRDefault="1223D520">
            <w:r w:rsidRPr="208BE44D">
              <w:rPr>
                <w:rFonts w:ascii="Century Gothic" w:hAnsi="Century Gothic"/>
              </w:rPr>
              <w:t>The first part of the assessment will test your knowledge of Unit 1 – Latin America. Questions will be asked about the information learned in class and contained within the unit presentat</w:t>
            </w:r>
            <w:r w:rsidR="40C331C1" w:rsidRPr="208BE44D">
              <w:rPr>
                <w:rFonts w:ascii="Century Gothic" w:hAnsi="Century Gothic"/>
              </w:rPr>
              <w:t>ion (link below).</w:t>
            </w:r>
          </w:p>
          <w:p w14:paraId="0157EE3A" w14:textId="5FB27E39" w:rsidR="000F756E" w:rsidRPr="006D4EB1" w:rsidRDefault="000F756E" w:rsidP="070AE2B0">
            <w:pPr>
              <w:rPr>
                <w:rFonts w:ascii="Century Gothic" w:hAnsi="Century Gothic"/>
              </w:rPr>
            </w:pPr>
          </w:p>
          <w:p w14:paraId="117877D9" w14:textId="252FCB98" w:rsidR="000F756E" w:rsidRPr="006D4EB1" w:rsidRDefault="40C331C1" w:rsidP="070AE2B0">
            <w:pPr>
              <w:rPr>
                <w:rFonts w:ascii="Century Gothic" w:hAnsi="Century Gothic"/>
              </w:rPr>
            </w:pPr>
            <w:r w:rsidRPr="208BE44D">
              <w:rPr>
                <w:rFonts w:ascii="Century Gothic" w:hAnsi="Century Gothic"/>
              </w:rPr>
              <w:t>The second part</w:t>
            </w:r>
            <w:r w:rsidR="6929A8B5" w:rsidRPr="0E069729">
              <w:rPr>
                <w:rFonts w:ascii="Century Gothic" w:hAnsi="Century Gothic"/>
              </w:rPr>
              <w:t xml:space="preserve"> of </w:t>
            </w:r>
            <w:r w:rsidRPr="208BE44D">
              <w:rPr>
                <w:rFonts w:ascii="Century Gothic" w:hAnsi="Century Gothic"/>
              </w:rPr>
              <w:t xml:space="preserve">the assessment will require you to listen to a </w:t>
            </w:r>
            <w:r w:rsidR="42DA8FA0" w:rsidRPr="208BE44D">
              <w:rPr>
                <w:rFonts w:ascii="Century Gothic" w:hAnsi="Century Gothic"/>
              </w:rPr>
              <w:t>piece</w:t>
            </w:r>
            <w:r w:rsidR="7996D29C" w:rsidRPr="208BE44D">
              <w:rPr>
                <w:rFonts w:ascii="Century Gothic" w:hAnsi="Century Gothic"/>
              </w:rPr>
              <w:t xml:space="preserve"> of </w:t>
            </w:r>
            <w:r w:rsidR="7BD710B3" w:rsidRPr="208BE44D">
              <w:rPr>
                <w:rFonts w:ascii="Century Gothic" w:hAnsi="Century Gothic"/>
              </w:rPr>
              <w:t>Latin</w:t>
            </w:r>
            <w:r w:rsidR="7996D29C" w:rsidRPr="208BE44D">
              <w:rPr>
                <w:rFonts w:ascii="Century Gothic" w:hAnsi="Century Gothic"/>
              </w:rPr>
              <w:t xml:space="preserve"> American</w:t>
            </w:r>
            <w:r w:rsidR="6929A8B5" w:rsidRPr="0E069729">
              <w:rPr>
                <w:rFonts w:ascii="Century Gothic" w:hAnsi="Century Gothic"/>
              </w:rPr>
              <w:t xml:space="preserve"> music</w:t>
            </w:r>
            <w:r w:rsidR="45D44DC3" w:rsidRPr="208BE44D">
              <w:rPr>
                <w:rFonts w:ascii="Century Gothic" w:hAnsi="Century Gothic"/>
              </w:rPr>
              <w:t>.</w:t>
            </w:r>
            <w:r w:rsidR="42DA8FA0" w:rsidRPr="208BE44D">
              <w:rPr>
                <w:rFonts w:ascii="Century Gothic" w:hAnsi="Century Gothic"/>
              </w:rPr>
              <w:t xml:space="preserve"> </w:t>
            </w:r>
            <w:r w:rsidR="17F82CF4" w:rsidRPr="208BE44D">
              <w:rPr>
                <w:rFonts w:ascii="Century Gothic" w:hAnsi="Century Gothic"/>
              </w:rPr>
              <w:t xml:space="preserve">You will </w:t>
            </w:r>
            <w:r w:rsidR="6929A8B5" w:rsidRPr="0E069729">
              <w:rPr>
                <w:rFonts w:ascii="Century Gothic" w:hAnsi="Century Gothic"/>
              </w:rPr>
              <w:t xml:space="preserve">be asked to comment on the musical elements you hear in </w:t>
            </w:r>
            <w:r w:rsidR="179BBCD3" w:rsidRPr="208BE44D">
              <w:rPr>
                <w:rFonts w:ascii="Century Gothic" w:hAnsi="Century Gothic"/>
              </w:rPr>
              <w:t>that extract.</w:t>
            </w:r>
          </w:p>
          <w:p w14:paraId="791DD419" w14:textId="3B85BD56" w:rsidR="208BE44D" w:rsidRDefault="208BE44D" w:rsidP="208BE44D">
            <w:pPr>
              <w:spacing w:line="259" w:lineRule="auto"/>
              <w:rPr>
                <w:rFonts w:ascii="Century Gothic" w:hAnsi="Century Gothic"/>
              </w:rPr>
            </w:pPr>
          </w:p>
          <w:p w14:paraId="253CF959" w14:textId="36736D8B" w:rsidR="000F756E" w:rsidRPr="006D4EB1" w:rsidRDefault="1D8CF977" w:rsidP="0E069729">
            <w:pPr>
              <w:spacing w:line="259" w:lineRule="auto"/>
              <w:rPr>
                <w:rFonts w:ascii="Century Gothic" w:hAnsi="Century Gothic"/>
              </w:rPr>
            </w:pPr>
            <w:r w:rsidRPr="0E069729">
              <w:rPr>
                <w:rFonts w:ascii="Century Gothic" w:hAnsi="Century Gothic"/>
              </w:rPr>
              <w:t xml:space="preserve">The broader musical elements will significantly support you. One key area to achieve success is to </w:t>
            </w:r>
            <w:r w:rsidRPr="0E069729">
              <w:rPr>
                <w:rFonts w:ascii="Century Gothic" w:hAnsi="Century Gothic"/>
                <w:u w:val="single"/>
              </w:rPr>
              <w:t>always link your musical points to the question</w:t>
            </w:r>
            <w:r w:rsidRPr="0E069729">
              <w:rPr>
                <w:rFonts w:ascii="Century Gothic" w:hAnsi="Century Gothic"/>
              </w:rPr>
              <w:t xml:space="preserve">. </w:t>
            </w:r>
          </w:p>
          <w:p w14:paraId="024034E5" w14:textId="6C571ED6" w:rsidR="000F756E" w:rsidRPr="006D4EB1" w:rsidRDefault="000F756E">
            <w:pPr>
              <w:rPr>
                <w:rFonts w:ascii="Century Gothic" w:hAnsi="Century Gothic"/>
              </w:rPr>
            </w:pPr>
          </w:p>
        </w:tc>
      </w:tr>
      <w:tr w:rsidR="000F756E" w:rsidRPr="00DA08F0" w14:paraId="4DABD1A7" w14:textId="77777777" w:rsidTr="00C25D88">
        <w:tc>
          <w:tcPr>
            <w:tcW w:w="1791" w:type="dxa"/>
          </w:tcPr>
          <w:p w14:paraId="6D325332" w14:textId="77777777" w:rsidR="000F756E" w:rsidRPr="00C97539" w:rsidRDefault="000F756E">
            <w:pPr>
              <w:jc w:val="center"/>
              <w:rPr>
                <w:rFonts w:ascii="Century Gothic" w:hAnsi="Century Gothic"/>
                <w:b/>
                <w:i/>
              </w:rPr>
            </w:pPr>
            <w:r>
              <w:rPr>
                <w:rFonts w:ascii="Century Gothic" w:hAnsi="Century Gothic"/>
                <w:b/>
                <w:i/>
              </w:rPr>
              <w:t>Resources (including useful websites</w:t>
            </w:r>
          </w:p>
        </w:tc>
        <w:tc>
          <w:tcPr>
            <w:tcW w:w="8269" w:type="dxa"/>
          </w:tcPr>
          <w:p w14:paraId="59F1D8AD" w14:textId="7B2759A3" w:rsidR="000F756E" w:rsidRPr="006D4EB1" w:rsidRDefault="2CA986C0" w:rsidP="208BE44D">
            <w:hyperlink r:id="rId37">
              <w:r w:rsidRPr="208BE44D">
                <w:rPr>
                  <w:rStyle w:val="Hyperlink"/>
                  <w:rFonts w:ascii="Century Gothic" w:hAnsi="Century Gothic"/>
                </w:rPr>
                <w:t>Unit 1 - Latin America presentation</w:t>
              </w:r>
            </w:hyperlink>
          </w:p>
          <w:p w14:paraId="1DCC3AC5" w14:textId="6B754229" w:rsidR="000F756E" w:rsidRPr="006D4EB1" w:rsidRDefault="000F756E" w:rsidP="208BE44D">
            <w:pPr>
              <w:rPr>
                <w:rFonts w:ascii="Century Gothic" w:hAnsi="Century Gothic"/>
              </w:rPr>
            </w:pPr>
          </w:p>
          <w:p w14:paraId="3EAEA990" w14:textId="20CD9433" w:rsidR="000F756E" w:rsidRPr="006D4EB1" w:rsidRDefault="3D68599E" w:rsidP="208BE44D">
            <w:hyperlink r:id="rId38">
              <w:r w:rsidRPr="208BE44D">
                <w:rPr>
                  <w:rStyle w:val="Hyperlink"/>
                  <w:rFonts w:ascii="Century Gothic" w:hAnsi="Century Gothic"/>
                </w:rPr>
                <w:t>The Musical Elements explained</w:t>
              </w:r>
            </w:hyperlink>
          </w:p>
        </w:tc>
      </w:tr>
    </w:tbl>
    <w:p w14:paraId="1F98DD17" w14:textId="431FB423" w:rsidR="00274733" w:rsidRDefault="00274733" w:rsidP="00274733">
      <w:pPr>
        <w:rPr>
          <w:rFonts w:ascii="Century Gothic" w:hAnsi="Century Gothic"/>
          <w:b/>
          <w:bCs/>
          <w:sz w:val="40"/>
          <w:szCs w:val="40"/>
        </w:rPr>
      </w:pPr>
    </w:p>
    <w:p w14:paraId="46668DC7" w14:textId="77777777" w:rsidR="00274733" w:rsidRDefault="00274733" w:rsidP="00274733">
      <w:pPr>
        <w:rPr>
          <w:rFonts w:ascii="Century Gothic" w:hAnsi="Century Gothic"/>
          <w:b/>
          <w:bCs/>
          <w:sz w:val="40"/>
          <w:szCs w:val="40"/>
        </w:rPr>
      </w:pPr>
      <w:r>
        <w:rPr>
          <w:rFonts w:ascii="Century Gothic" w:hAnsi="Century Gothic"/>
          <w:b/>
          <w:bCs/>
          <w:sz w:val="40"/>
          <w:szCs w:val="40"/>
        </w:rPr>
        <w:br w:type="page"/>
      </w:r>
    </w:p>
    <w:p w14:paraId="0790EB87" w14:textId="77777777" w:rsidR="000F756E" w:rsidRDefault="000F756E" w:rsidP="000F756E">
      <w:pPr>
        <w:rPr>
          <w:rFonts w:ascii="Century Gothic" w:hAnsi="Century Gothic"/>
          <w:b/>
          <w:bCs/>
          <w:sz w:val="40"/>
          <w:szCs w:val="4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91"/>
        <w:gridCol w:w="8269"/>
      </w:tblGrid>
      <w:tr w:rsidR="000F756E" w:rsidRPr="00DA08F0" w14:paraId="569E3275" w14:textId="77777777" w:rsidTr="00C25D88">
        <w:trPr>
          <w:trHeight w:val="962"/>
        </w:trPr>
        <w:tc>
          <w:tcPr>
            <w:tcW w:w="10060" w:type="dxa"/>
            <w:gridSpan w:val="2"/>
          </w:tcPr>
          <w:p w14:paraId="72249D35" w14:textId="701D664C" w:rsidR="000F756E" w:rsidRPr="005E3C60" w:rsidRDefault="00C25D88">
            <w:pPr>
              <w:jc w:val="center"/>
              <w:rPr>
                <w:rFonts w:ascii="Century Gothic" w:hAnsi="Century Gothic"/>
                <w:b/>
                <w:bCs/>
              </w:rPr>
            </w:pPr>
            <w:r>
              <w:rPr>
                <w:rFonts w:ascii="Century Gothic" w:hAnsi="Century Gothic"/>
                <w:b/>
                <w:bCs/>
                <w:sz w:val="40"/>
                <w:szCs w:val="40"/>
              </w:rPr>
              <w:t xml:space="preserve">Year </w:t>
            </w:r>
            <w:r w:rsidR="00017E9C" w:rsidRPr="0E069729">
              <w:rPr>
                <w:rFonts w:ascii="Century Gothic" w:hAnsi="Century Gothic"/>
                <w:b/>
                <w:bCs/>
                <w:sz w:val="40"/>
                <w:szCs w:val="40"/>
              </w:rPr>
              <w:t>9</w:t>
            </w:r>
          </w:p>
          <w:p w14:paraId="01AFF6DD" w14:textId="77777777" w:rsidR="000F756E" w:rsidRPr="00DA08F0" w:rsidRDefault="000F756E">
            <w:pPr>
              <w:jc w:val="center"/>
              <w:rPr>
                <w:rFonts w:ascii="Century Gothic" w:hAnsi="Century Gothic"/>
                <w:b/>
                <w:sz w:val="40"/>
                <w:szCs w:val="40"/>
              </w:rPr>
            </w:pPr>
            <w:r w:rsidRPr="16FB7283">
              <w:rPr>
                <w:rFonts w:ascii="Century Gothic" w:hAnsi="Century Gothic"/>
                <w:b/>
                <w:bCs/>
                <w:sz w:val="40"/>
                <w:szCs w:val="40"/>
              </w:rPr>
              <w:t xml:space="preserve">Key Assessment </w:t>
            </w:r>
            <w:r>
              <w:rPr>
                <w:rFonts w:ascii="Century Gothic" w:hAnsi="Century Gothic"/>
                <w:b/>
                <w:bCs/>
                <w:sz w:val="40"/>
                <w:szCs w:val="40"/>
              </w:rPr>
              <w:t xml:space="preserve">1 </w:t>
            </w:r>
            <w:r w:rsidRPr="16FB7283">
              <w:rPr>
                <w:rFonts w:ascii="Century Gothic" w:hAnsi="Century Gothic"/>
                <w:b/>
                <w:bCs/>
                <w:sz w:val="40"/>
                <w:szCs w:val="40"/>
              </w:rPr>
              <w:t>Revision Guide</w:t>
            </w:r>
          </w:p>
        </w:tc>
      </w:tr>
      <w:tr w:rsidR="000F756E" w:rsidRPr="00DA08F0" w14:paraId="187B4202" w14:textId="77777777" w:rsidTr="00C25D88">
        <w:trPr>
          <w:trHeight w:val="726"/>
        </w:trPr>
        <w:tc>
          <w:tcPr>
            <w:tcW w:w="10060" w:type="dxa"/>
            <w:gridSpan w:val="2"/>
            <w:vAlign w:val="center"/>
          </w:tcPr>
          <w:p w14:paraId="14AEFF0D" w14:textId="5B375DD0" w:rsidR="000F756E" w:rsidRPr="00D75D41" w:rsidRDefault="000F756E">
            <w:pPr>
              <w:jc w:val="center"/>
              <w:rPr>
                <w:rFonts w:ascii="Century Gothic" w:hAnsi="Century Gothic"/>
                <w:b/>
                <w:sz w:val="36"/>
                <w:szCs w:val="36"/>
              </w:rPr>
            </w:pPr>
            <w:r>
              <w:rPr>
                <w:rFonts w:ascii="Century Gothic" w:hAnsi="Century Gothic"/>
                <w:b/>
                <w:i/>
                <w:sz w:val="36"/>
                <w:szCs w:val="36"/>
              </w:rPr>
              <w:t>Religious Education</w:t>
            </w:r>
          </w:p>
        </w:tc>
      </w:tr>
      <w:tr w:rsidR="000F756E" w:rsidRPr="00DA08F0" w14:paraId="1E306E22" w14:textId="77777777" w:rsidTr="00C25D88">
        <w:tc>
          <w:tcPr>
            <w:tcW w:w="1791" w:type="dxa"/>
            <w:vAlign w:val="center"/>
          </w:tcPr>
          <w:p w14:paraId="4BA0079D" w14:textId="77777777" w:rsidR="000F756E" w:rsidRPr="00C97539" w:rsidRDefault="000F756E">
            <w:pPr>
              <w:jc w:val="center"/>
              <w:rPr>
                <w:rFonts w:ascii="Century Gothic" w:hAnsi="Century Gothic"/>
                <w:b/>
                <w:i/>
              </w:rPr>
            </w:pPr>
            <w:r w:rsidRPr="00C97539">
              <w:rPr>
                <w:rFonts w:ascii="Century Gothic" w:hAnsi="Century Gothic"/>
                <w:b/>
                <w:i/>
              </w:rPr>
              <w:t>Exam Length</w:t>
            </w:r>
          </w:p>
        </w:tc>
        <w:tc>
          <w:tcPr>
            <w:tcW w:w="8269" w:type="dxa"/>
            <w:vAlign w:val="center"/>
          </w:tcPr>
          <w:p w14:paraId="1054C2CD" w14:textId="27EB4CCE" w:rsidR="070AE2B0" w:rsidRDefault="1E212E3B" w:rsidP="070AE2B0">
            <w:pPr>
              <w:jc w:val="center"/>
              <w:rPr>
                <w:rFonts w:ascii="Century Gothic" w:eastAsia="Century Gothic" w:hAnsi="Century Gothic" w:cs="Century Gothic"/>
                <w:color w:val="000000" w:themeColor="text1"/>
              </w:rPr>
            </w:pPr>
            <w:r w:rsidRPr="5554E9A8">
              <w:rPr>
                <w:rFonts w:ascii="Century Gothic" w:eastAsia="Century Gothic" w:hAnsi="Century Gothic" w:cs="Century Gothic"/>
                <w:color w:val="000000" w:themeColor="text1"/>
              </w:rPr>
              <w:t>4</w:t>
            </w:r>
            <w:r w:rsidR="070AE2B0" w:rsidRPr="5554E9A8">
              <w:rPr>
                <w:rFonts w:ascii="Century Gothic" w:eastAsia="Century Gothic" w:hAnsi="Century Gothic" w:cs="Century Gothic"/>
                <w:color w:val="000000" w:themeColor="text1"/>
              </w:rPr>
              <w:t>0</w:t>
            </w:r>
            <w:r w:rsidR="070AE2B0" w:rsidRPr="070AE2B0">
              <w:rPr>
                <w:rFonts w:ascii="Century Gothic" w:eastAsia="Century Gothic" w:hAnsi="Century Gothic" w:cs="Century Gothic"/>
                <w:color w:val="000000" w:themeColor="text1"/>
              </w:rPr>
              <w:t xml:space="preserve"> minutes</w:t>
            </w:r>
          </w:p>
        </w:tc>
      </w:tr>
      <w:tr w:rsidR="000F756E" w:rsidRPr="00DA08F0" w14:paraId="5F878243" w14:textId="77777777" w:rsidTr="00C25D88">
        <w:tc>
          <w:tcPr>
            <w:tcW w:w="1791" w:type="dxa"/>
          </w:tcPr>
          <w:p w14:paraId="42FDD2E9" w14:textId="77777777" w:rsidR="000F756E" w:rsidRDefault="000F756E">
            <w:pPr>
              <w:jc w:val="center"/>
              <w:rPr>
                <w:rFonts w:ascii="Century Gothic" w:hAnsi="Century Gothic"/>
                <w:b/>
                <w:i/>
              </w:rPr>
            </w:pPr>
            <w:r w:rsidRPr="00C97539">
              <w:rPr>
                <w:rFonts w:ascii="Century Gothic" w:hAnsi="Century Gothic"/>
                <w:b/>
                <w:i/>
              </w:rPr>
              <w:t>Topics to Revise</w:t>
            </w:r>
          </w:p>
          <w:p w14:paraId="1E911634" w14:textId="77777777" w:rsidR="000F756E" w:rsidRDefault="000F756E">
            <w:pPr>
              <w:jc w:val="center"/>
              <w:rPr>
                <w:rFonts w:ascii="Century Gothic" w:hAnsi="Century Gothic"/>
                <w:b/>
                <w:i/>
              </w:rPr>
            </w:pPr>
          </w:p>
          <w:p w14:paraId="3F0D8F66" w14:textId="77777777" w:rsidR="000F756E" w:rsidRDefault="000F756E">
            <w:pPr>
              <w:jc w:val="center"/>
              <w:rPr>
                <w:rFonts w:ascii="Century Gothic" w:hAnsi="Century Gothic"/>
                <w:b/>
                <w:i/>
              </w:rPr>
            </w:pPr>
            <w:r>
              <w:rPr>
                <w:rFonts w:ascii="Century Gothic" w:hAnsi="Century Gothic"/>
                <w:b/>
                <w:i/>
              </w:rPr>
              <w:t>&amp;</w:t>
            </w:r>
          </w:p>
          <w:p w14:paraId="064312FA" w14:textId="77777777" w:rsidR="000F756E" w:rsidRDefault="000F756E">
            <w:pPr>
              <w:jc w:val="center"/>
              <w:rPr>
                <w:rFonts w:ascii="Century Gothic" w:hAnsi="Century Gothic"/>
                <w:b/>
                <w:i/>
              </w:rPr>
            </w:pPr>
          </w:p>
          <w:p w14:paraId="563BA8E8" w14:textId="77777777" w:rsidR="000F756E" w:rsidRPr="00C97539" w:rsidRDefault="000F756E">
            <w:pPr>
              <w:jc w:val="center"/>
              <w:rPr>
                <w:rFonts w:ascii="Century Gothic" w:hAnsi="Century Gothic"/>
                <w:b/>
                <w:i/>
              </w:rPr>
            </w:pPr>
            <w:r>
              <w:rPr>
                <w:rFonts w:ascii="Century Gothic" w:hAnsi="Century Gothic"/>
                <w:b/>
                <w:i/>
              </w:rPr>
              <w:t>Success Criteria</w:t>
            </w:r>
          </w:p>
          <w:p w14:paraId="49CBACF0" w14:textId="77777777" w:rsidR="000F756E" w:rsidRPr="00C97539" w:rsidRDefault="000F756E">
            <w:pPr>
              <w:jc w:val="center"/>
              <w:rPr>
                <w:rFonts w:ascii="Century Gothic" w:hAnsi="Century Gothic"/>
                <w:b/>
                <w:i/>
              </w:rPr>
            </w:pPr>
          </w:p>
        </w:tc>
        <w:tc>
          <w:tcPr>
            <w:tcW w:w="8269" w:type="dxa"/>
          </w:tcPr>
          <w:p w14:paraId="2F9D4382" w14:textId="393A4A04" w:rsidR="070AE2B0" w:rsidRDefault="54A54365" w:rsidP="5554E9A8">
            <w:r w:rsidRPr="5554E9A8">
              <w:rPr>
                <w:rFonts w:ascii="Segoe UI" w:eastAsia="Segoe UI" w:hAnsi="Segoe UI" w:cs="Segoe UI"/>
                <w:b/>
                <w:bCs/>
                <w:color w:val="2F5496" w:themeColor="accent1" w:themeShade="BF"/>
                <w:sz w:val="28"/>
                <w:szCs w:val="28"/>
              </w:rPr>
              <w:t>1. Marginalisation</w:t>
            </w:r>
          </w:p>
          <w:p w14:paraId="0B41206E" w14:textId="291567DD" w:rsidR="070AE2B0" w:rsidRDefault="54A54365" w:rsidP="5554E9A8">
            <w:pPr>
              <w:ind w:left="274" w:hanging="274"/>
            </w:pPr>
            <w:r w:rsidRPr="5554E9A8">
              <w:rPr>
                <w:rFonts w:ascii="Wingdings" w:eastAsia="Wingdings" w:hAnsi="Wingdings" w:cs="Wingdings"/>
                <w:sz w:val="22"/>
                <w:szCs w:val="22"/>
              </w:rPr>
              <w:t>q</w:t>
            </w:r>
            <w:r w:rsidRPr="5554E9A8">
              <w:rPr>
                <w:rFonts w:ascii="Calibri" w:eastAsia="Calibri" w:hAnsi="Calibri" w:cs="Calibri"/>
                <w:color w:val="000000" w:themeColor="text1"/>
                <w:sz w:val="22"/>
                <w:szCs w:val="22"/>
              </w:rPr>
              <w:t>Define the term marginalised</w:t>
            </w:r>
          </w:p>
          <w:p w14:paraId="004CD6AC" w14:textId="57C6A60E" w:rsidR="070AE2B0" w:rsidRDefault="54A54365" w:rsidP="5554E9A8">
            <w:pPr>
              <w:ind w:left="274" w:hanging="274"/>
            </w:pPr>
            <w:r w:rsidRPr="5554E9A8">
              <w:rPr>
                <w:rFonts w:ascii="Wingdings" w:eastAsia="Wingdings" w:hAnsi="Wingdings" w:cs="Wingdings"/>
                <w:sz w:val="22"/>
                <w:szCs w:val="22"/>
              </w:rPr>
              <w:t>q</w:t>
            </w:r>
            <w:r w:rsidRPr="5554E9A8">
              <w:rPr>
                <w:rFonts w:ascii="Calibri" w:eastAsia="Calibri" w:hAnsi="Calibri" w:cs="Calibri"/>
                <w:color w:val="000000" w:themeColor="text1"/>
                <w:sz w:val="22"/>
                <w:szCs w:val="22"/>
              </w:rPr>
              <w:t>Give examples of marginalised groups</w:t>
            </w:r>
          </w:p>
          <w:p w14:paraId="0AFA4485" w14:textId="4BC5916C" w:rsidR="070AE2B0" w:rsidRDefault="54A54365" w:rsidP="5554E9A8">
            <w:pPr>
              <w:ind w:left="274" w:hanging="274"/>
            </w:pPr>
            <w:r w:rsidRPr="5554E9A8">
              <w:rPr>
                <w:rFonts w:ascii="Wingdings" w:eastAsia="Wingdings" w:hAnsi="Wingdings" w:cs="Wingdings"/>
                <w:sz w:val="22"/>
                <w:szCs w:val="22"/>
              </w:rPr>
              <w:t>q</w:t>
            </w:r>
            <w:r w:rsidRPr="5554E9A8">
              <w:rPr>
                <w:rFonts w:ascii="Calibri" w:eastAsia="Calibri" w:hAnsi="Calibri" w:cs="Calibri"/>
                <w:color w:val="000000" w:themeColor="text1"/>
                <w:sz w:val="22"/>
                <w:szCs w:val="22"/>
              </w:rPr>
              <w:t>Explain why Jesus was interested in helping marginalised people</w:t>
            </w:r>
          </w:p>
          <w:p w14:paraId="4A756F51" w14:textId="3CD2F305" w:rsidR="070AE2B0" w:rsidRDefault="54A54365" w:rsidP="5554E9A8">
            <w:r w:rsidRPr="5554E9A8">
              <w:rPr>
                <w:rFonts w:ascii="Segoe UI" w:eastAsia="Segoe UI" w:hAnsi="Segoe UI" w:cs="Segoe UI"/>
                <w:b/>
                <w:bCs/>
                <w:color w:val="2F5496" w:themeColor="accent1" w:themeShade="BF"/>
                <w:sz w:val="28"/>
                <w:szCs w:val="28"/>
              </w:rPr>
              <w:t>2. The Radical Actions of Jesus</w:t>
            </w:r>
          </w:p>
          <w:p w14:paraId="229BE9B1" w14:textId="53735A0C" w:rsidR="070AE2B0" w:rsidRDefault="54A54365" w:rsidP="5554E9A8">
            <w:pPr>
              <w:ind w:left="274" w:hanging="274"/>
            </w:pPr>
            <w:r w:rsidRPr="5554E9A8">
              <w:rPr>
                <w:rFonts w:ascii="Wingdings" w:eastAsia="Wingdings" w:hAnsi="Wingdings" w:cs="Wingdings"/>
                <w:sz w:val="22"/>
                <w:szCs w:val="22"/>
              </w:rPr>
              <w:t>q</w:t>
            </w:r>
            <w:r w:rsidRPr="5554E9A8">
              <w:rPr>
                <w:rFonts w:ascii="Calibri" w:eastAsia="Calibri" w:hAnsi="Calibri" w:cs="Calibri"/>
                <w:color w:val="000000" w:themeColor="text1"/>
                <w:sz w:val="22"/>
                <w:szCs w:val="22"/>
              </w:rPr>
              <w:t>Explain why Jesus was seen as radical</w:t>
            </w:r>
          </w:p>
          <w:p w14:paraId="372D6312" w14:textId="7B1861BB" w:rsidR="070AE2B0" w:rsidRDefault="54A54365" w:rsidP="5554E9A8">
            <w:pPr>
              <w:ind w:left="274" w:hanging="274"/>
            </w:pPr>
            <w:r w:rsidRPr="5554E9A8">
              <w:rPr>
                <w:rFonts w:ascii="Wingdings" w:eastAsia="Wingdings" w:hAnsi="Wingdings" w:cs="Wingdings"/>
                <w:sz w:val="22"/>
                <w:szCs w:val="22"/>
              </w:rPr>
              <w:t>q</w:t>
            </w:r>
            <w:r w:rsidRPr="5554E9A8">
              <w:rPr>
                <w:rFonts w:ascii="Calibri" w:eastAsia="Calibri" w:hAnsi="Calibri" w:cs="Calibri"/>
                <w:color w:val="000000" w:themeColor="text1"/>
                <w:sz w:val="22"/>
                <w:szCs w:val="22"/>
              </w:rPr>
              <w:t>Describe ways Jesus challenged society</w:t>
            </w:r>
          </w:p>
          <w:p w14:paraId="2B81C96E" w14:textId="7FE87772" w:rsidR="070AE2B0" w:rsidRDefault="54A54365" w:rsidP="5554E9A8">
            <w:pPr>
              <w:ind w:left="274" w:hanging="274"/>
            </w:pPr>
            <w:r w:rsidRPr="5554E9A8">
              <w:rPr>
                <w:rFonts w:ascii="Wingdings" w:eastAsia="Wingdings" w:hAnsi="Wingdings" w:cs="Wingdings"/>
                <w:sz w:val="22"/>
                <w:szCs w:val="22"/>
              </w:rPr>
              <w:t>q</w:t>
            </w:r>
            <w:r w:rsidRPr="5554E9A8">
              <w:rPr>
                <w:rFonts w:ascii="Calibri" w:eastAsia="Calibri" w:hAnsi="Calibri" w:cs="Calibri"/>
                <w:color w:val="000000" w:themeColor="text1"/>
                <w:sz w:val="22"/>
                <w:szCs w:val="22"/>
              </w:rPr>
              <w:t>Explain the importance of the Nazareth Manifesto</w:t>
            </w:r>
          </w:p>
          <w:p w14:paraId="288C4F59" w14:textId="1D5F4121" w:rsidR="070AE2B0" w:rsidRDefault="54A54365" w:rsidP="5554E9A8">
            <w:pPr>
              <w:ind w:left="274" w:hanging="274"/>
            </w:pPr>
            <w:r w:rsidRPr="5554E9A8">
              <w:rPr>
                <w:rFonts w:ascii="Wingdings" w:eastAsia="Wingdings" w:hAnsi="Wingdings" w:cs="Wingdings"/>
                <w:sz w:val="22"/>
                <w:szCs w:val="22"/>
              </w:rPr>
              <w:t>q</w:t>
            </w:r>
            <w:r w:rsidRPr="5554E9A8">
              <w:rPr>
                <w:rFonts w:ascii="Calibri" w:eastAsia="Calibri" w:hAnsi="Calibri" w:cs="Calibri"/>
                <w:color w:val="000000" w:themeColor="text1"/>
                <w:sz w:val="22"/>
                <w:szCs w:val="22"/>
              </w:rPr>
              <w:t>Explain what happened in the Temple cleansing</w:t>
            </w:r>
          </w:p>
          <w:p w14:paraId="20DDA0C3" w14:textId="11C7E817" w:rsidR="070AE2B0" w:rsidRDefault="54A54365" w:rsidP="5554E9A8">
            <w:r w:rsidRPr="5554E9A8">
              <w:rPr>
                <w:rFonts w:ascii="Segoe UI" w:eastAsia="Segoe UI" w:hAnsi="Segoe UI" w:cs="Segoe UI"/>
                <w:b/>
                <w:bCs/>
                <w:color w:val="2F5496" w:themeColor="accent1" w:themeShade="BF"/>
                <w:sz w:val="28"/>
                <w:szCs w:val="28"/>
              </w:rPr>
              <w:t>3. Why Was Jesus Crucified?</w:t>
            </w:r>
          </w:p>
          <w:p w14:paraId="543C6DEA" w14:textId="0C7348E5" w:rsidR="070AE2B0" w:rsidRDefault="54A54365" w:rsidP="5554E9A8">
            <w:pPr>
              <w:ind w:left="274" w:hanging="274"/>
            </w:pPr>
            <w:r w:rsidRPr="5554E9A8">
              <w:rPr>
                <w:rFonts w:ascii="Wingdings" w:eastAsia="Wingdings" w:hAnsi="Wingdings" w:cs="Wingdings"/>
                <w:sz w:val="22"/>
                <w:szCs w:val="22"/>
              </w:rPr>
              <w:t>q</w:t>
            </w:r>
            <w:r w:rsidRPr="5554E9A8">
              <w:rPr>
                <w:rFonts w:ascii="Calibri" w:eastAsia="Calibri" w:hAnsi="Calibri" w:cs="Calibri"/>
                <w:color w:val="000000" w:themeColor="text1"/>
                <w:sz w:val="22"/>
                <w:szCs w:val="22"/>
              </w:rPr>
              <w:t>Explain why some Jewish leaders opposed Jesus</w:t>
            </w:r>
          </w:p>
          <w:p w14:paraId="5A9061D5" w14:textId="4DB6FB71" w:rsidR="070AE2B0" w:rsidRDefault="54A54365" w:rsidP="5554E9A8">
            <w:pPr>
              <w:ind w:left="274" w:hanging="274"/>
            </w:pPr>
            <w:r w:rsidRPr="5554E9A8">
              <w:rPr>
                <w:rFonts w:ascii="Wingdings" w:eastAsia="Wingdings" w:hAnsi="Wingdings" w:cs="Wingdings"/>
                <w:sz w:val="22"/>
                <w:szCs w:val="22"/>
              </w:rPr>
              <w:t>q</w:t>
            </w:r>
            <w:r w:rsidRPr="5554E9A8">
              <w:rPr>
                <w:rFonts w:ascii="Calibri" w:eastAsia="Calibri" w:hAnsi="Calibri" w:cs="Calibri"/>
                <w:color w:val="000000" w:themeColor="text1"/>
                <w:sz w:val="22"/>
                <w:szCs w:val="22"/>
              </w:rPr>
              <w:t>Explain why Romans viewed Jesus as a threat</w:t>
            </w:r>
          </w:p>
          <w:p w14:paraId="55F0609D" w14:textId="7A581741" w:rsidR="070AE2B0" w:rsidRDefault="54A54365" w:rsidP="5554E9A8">
            <w:pPr>
              <w:ind w:left="274" w:hanging="274"/>
            </w:pPr>
            <w:r w:rsidRPr="5554E9A8">
              <w:rPr>
                <w:rFonts w:ascii="Wingdings" w:eastAsia="Wingdings" w:hAnsi="Wingdings" w:cs="Wingdings"/>
                <w:sz w:val="22"/>
                <w:szCs w:val="22"/>
              </w:rPr>
              <w:t>q</w:t>
            </w:r>
            <w:r w:rsidRPr="5554E9A8">
              <w:rPr>
                <w:rFonts w:ascii="Calibri" w:eastAsia="Calibri" w:hAnsi="Calibri" w:cs="Calibri"/>
                <w:color w:val="000000" w:themeColor="text1"/>
                <w:sz w:val="22"/>
                <w:szCs w:val="22"/>
              </w:rPr>
              <w:t>Define blasphemy</w:t>
            </w:r>
          </w:p>
          <w:p w14:paraId="0A6C0EA3" w14:textId="37C65872" w:rsidR="070AE2B0" w:rsidRDefault="54A54365" w:rsidP="5554E9A8">
            <w:pPr>
              <w:ind w:left="274" w:hanging="274"/>
            </w:pPr>
            <w:r w:rsidRPr="5554E9A8">
              <w:rPr>
                <w:rFonts w:ascii="Wingdings" w:eastAsia="Wingdings" w:hAnsi="Wingdings" w:cs="Wingdings"/>
                <w:sz w:val="22"/>
                <w:szCs w:val="22"/>
              </w:rPr>
              <w:t>q</w:t>
            </w:r>
            <w:r w:rsidRPr="5554E9A8">
              <w:rPr>
                <w:rFonts w:ascii="Calibri" w:eastAsia="Calibri" w:hAnsi="Calibri" w:cs="Calibri"/>
                <w:color w:val="000000" w:themeColor="text1"/>
                <w:sz w:val="22"/>
                <w:szCs w:val="22"/>
              </w:rPr>
              <w:t>Define treason</w:t>
            </w:r>
          </w:p>
          <w:p w14:paraId="51E321DB" w14:textId="44F4E785" w:rsidR="070AE2B0" w:rsidRDefault="54A54365" w:rsidP="5554E9A8">
            <w:r w:rsidRPr="5554E9A8">
              <w:rPr>
                <w:rFonts w:ascii="Segoe UI" w:eastAsia="Segoe UI" w:hAnsi="Segoe UI" w:cs="Segoe UI"/>
                <w:b/>
                <w:bCs/>
                <w:color w:val="2F5496" w:themeColor="accent1" w:themeShade="BF"/>
                <w:sz w:val="28"/>
                <w:szCs w:val="28"/>
              </w:rPr>
              <w:t>4. Radical Christians</w:t>
            </w:r>
          </w:p>
          <w:p w14:paraId="751272F8" w14:textId="6AAC659F" w:rsidR="070AE2B0" w:rsidRDefault="54A54365" w:rsidP="5554E9A8">
            <w:r w:rsidRPr="5554E9A8">
              <w:rPr>
                <w:rFonts w:ascii="Calibri" w:eastAsia="Calibri" w:hAnsi="Calibri" w:cs="Calibri"/>
                <w:b/>
                <w:bCs/>
                <w:color w:val="000000" w:themeColor="text1"/>
                <w:sz w:val="22"/>
                <w:szCs w:val="22"/>
              </w:rPr>
              <w:t>YOU HAVE MANY EXAMPLES ON YOUR KNOWLEDGE ORGANISER</w:t>
            </w:r>
          </w:p>
          <w:p w14:paraId="60F34F26" w14:textId="7751721C" w:rsidR="070AE2B0" w:rsidRDefault="54A54365" w:rsidP="5554E9A8">
            <w:pPr>
              <w:ind w:left="274" w:hanging="274"/>
            </w:pPr>
            <w:r w:rsidRPr="5554E9A8">
              <w:rPr>
                <w:rFonts w:ascii="Wingdings" w:eastAsia="Wingdings" w:hAnsi="Wingdings" w:cs="Wingdings"/>
                <w:sz w:val="22"/>
                <w:szCs w:val="22"/>
              </w:rPr>
              <w:t>q</w:t>
            </w:r>
            <w:r w:rsidRPr="5554E9A8">
              <w:rPr>
                <w:rFonts w:ascii="Calibri" w:eastAsia="Calibri" w:hAnsi="Calibri" w:cs="Calibri"/>
                <w:color w:val="000000" w:themeColor="text1"/>
                <w:sz w:val="22"/>
                <w:szCs w:val="22"/>
              </w:rPr>
              <w:t>Describe the work of Martin Luther King Jr</w:t>
            </w:r>
          </w:p>
          <w:p w14:paraId="535DC858" w14:textId="60DF01BD" w:rsidR="070AE2B0" w:rsidRDefault="54A54365" w:rsidP="5554E9A8">
            <w:pPr>
              <w:ind w:left="274" w:hanging="274"/>
            </w:pPr>
            <w:r w:rsidRPr="5554E9A8">
              <w:rPr>
                <w:rFonts w:ascii="Wingdings" w:eastAsia="Wingdings" w:hAnsi="Wingdings" w:cs="Wingdings"/>
                <w:sz w:val="22"/>
                <w:szCs w:val="22"/>
              </w:rPr>
              <w:t>q</w:t>
            </w:r>
            <w:r w:rsidRPr="5554E9A8">
              <w:rPr>
                <w:rFonts w:ascii="Calibri" w:eastAsia="Calibri" w:hAnsi="Calibri" w:cs="Calibri"/>
                <w:color w:val="000000" w:themeColor="text1"/>
                <w:sz w:val="22"/>
                <w:szCs w:val="22"/>
              </w:rPr>
              <w:t>Describe the work of Oscar Romero</w:t>
            </w:r>
          </w:p>
          <w:p w14:paraId="0BCEBD62" w14:textId="6E69FCF4" w:rsidR="070AE2B0" w:rsidRDefault="54A54365" w:rsidP="5554E9A8">
            <w:pPr>
              <w:ind w:left="274" w:hanging="274"/>
            </w:pPr>
            <w:r w:rsidRPr="5554E9A8">
              <w:rPr>
                <w:rFonts w:ascii="Wingdings" w:eastAsia="Wingdings" w:hAnsi="Wingdings" w:cs="Wingdings"/>
                <w:sz w:val="22"/>
                <w:szCs w:val="22"/>
              </w:rPr>
              <w:t>q</w:t>
            </w:r>
            <w:r w:rsidRPr="5554E9A8">
              <w:rPr>
                <w:rFonts w:ascii="Calibri" w:eastAsia="Calibri" w:hAnsi="Calibri" w:cs="Calibri"/>
                <w:color w:val="000000" w:themeColor="text1"/>
                <w:sz w:val="22"/>
                <w:szCs w:val="22"/>
              </w:rPr>
              <w:t>Explain how Jesus influenced their actions</w:t>
            </w:r>
          </w:p>
          <w:p w14:paraId="200E7864" w14:textId="115EDFF2" w:rsidR="070AE2B0" w:rsidRDefault="54A54365" w:rsidP="5554E9A8">
            <w:r w:rsidRPr="5554E9A8">
              <w:rPr>
                <w:rFonts w:ascii="Segoe UI" w:eastAsia="Segoe UI" w:hAnsi="Segoe UI" w:cs="Segoe UI"/>
                <w:b/>
                <w:bCs/>
                <w:color w:val="2F5496" w:themeColor="accent1" w:themeShade="BF"/>
                <w:sz w:val="28"/>
                <w:szCs w:val="28"/>
              </w:rPr>
              <w:t>5. Street Pastors</w:t>
            </w:r>
          </w:p>
          <w:p w14:paraId="53D56E2E" w14:textId="75352193" w:rsidR="070AE2B0" w:rsidRDefault="54A54365" w:rsidP="5554E9A8">
            <w:pPr>
              <w:ind w:left="274" w:hanging="274"/>
            </w:pPr>
            <w:r w:rsidRPr="5554E9A8">
              <w:rPr>
                <w:rFonts w:ascii="Wingdings" w:eastAsia="Wingdings" w:hAnsi="Wingdings" w:cs="Wingdings"/>
                <w:sz w:val="22"/>
                <w:szCs w:val="22"/>
              </w:rPr>
              <w:t>q</w:t>
            </w:r>
            <w:r w:rsidRPr="5554E9A8">
              <w:rPr>
                <w:rFonts w:ascii="Calibri" w:eastAsia="Calibri" w:hAnsi="Calibri" w:cs="Calibri"/>
                <w:color w:val="000000" w:themeColor="text1"/>
                <w:sz w:val="22"/>
                <w:szCs w:val="22"/>
              </w:rPr>
              <w:t>Describe the work of Street Pastors</w:t>
            </w:r>
          </w:p>
          <w:p w14:paraId="6CB1E26B" w14:textId="50F1AA9A" w:rsidR="070AE2B0" w:rsidRDefault="54A54365" w:rsidP="5554E9A8">
            <w:pPr>
              <w:ind w:left="274" w:hanging="274"/>
            </w:pPr>
            <w:r w:rsidRPr="5554E9A8">
              <w:rPr>
                <w:rFonts w:ascii="Wingdings" w:eastAsia="Wingdings" w:hAnsi="Wingdings" w:cs="Wingdings"/>
                <w:sz w:val="22"/>
                <w:szCs w:val="22"/>
              </w:rPr>
              <w:t>q</w:t>
            </w:r>
            <w:r w:rsidRPr="5554E9A8">
              <w:rPr>
                <w:rFonts w:ascii="Calibri" w:eastAsia="Calibri" w:hAnsi="Calibri" w:cs="Calibri"/>
                <w:color w:val="000000" w:themeColor="text1"/>
                <w:sz w:val="22"/>
                <w:szCs w:val="22"/>
              </w:rPr>
              <w:t>Explain how their work reflects Jesus' teachings</w:t>
            </w:r>
          </w:p>
          <w:p w14:paraId="69A59EB8" w14:textId="3F489ABD" w:rsidR="070AE2B0" w:rsidRDefault="54A54365" w:rsidP="5554E9A8">
            <w:r w:rsidRPr="5554E9A8">
              <w:rPr>
                <w:rFonts w:ascii="Segoe UI" w:eastAsia="Segoe UI" w:hAnsi="Segoe UI" w:cs="Segoe UI"/>
                <w:b/>
                <w:bCs/>
                <w:color w:val="2F5496" w:themeColor="accent1" w:themeShade="BF"/>
                <w:sz w:val="28"/>
                <w:szCs w:val="28"/>
              </w:rPr>
              <w:t>6. Tearfund</w:t>
            </w:r>
          </w:p>
          <w:p w14:paraId="75571880" w14:textId="3ED5374D" w:rsidR="070AE2B0" w:rsidRDefault="54A54365" w:rsidP="5554E9A8">
            <w:pPr>
              <w:ind w:left="274" w:hanging="274"/>
            </w:pPr>
            <w:r w:rsidRPr="5554E9A8">
              <w:rPr>
                <w:rFonts w:ascii="Wingdings" w:eastAsia="Wingdings" w:hAnsi="Wingdings" w:cs="Wingdings"/>
                <w:sz w:val="22"/>
                <w:szCs w:val="22"/>
              </w:rPr>
              <w:t>q</w:t>
            </w:r>
            <w:r w:rsidRPr="5554E9A8">
              <w:rPr>
                <w:rFonts w:ascii="Calibri" w:eastAsia="Calibri" w:hAnsi="Calibri" w:cs="Calibri"/>
                <w:color w:val="000000" w:themeColor="text1"/>
                <w:sz w:val="22"/>
                <w:szCs w:val="22"/>
              </w:rPr>
              <w:t>Describe the work of Tearfund</w:t>
            </w:r>
          </w:p>
          <w:p w14:paraId="226FAC61" w14:textId="0870FDD3" w:rsidR="070AE2B0" w:rsidRDefault="54A54365" w:rsidP="5554E9A8">
            <w:pPr>
              <w:ind w:left="274" w:hanging="274"/>
            </w:pPr>
            <w:r w:rsidRPr="5554E9A8">
              <w:rPr>
                <w:rFonts w:ascii="Wingdings" w:eastAsia="Wingdings" w:hAnsi="Wingdings" w:cs="Wingdings"/>
                <w:sz w:val="22"/>
                <w:szCs w:val="22"/>
              </w:rPr>
              <w:t>q</w:t>
            </w:r>
            <w:r w:rsidRPr="5554E9A8">
              <w:rPr>
                <w:rFonts w:ascii="Calibri" w:eastAsia="Calibri" w:hAnsi="Calibri" w:cs="Calibri"/>
                <w:color w:val="000000" w:themeColor="text1"/>
                <w:sz w:val="22"/>
                <w:szCs w:val="22"/>
              </w:rPr>
              <w:t>Explain how Tearfund's work is influenced by Christian beliefs</w:t>
            </w:r>
          </w:p>
          <w:p w14:paraId="618A3C01" w14:textId="17D73CD6" w:rsidR="070AE2B0" w:rsidRDefault="54A54365" w:rsidP="5554E9A8">
            <w:r w:rsidRPr="5554E9A8">
              <w:rPr>
                <w:rFonts w:ascii="Segoe UI" w:eastAsia="Segoe UI" w:hAnsi="Segoe UI" w:cs="Segoe UI"/>
                <w:b/>
                <w:bCs/>
                <w:color w:val="2F5496" w:themeColor="accent1" w:themeShade="BF"/>
                <w:sz w:val="28"/>
                <w:szCs w:val="28"/>
              </w:rPr>
              <w:t>7. Sources of Wisdom and Authority</w:t>
            </w:r>
          </w:p>
          <w:p w14:paraId="59424CB2" w14:textId="529B41FE" w:rsidR="070AE2B0" w:rsidRDefault="54A54365" w:rsidP="5554E9A8">
            <w:r w:rsidRPr="5554E9A8">
              <w:rPr>
                <w:rFonts w:ascii="Calibri" w:eastAsia="Calibri" w:hAnsi="Calibri" w:cs="Calibri"/>
                <w:color w:val="000000" w:themeColor="text1"/>
                <w:sz w:val="22"/>
                <w:szCs w:val="22"/>
              </w:rPr>
              <w:t>Teachings you should recognise</w:t>
            </w:r>
          </w:p>
          <w:p w14:paraId="4C168C50" w14:textId="27AD5D92" w:rsidR="070AE2B0" w:rsidRDefault="54A54365" w:rsidP="5554E9A8">
            <w:r w:rsidRPr="5554E9A8">
              <w:rPr>
                <w:rFonts w:ascii="Calibri" w:eastAsia="Calibri" w:hAnsi="Calibri" w:cs="Calibri"/>
                <w:b/>
                <w:bCs/>
                <w:color w:val="000000" w:themeColor="text1"/>
                <w:sz w:val="22"/>
                <w:szCs w:val="22"/>
              </w:rPr>
              <w:t>Nazareth Manifesto</w:t>
            </w:r>
          </w:p>
          <w:p w14:paraId="5A2C7CDE" w14:textId="5F536CCD" w:rsidR="070AE2B0" w:rsidRDefault="54A54365" w:rsidP="5554E9A8">
            <w:r w:rsidRPr="5554E9A8">
              <w:rPr>
                <w:rFonts w:ascii="Calibri" w:eastAsia="Calibri" w:hAnsi="Calibri" w:cs="Calibri"/>
                <w:color w:val="000000" w:themeColor="text1"/>
                <w:sz w:val="22"/>
                <w:szCs w:val="22"/>
              </w:rPr>
              <w:t>Good news for the poor</w:t>
            </w:r>
          </w:p>
          <w:p w14:paraId="2720C8FC" w14:textId="7CBDBDD4" w:rsidR="070AE2B0" w:rsidRDefault="54A54365" w:rsidP="5554E9A8">
            <w:r w:rsidRPr="5554E9A8">
              <w:rPr>
                <w:rFonts w:ascii="Calibri" w:eastAsia="Calibri" w:hAnsi="Calibri" w:cs="Calibri"/>
                <w:color w:val="000000" w:themeColor="text1"/>
                <w:sz w:val="22"/>
                <w:szCs w:val="22"/>
              </w:rPr>
              <w:t>Freedom for the oppressed</w:t>
            </w:r>
          </w:p>
          <w:p w14:paraId="196777AB" w14:textId="60421BC2" w:rsidR="070AE2B0" w:rsidRDefault="54A54365" w:rsidP="5554E9A8">
            <w:r w:rsidRPr="5554E9A8">
              <w:rPr>
                <w:rFonts w:ascii="Calibri" w:eastAsia="Calibri" w:hAnsi="Calibri" w:cs="Calibri"/>
                <w:b/>
                <w:bCs/>
                <w:color w:val="000000" w:themeColor="text1"/>
                <w:sz w:val="22"/>
                <w:szCs w:val="22"/>
              </w:rPr>
              <w:t>Love Your Neighbour</w:t>
            </w:r>
          </w:p>
          <w:p w14:paraId="3173909C" w14:textId="2CBF8779" w:rsidR="070AE2B0" w:rsidRDefault="54A54365" w:rsidP="5554E9A8">
            <w:r w:rsidRPr="5554E9A8">
              <w:rPr>
                <w:rFonts w:ascii="Calibri" w:eastAsia="Calibri" w:hAnsi="Calibri" w:cs="Calibri"/>
                <w:color w:val="000000" w:themeColor="text1"/>
                <w:sz w:val="22"/>
                <w:szCs w:val="22"/>
              </w:rPr>
              <w:t>Treat everyone with dignity and care</w:t>
            </w:r>
          </w:p>
          <w:p w14:paraId="4F84BC6E" w14:textId="7E665DEC" w:rsidR="070AE2B0" w:rsidRDefault="54A54365" w:rsidP="5554E9A8">
            <w:r w:rsidRPr="5554E9A8">
              <w:rPr>
                <w:rFonts w:ascii="Calibri" w:eastAsia="Calibri" w:hAnsi="Calibri" w:cs="Calibri"/>
                <w:b/>
                <w:bCs/>
                <w:color w:val="000000" w:themeColor="text1"/>
                <w:sz w:val="22"/>
                <w:szCs w:val="22"/>
              </w:rPr>
              <w:t>The Good Samaritan</w:t>
            </w:r>
          </w:p>
          <w:p w14:paraId="75279976" w14:textId="65B84181" w:rsidR="070AE2B0" w:rsidRDefault="54A54365" w:rsidP="5554E9A8">
            <w:r w:rsidRPr="5554E9A8">
              <w:rPr>
                <w:rFonts w:ascii="Calibri" w:eastAsia="Calibri" w:hAnsi="Calibri" w:cs="Calibri"/>
                <w:color w:val="000000" w:themeColor="text1"/>
                <w:sz w:val="22"/>
                <w:szCs w:val="22"/>
              </w:rPr>
              <w:t>Help those who are in need</w:t>
            </w:r>
          </w:p>
          <w:p w14:paraId="3AA991FF" w14:textId="0BCFBB4F" w:rsidR="070AE2B0" w:rsidRDefault="54A54365" w:rsidP="5554E9A8">
            <w:r w:rsidRPr="5554E9A8">
              <w:rPr>
                <w:rFonts w:ascii="Calibri" w:eastAsia="Calibri" w:hAnsi="Calibri" w:cs="Calibri"/>
                <w:color w:val="000000" w:themeColor="text1"/>
                <w:sz w:val="22"/>
                <w:szCs w:val="22"/>
              </w:rPr>
              <w:t>Show compassion to outsiders</w:t>
            </w:r>
          </w:p>
          <w:p w14:paraId="0DD28A2B" w14:textId="50404EBF" w:rsidR="070AE2B0" w:rsidRDefault="54A54365" w:rsidP="5554E9A8">
            <w:r w:rsidRPr="5554E9A8">
              <w:rPr>
                <w:rFonts w:ascii="Calibri" w:eastAsia="Calibri" w:hAnsi="Calibri" w:cs="Calibri"/>
                <w:b/>
                <w:bCs/>
                <w:color w:val="000000" w:themeColor="text1"/>
                <w:sz w:val="22"/>
                <w:szCs w:val="22"/>
              </w:rPr>
              <w:t>Cleansing the Temple</w:t>
            </w:r>
          </w:p>
          <w:p w14:paraId="6B9A5E9B" w14:textId="3F40C52F" w:rsidR="070AE2B0" w:rsidRDefault="54A54365" w:rsidP="5554E9A8">
            <w:r w:rsidRPr="5554E9A8">
              <w:rPr>
                <w:rFonts w:ascii="Calibri" w:eastAsia="Calibri" w:hAnsi="Calibri" w:cs="Calibri"/>
                <w:color w:val="000000" w:themeColor="text1"/>
                <w:sz w:val="22"/>
                <w:szCs w:val="22"/>
              </w:rPr>
              <w:t xml:space="preserve">Jesus told temple traders they had turned a house of prayer for all nations into a den of thieves.  He turned over tables and drove out the traders. </w:t>
            </w:r>
          </w:p>
          <w:p w14:paraId="7562559E" w14:textId="533724BD" w:rsidR="070AE2B0" w:rsidRDefault="54A54365" w:rsidP="5554E9A8">
            <w:pPr>
              <w:ind w:left="274" w:hanging="274"/>
            </w:pPr>
            <w:r w:rsidRPr="5554E9A8">
              <w:rPr>
                <w:rFonts w:ascii="Wingdings" w:eastAsia="Wingdings" w:hAnsi="Wingdings" w:cs="Wingdings"/>
                <w:sz w:val="22"/>
                <w:szCs w:val="22"/>
              </w:rPr>
              <w:t>q</w:t>
            </w:r>
            <w:r w:rsidRPr="5554E9A8">
              <w:rPr>
                <w:rFonts w:ascii="Calibri" w:eastAsia="Calibri" w:hAnsi="Calibri" w:cs="Calibri"/>
                <w:color w:val="000000" w:themeColor="text1"/>
                <w:sz w:val="22"/>
                <w:szCs w:val="22"/>
              </w:rPr>
              <w:t>Identify teachings linked to justice</w:t>
            </w:r>
          </w:p>
          <w:p w14:paraId="723BC61A" w14:textId="78FAB3FE" w:rsidR="070AE2B0" w:rsidRDefault="54A54365" w:rsidP="5554E9A8">
            <w:pPr>
              <w:ind w:left="274" w:hanging="274"/>
            </w:pPr>
            <w:r w:rsidRPr="5554E9A8">
              <w:rPr>
                <w:rFonts w:ascii="Wingdings" w:eastAsia="Wingdings" w:hAnsi="Wingdings" w:cs="Wingdings"/>
                <w:sz w:val="22"/>
                <w:szCs w:val="22"/>
              </w:rPr>
              <w:t>q</w:t>
            </w:r>
            <w:r w:rsidRPr="5554E9A8">
              <w:rPr>
                <w:rFonts w:ascii="Calibri" w:eastAsia="Calibri" w:hAnsi="Calibri" w:cs="Calibri"/>
                <w:color w:val="000000" w:themeColor="text1"/>
                <w:sz w:val="22"/>
                <w:szCs w:val="22"/>
              </w:rPr>
              <w:t>Identify teachings linked to helping others</w:t>
            </w:r>
          </w:p>
          <w:p w14:paraId="5004573B" w14:textId="22DD3E5F" w:rsidR="070AE2B0" w:rsidRDefault="54A54365" w:rsidP="5554E9A8">
            <w:pPr>
              <w:ind w:left="274" w:hanging="274"/>
            </w:pPr>
            <w:r w:rsidRPr="5554E9A8">
              <w:rPr>
                <w:rFonts w:ascii="Wingdings" w:eastAsia="Wingdings" w:hAnsi="Wingdings" w:cs="Wingdings"/>
                <w:sz w:val="22"/>
                <w:szCs w:val="22"/>
              </w:rPr>
              <w:lastRenderedPageBreak/>
              <w:t>q</w:t>
            </w:r>
            <w:r w:rsidRPr="5554E9A8">
              <w:rPr>
                <w:rFonts w:ascii="Calibri" w:eastAsia="Calibri" w:hAnsi="Calibri" w:cs="Calibri"/>
                <w:color w:val="000000" w:themeColor="text1"/>
                <w:sz w:val="22"/>
                <w:szCs w:val="22"/>
              </w:rPr>
              <w:t>Explain how Christians use Jesus' teachings today</w:t>
            </w:r>
          </w:p>
          <w:p w14:paraId="614D42BD" w14:textId="31E79D79" w:rsidR="070AE2B0" w:rsidRDefault="070AE2B0" w:rsidP="5554E9A8">
            <w:pPr>
              <w:rPr>
                <w:rFonts w:ascii="Calibri Light" w:eastAsia="Calibri Light" w:hAnsi="Calibri Light" w:cs="Calibri Light"/>
                <w:color w:val="E21CD4"/>
                <w:sz w:val="21"/>
                <w:szCs w:val="21"/>
              </w:rPr>
            </w:pPr>
          </w:p>
        </w:tc>
      </w:tr>
      <w:tr w:rsidR="000F756E" w:rsidRPr="00DA08F0" w14:paraId="414F4C57" w14:textId="77777777" w:rsidTr="00C25D88">
        <w:tc>
          <w:tcPr>
            <w:tcW w:w="1791" w:type="dxa"/>
          </w:tcPr>
          <w:p w14:paraId="6C9D34A8" w14:textId="77777777" w:rsidR="000F756E" w:rsidRPr="00C97539" w:rsidRDefault="000F756E">
            <w:pPr>
              <w:jc w:val="center"/>
              <w:rPr>
                <w:rFonts w:ascii="Century Gothic" w:hAnsi="Century Gothic"/>
                <w:b/>
                <w:i/>
              </w:rPr>
            </w:pPr>
            <w:r>
              <w:rPr>
                <w:rFonts w:ascii="Century Gothic" w:hAnsi="Century Gothic"/>
                <w:b/>
                <w:i/>
              </w:rPr>
              <w:lastRenderedPageBreak/>
              <w:t>Resources (including useful websites</w:t>
            </w:r>
          </w:p>
        </w:tc>
        <w:tc>
          <w:tcPr>
            <w:tcW w:w="8269" w:type="dxa"/>
          </w:tcPr>
          <w:p w14:paraId="5E40C977" w14:textId="109DFD40" w:rsidR="070AE2B0" w:rsidRDefault="26E724A5" w:rsidP="0E069729">
            <w:pPr>
              <w:rPr>
                <w:rFonts w:ascii="Century Gothic" w:eastAsia="Century Gothic" w:hAnsi="Century Gothic" w:cs="Century Gothic"/>
                <w:color w:val="000000" w:themeColor="text1"/>
                <w:lang w:val="en-US"/>
              </w:rPr>
            </w:pPr>
            <w:r w:rsidRPr="0E069729">
              <w:rPr>
                <w:rFonts w:ascii="Century Gothic" w:eastAsia="Century Gothic" w:hAnsi="Century Gothic" w:cs="Century Gothic"/>
                <w:color w:val="000000" w:themeColor="text1"/>
              </w:rPr>
              <w:t>lesson powerpoints and the KO.</w:t>
            </w:r>
          </w:p>
          <w:p w14:paraId="0755A830" w14:textId="12ABB3E7" w:rsidR="070AE2B0" w:rsidRDefault="0E4B6BE0" w:rsidP="0E069729">
            <w:r w:rsidRPr="0E069729">
              <w:rPr>
                <w:rFonts w:ascii="Century Gothic" w:eastAsia="Century Gothic" w:hAnsi="Century Gothic" w:cs="Century Gothic"/>
                <w:color w:val="000000" w:themeColor="text1"/>
              </w:rPr>
              <w:t xml:space="preserve">Jesus Nazareth Manifesto film - </w:t>
            </w:r>
            <w:hyperlink r:id="rId39">
              <w:r w:rsidR="4315A68F" w:rsidRPr="0E069729">
                <w:rPr>
                  <w:rStyle w:val="Hyperlink"/>
                  <w:rFonts w:ascii="Calibri" w:eastAsia="Calibri" w:hAnsi="Calibri" w:cs="Calibri"/>
                  <w:color w:val="002060"/>
                </w:rPr>
                <w:t>Teaching With The Chosen: Christ's Sermon in Nazareth, Luke 4:16–30</w:t>
              </w:r>
            </w:hyperlink>
            <w:r w:rsidR="4315A68F" w:rsidRPr="0E069729">
              <w:rPr>
                <w:rFonts w:ascii="Calibri" w:eastAsia="Calibri" w:hAnsi="Calibri" w:cs="Calibri"/>
                <w:color w:val="002060"/>
              </w:rPr>
              <w:t xml:space="preserve"> </w:t>
            </w:r>
          </w:p>
          <w:p w14:paraId="00114AD0" w14:textId="20C31B44" w:rsidR="070AE2B0" w:rsidRDefault="4315A68F" w:rsidP="0E069729">
            <w:pPr>
              <w:rPr>
                <w:rFonts w:ascii="Century Gothic" w:eastAsia="Century Gothic" w:hAnsi="Century Gothic" w:cs="Century Gothic"/>
              </w:rPr>
            </w:pPr>
            <w:r w:rsidRPr="0E069729">
              <w:rPr>
                <w:rFonts w:ascii="Century Gothic" w:eastAsia="Century Gothic" w:hAnsi="Century Gothic" w:cs="Century Gothic"/>
                <w:color w:val="000000" w:themeColor="text1"/>
              </w:rPr>
              <w:t xml:space="preserve">Jesus overturning tables - </w:t>
            </w:r>
            <w:hyperlink r:id="rId40">
              <w:r w:rsidRPr="0E069729">
                <w:rPr>
                  <w:rStyle w:val="Hyperlink"/>
                  <w:rFonts w:ascii="Century Gothic" w:eastAsia="Century Gothic" w:hAnsi="Century Gothic" w:cs="Century Gothic"/>
                </w:rPr>
                <w:t>https://www.youtube.com/watch?v=rKZiHoSsnfQ</w:t>
              </w:r>
            </w:hyperlink>
            <w:r w:rsidRPr="0E069729">
              <w:rPr>
                <w:rFonts w:ascii="Century Gothic" w:eastAsia="Century Gothic" w:hAnsi="Century Gothic" w:cs="Century Gothic"/>
              </w:rPr>
              <w:t xml:space="preserve"> </w:t>
            </w:r>
          </w:p>
          <w:p w14:paraId="7A0C2986" w14:textId="757E68DF" w:rsidR="070AE2B0" w:rsidRDefault="0E4B6BE0" w:rsidP="0E069729">
            <w:pPr>
              <w:rPr>
                <w:rFonts w:ascii="Calibri" w:eastAsia="Calibri" w:hAnsi="Calibri" w:cs="Calibri"/>
                <w:color w:val="000000" w:themeColor="text1"/>
              </w:rPr>
            </w:pPr>
            <w:r w:rsidRPr="0E069729">
              <w:rPr>
                <w:rFonts w:ascii="Century Gothic" w:eastAsia="Century Gothic" w:hAnsi="Century Gothic" w:cs="Century Gothic"/>
                <w:color w:val="000000" w:themeColor="text1"/>
              </w:rPr>
              <w:t xml:space="preserve">Street Pastors - </w:t>
            </w:r>
            <w:hyperlink r:id="rId41">
              <w:r w:rsidRPr="0E069729">
                <w:rPr>
                  <w:rStyle w:val="Hyperlink"/>
                  <w:rFonts w:ascii="Calibri" w:eastAsia="Calibri" w:hAnsi="Calibri" w:cs="Calibri"/>
                  <w:color w:val="002060"/>
                </w:rPr>
                <w:t>https://www.youtube.com/watch?v=f1iSRi2lPAc</w:t>
              </w:r>
            </w:hyperlink>
          </w:p>
        </w:tc>
      </w:tr>
    </w:tbl>
    <w:p w14:paraId="456860E4" w14:textId="6A8F22AB" w:rsidR="0092616E" w:rsidRDefault="0092616E">
      <w:pPr>
        <w:rPr>
          <w:rFonts w:ascii="Century Gothic" w:hAnsi="Century Gothic"/>
          <w:b/>
          <w:bCs/>
          <w:sz w:val="40"/>
          <w:szCs w:val="40"/>
        </w:rPr>
      </w:pPr>
      <w:r>
        <w:rPr>
          <w:rFonts w:ascii="Century Gothic" w:hAnsi="Century Gothic"/>
          <w:b/>
          <w:bCs/>
          <w:sz w:val="40"/>
          <w:szCs w:val="40"/>
        </w:rPr>
        <w:br w:type="page"/>
      </w: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24"/>
        <w:gridCol w:w="8436"/>
      </w:tblGrid>
      <w:tr w:rsidR="0092616E" w:rsidRPr="00DA08F0" w14:paraId="2504BC84" w14:textId="77777777" w:rsidTr="00C25D88">
        <w:trPr>
          <w:trHeight w:val="962"/>
        </w:trPr>
        <w:tc>
          <w:tcPr>
            <w:tcW w:w="10060" w:type="dxa"/>
            <w:gridSpan w:val="2"/>
          </w:tcPr>
          <w:p w14:paraId="5059EB43" w14:textId="217E5611" w:rsidR="0092616E" w:rsidRPr="005E3C60" w:rsidRDefault="0092616E">
            <w:pPr>
              <w:jc w:val="center"/>
              <w:rPr>
                <w:rFonts w:ascii="Century Gothic" w:hAnsi="Century Gothic"/>
                <w:b/>
                <w:bCs/>
              </w:rPr>
            </w:pPr>
            <w:r w:rsidRPr="16FB7283">
              <w:rPr>
                <w:rFonts w:ascii="Century Gothic" w:hAnsi="Century Gothic"/>
                <w:b/>
                <w:bCs/>
                <w:sz w:val="40"/>
                <w:szCs w:val="40"/>
              </w:rPr>
              <w:lastRenderedPageBreak/>
              <w:t xml:space="preserve">Year </w:t>
            </w:r>
            <w:r>
              <w:rPr>
                <w:rFonts w:ascii="Century Gothic" w:hAnsi="Century Gothic"/>
                <w:b/>
                <w:bCs/>
                <w:sz w:val="40"/>
                <w:szCs w:val="40"/>
              </w:rPr>
              <w:t>9</w:t>
            </w:r>
          </w:p>
          <w:p w14:paraId="24A33A6A" w14:textId="77777777" w:rsidR="0092616E" w:rsidRPr="00DA08F0" w:rsidRDefault="0092616E">
            <w:pPr>
              <w:jc w:val="center"/>
              <w:rPr>
                <w:rFonts w:ascii="Century Gothic" w:hAnsi="Century Gothic"/>
                <w:b/>
                <w:sz w:val="40"/>
                <w:szCs w:val="40"/>
              </w:rPr>
            </w:pPr>
            <w:r w:rsidRPr="16FB7283">
              <w:rPr>
                <w:rFonts w:ascii="Century Gothic" w:hAnsi="Century Gothic"/>
                <w:b/>
                <w:bCs/>
                <w:sz w:val="40"/>
                <w:szCs w:val="40"/>
              </w:rPr>
              <w:t xml:space="preserve">Key Assessment </w:t>
            </w:r>
            <w:r>
              <w:rPr>
                <w:rFonts w:ascii="Century Gothic" w:hAnsi="Century Gothic"/>
                <w:b/>
                <w:bCs/>
                <w:sz w:val="40"/>
                <w:szCs w:val="40"/>
              </w:rPr>
              <w:t xml:space="preserve">1 </w:t>
            </w:r>
            <w:r w:rsidRPr="16FB7283">
              <w:rPr>
                <w:rFonts w:ascii="Century Gothic" w:hAnsi="Century Gothic"/>
                <w:b/>
                <w:bCs/>
                <w:sz w:val="40"/>
                <w:szCs w:val="40"/>
              </w:rPr>
              <w:t>Revision Guide</w:t>
            </w:r>
          </w:p>
        </w:tc>
      </w:tr>
      <w:tr w:rsidR="0092616E" w:rsidRPr="00DA08F0" w14:paraId="34C425BE" w14:textId="77777777" w:rsidTr="00C25D88">
        <w:trPr>
          <w:trHeight w:val="726"/>
        </w:trPr>
        <w:tc>
          <w:tcPr>
            <w:tcW w:w="10060" w:type="dxa"/>
            <w:gridSpan w:val="2"/>
            <w:vAlign w:val="center"/>
          </w:tcPr>
          <w:p w14:paraId="050E22E1" w14:textId="5F321D39" w:rsidR="0092616E" w:rsidRPr="0092616E" w:rsidRDefault="0092616E" w:rsidP="0092616E">
            <w:pPr>
              <w:jc w:val="center"/>
              <w:rPr>
                <w:rFonts w:ascii="Century Gothic" w:hAnsi="Century Gothic"/>
                <w:b/>
                <w:i/>
                <w:sz w:val="36"/>
                <w:szCs w:val="36"/>
                <w:u w:val="single"/>
              </w:rPr>
            </w:pPr>
            <w:r>
              <w:rPr>
                <w:rFonts w:ascii="Century Gothic" w:hAnsi="Century Gothic"/>
                <w:b/>
                <w:i/>
                <w:sz w:val="36"/>
                <w:szCs w:val="36"/>
              </w:rPr>
              <w:t>Science</w:t>
            </w:r>
            <w:r w:rsidR="6F291F92" w:rsidRPr="314037EE">
              <w:rPr>
                <w:rFonts w:ascii="Century Gothic" w:hAnsi="Century Gothic"/>
                <w:b/>
                <w:bCs/>
                <w:i/>
                <w:iCs/>
                <w:sz w:val="36"/>
                <w:szCs w:val="36"/>
              </w:rPr>
              <w:t xml:space="preserve"> - </w:t>
            </w:r>
            <w:r w:rsidRPr="0092616E">
              <w:rPr>
                <w:rFonts w:ascii="Century Gothic" w:hAnsi="Century Gothic"/>
                <w:b/>
                <w:i/>
                <w:sz w:val="36"/>
                <w:szCs w:val="36"/>
                <w:u w:val="single"/>
              </w:rPr>
              <w:t xml:space="preserve">BIOLOGY </w:t>
            </w:r>
          </w:p>
          <w:p w14:paraId="6E5E5A89" w14:textId="79C796C8" w:rsidR="0092616E" w:rsidRPr="00102665" w:rsidRDefault="0092616E" w:rsidP="070AE2B0">
            <w:pPr>
              <w:jc w:val="center"/>
              <w:rPr>
                <w:rFonts w:ascii="Century Gothic" w:hAnsi="Century Gothic"/>
                <w:b/>
                <w:bCs/>
              </w:rPr>
            </w:pPr>
            <w:r w:rsidRPr="070AE2B0">
              <w:rPr>
                <w:rFonts w:ascii="Century Gothic" w:hAnsi="Century Gothic"/>
                <w:b/>
                <w:bCs/>
                <w:i/>
                <w:iCs/>
              </w:rPr>
              <w:t>for Combined Science, HIGHER AND FOUNDATION PAPERS</w:t>
            </w:r>
          </w:p>
        </w:tc>
      </w:tr>
      <w:tr w:rsidR="0092616E" w:rsidRPr="00DA08F0" w14:paraId="1351B89C" w14:textId="77777777" w:rsidTr="00C25D88">
        <w:tc>
          <w:tcPr>
            <w:tcW w:w="1624" w:type="dxa"/>
            <w:vAlign w:val="center"/>
          </w:tcPr>
          <w:p w14:paraId="63E8BA1F" w14:textId="77777777" w:rsidR="0092616E" w:rsidRPr="00C97539" w:rsidRDefault="0092616E">
            <w:pPr>
              <w:jc w:val="center"/>
              <w:rPr>
                <w:rFonts w:ascii="Century Gothic" w:hAnsi="Century Gothic"/>
                <w:b/>
                <w:i/>
              </w:rPr>
            </w:pPr>
            <w:r w:rsidRPr="00C97539">
              <w:rPr>
                <w:rFonts w:ascii="Century Gothic" w:hAnsi="Century Gothic"/>
                <w:b/>
                <w:i/>
              </w:rPr>
              <w:t>Exam Length</w:t>
            </w:r>
          </w:p>
        </w:tc>
        <w:tc>
          <w:tcPr>
            <w:tcW w:w="8436" w:type="dxa"/>
            <w:vAlign w:val="center"/>
          </w:tcPr>
          <w:p w14:paraId="723917C4" w14:textId="77777777" w:rsidR="0092616E" w:rsidRPr="00A07916" w:rsidRDefault="0092616E">
            <w:pPr>
              <w:jc w:val="center"/>
              <w:rPr>
                <w:rFonts w:ascii="Century Gothic" w:hAnsi="Century Gothic"/>
              </w:rPr>
            </w:pPr>
            <w:r w:rsidRPr="0C1D5C62">
              <w:rPr>
                <w:rFonts w:ascii="Century Gothic" w:hAnsi="Century Gothic"/>
                <w:b/>
                <w:bCs/>
              </w:rPr>
              <w:t>30  minut</w:t>
            </w:r>
            <w:r>
              <w:rPr>
                <w:rFonts w:ascii="Century Gothic" w:hAnsi="Century Gothic"/>
                <w:b/>
                <w:bCs/>
              </w:rPr>
              <w:t>es</w:t>
            </w:r>
          </w:p>
        </w:tc>
      </w:tr>
      <w:tr w:rsidR="0092616E" w:rsidRPr="00DA08F0" w14:paraId="70B440FE" w14:textId="77777777" w:rsidTr="00C25D88">
        <w:tc>
          <w:tcPr>
            <w:tcW w:w="1624" w:type="dxa"/>
          </w:tcPr>
          <w:p w14:paraId="4123FCA2" w14:textId="77777777" w:rsidR="0092616E" w:rsidRDefault="0092616E">
            <w:pPr>
              <w:jc w:val="center"/>
              <w:rPr>
                <w:rFonts w:ascii="Century Gothic" w:hAnsi="Century Gothic"/>
                <w:b/>
                <w:i/>
              </w:rPr>
            </w:pPr>
            <w:r w:rsidRPr="00C97539">
              <w:rPr>
                <w:rFonts w:ascii="Century Gothic" w:hAnsi="Century Gothic"/>
                <w:b/>
                <w:i/>
              </w:rPr>
              <w:t>Topics to Revise</w:t>
            </w:r>
          </w:p>
          <w:p w14:paraId="1C9FA307" w14:textId="77777777" w:rsidR="0092616E" w:rsidRDefault="0092616E">
            <w:pPr>
              <w:jc w:val="center"/>
              <w:rPr>
                <w:rFonts w:ascii="Century Gothic" w:hAnsi="Century Gothic"/>
                <w:b/>
                <w:i/>
              </w:rPr>
            </w:pPr>
          </w:p>
          <w:p w14:paraId="333E04A8" w14:textId="77777777" w:rsidR="0092616E" w:rsidRDefault="0092616E">
            <w:pPr>
              <w:jc w:val="center"/>
              <w:rPr>
                <w:rFonts w:ascii="Century Gothic" w:hAnsi="Century Gothic"/>
                <w:b/>
                <w:i/>
              </w:rPr>
            </w:pPr>
            <w:r>
              <w:rPr>
                <w:rFonts w:ascii="Century Gothic" w:hAnsi="Century Gothic"/>
                <w:b/>
                <w:i/>
              </w:rPr>
              <w:t>&amp;</w:t>
            </w:r>
          </w:p>
          <w:p w14:paraId="6D4574F3" w14:textId="77777777" w:rsidR="0092616E" w:rsidRDefault="0092616E">
            <w:pPr>
              <w:jc w:val="center"/>
              <w:rPr>
                <w:rFonts w:ascii="Century Gothic" w:hAnsi="Century Gothic"/>
                <w:b/>
                <w:i/>
              </w:rPr>
            </w:pPr>
          </w:p>
          <w:p w14:paraId="1CA478E7" w14:textId="77777777" w:rsidR="0092616E" w:rsidRPr="00C97539" w:rsidRDefault="0092616E">
            <w:pPr>
              <w:jc w:val="center"/>
              <w:rPr>
                <w:rFonts w:ascii="Century Gothic" w:hAnsi="Century Gothic"/>
                <w:b/>
                <w:i/>
              </w:rPr>
            </w:pPr>
            <w:r>
              <w:rPr>
                <w:rFonts w:ascii="Century Gothic" w:hAnsi="Century Gothic"/>
                <w:b/>
                <w:i/>
              </w:rPr>
              <w:t>Success Criteria</w:t>
            </w:r>
          </w:p>
          <w:p w14:paraId="6CBEFBAC" w14:textId="77777777" w:rsidR="0092616E" w:rsidRPr="00C97539" w:rsidRDefault="0092616E">
            <w:pPr>
              <w:jc w:val="center"/>
              <w:rPr>
                <w:rFonts w:ascii="Century Gothic" w:hAnsi="Century Gothic"/>
                <w:b/>
                <w:i/>
              </w:rPr>
            </w:pPr>
          </w:p>
        </w:tc>
        <w:tc>
          <w:tcPr>
            <w:tcW w:w="8436" w:type="dxa"/>
          </w:tcPr>
          <w:p w14:paraId="41CAAA71" w14:textId="77777777" w:rsidR="00023269" w:rsidRPr="00023269" w:rsidRDefault="00023269" w:rsidP="00023269">
            <w:pPr>
              <w:rPr>
                <w:rFonts w:ascii="Century Gothic" w:eastAsia="Century Gothic" w:hAnsi="Century Gothic" w:cs="Century Gothic"/>
                <w:b/>
                <w:bCs/>
                <w:sz w:val="20"/>
                <w:szCs w:val="20"/>
              </w:rPr>
            </w:pPr>
            <w:r w:rsidRPr="00023269">
              <w:rPr>
                <w:rFonts w:ascii="Segoe UI Emoji" w:eastAsia="Century Gothic" w:hAnsi="Segoe UI Emoji" w:cs="Segoe UI Emoji"/>
                <w:b/>
                <w:bCs/>
                <w:sz w:val="20"/>
                <w:szCs w:val="20"/>
              </w:rPr>
              <w:t>🔬</w:t>
            </w:r>
            <w:r w:rsidRPr="00023269">
              <w:rPr>
                <w:rFonts w:ascii="Century Gothic" w:eastAsia="Century Gothic" w:hAnsi="Century Gothic" w:cs="Century Gothic"/>
                <w:b/>
                <w:bCs/>
                <w:sz w:val="20"/>
                <w:szCs w:val="20"/>
              </w:rPr>
              <w:t xml:space="preserve"> Cells &amp; Cell Structure</w:t>
            </w:r>
          </w:p>
          <w:p w14:paraId="16F99741" w14:textId="77777777" w:rsidR="00023269" w:rsidRPr="00023269" w:rsidRDefault="00023269" w:rsidP="00023269">
            <w:pPr>
              <w:rPr>
                <w:rFonts w:ascii="Century Gothic" w:eastAsia="Century Gothic" w:hAnsi="Century Gothic" w:cs="Century Gothic"/>
                <w:sz w:val="20"/>
                <w:szCs w:val="20"/>
              </w:rPr>
            </w:pPr>
            <w:r w:rsidRPr="00023269">
              <w:rPr>
                <w:rFonts w:ascii="Segoe UI Symbol" w:eastAsia="Century Gothic" w:hAnsi="Segoe UI Symbol" w:cs="Segoe UI Symbol"/>
                <w:sz w:val="20"/>
                <w:szCs w:val="20"/>
              </w:rPr>
              <w:t>☐</w:t>
            </w:r>
            <w:r w:rsidRPr="00023269">
              <w:rPr>
                <w:rFonts w:ascii="Century Gothic" w:eastAsia="Century Gothic" w:hAnsi="Century Gothic" w:cs="Century Gothic"/>
                <w:sz w:val="20"/>
                <w:szCs w:val="20"/>
              </w:rPr>
              <w:t xml:space="preserve"> Know the functions of:</w:t>
            </w:r>
          </w:p>
          <w:p w14:paraId="002C692A" w14:textId="77777777" w:rsidR="00023269" w:rsidRPr="00023269" w:rsidRDefault="00023269" w:rsidP="00AE5BFC">
            <w:pPr>
              <w:numPr>
                <w:ilvl w:val="0"/>
                <w:numId w:val="23"/>
              </w:numPr>
              <w:rPr>
                <w:rFonts w:ascii="Century Gothic" w:eastAsia="Century Gothic" w:hAnsi="Century Gothic" w:cs="Century Gothic"/>
                <w:sz w:val="20"/>
                <w:szCs w:val="20"/>
              </w:rPr>
            </w:pPr>
            <w:r w:rsidRPr="00023269">
              <w:rPr>
                <w:rFonts w:ascii="Century Gothic" w:eastAsia="Century Gothic" w:hAnsi="Century Gothic" w:cs="Century Gothic"/>
                <w:sz w:val="20"/>
                <w:szCs w:val="20"/>
              </w:rPr>
              <w:t>Nucleus</w:t>
            </w:r>
          </w:p>
          <w:p w14:paraId="42CB2DD9" w14:textId="77777777" w:rsidR="00023269" w:rsidRPr="00023269" w:rsidRDefault="00023269" w:rsidP="00AE5BFC">
            <w:pPr>
              <w:numPr>
                <w:ilvl w:val="0"/>
                <w:numId w:val="23"/>
              </w:numPr>
              <w:rPr>
                <w:rFonts w:ascii="Century Gothic" w:eastAsia="Century Gothic" w:hAnsi="Century Gothic" w:cs="Century Gothic"/>
                <w:sz w:val="20"/>
                <w:szCs w:val="20"/>
              </w:rPr>
            </w:pPr>
            <w:r w:rsidRPr="00023269">
              <w:rPr>
                <w:rFonts w:ascii="Century Gothic" w:eastAsia="Century Gothic" w:hAnsi="Century Gothic" w:cs="Century Gothic"/>
                <w:sz w:val="20"/>
                <w:szCs w:val="20"/>
              </w:rPr>
              <w:t>Cytoplasm</w:t>
            </w:r>
          </w:p>
          <w:p w14:paraId="07AAC384" w14:textId="77777777" w:rsidR="00023269" w:rsidRPr="00023269" w:rsidRDefault="00023269" w:rsidP="00AE5BFC">
            <w:pPr>
              <w:numPr>
                <w:ilvl w:val="0"/>
                <w:numId w:val="23"/>
              </w:numPr>
              <w:rPr>
                <w:rFonts w:ascii="Century Gothic" w:eastAsia="Century Gothic" w:hAnsi="Century Gothic" w:cs="Century Gothic"/>
                <w:sz w:val="20"/>
                <w:szCs w:val="20"/>
              </w:rPr>
            </w:pPr>
            <w:r w:rsidRPr="00023269">
              <w:rPr>
                <w:rFonts w:ascii="Century Gothic" w:eastAsia="Century Gothic" w:hAnsi="Century Gothic" w:cs="Century Gothic"/>
                <w:sz w:val="20"/>
                <w:szCs w:val="20"/>
              </w:rPr>
              <w:t>Cell membrane</w:t>
            </w:r>
          </w:p>
          <w:p w14:paraId="3D1B4D1C" w14:textId="77777777" w:rsidR="00023269" w:rsidRPr="00023269" w:rsidRDefault="00023269" w:rsidP="00AE5BFC">
            <w:pPr>
              <w:numPr>
                <w:ilvl w:val="0"/>
                <w:numId w:val="23"/>
              </w:numPr>
              <w:rPr>
                <w:rFonts w:ascii="Century Gothic" w:eastAsia="Century Gothic" w:hAnsi="Century Gothic" w:cs="Century Gothic"/>
                <w:sz w:val="20"/>
                <w:szCs w:val="20"/>
              </w:rPr>
            </w:pPr>
            <w:r w:rsidRPr="00023269">
              <w:rPr>
                <w:rFonts w:ascii="Century Gothic" w:eastAsia="Century Gothic" w:hAnsi="Century Gothic" w:cs="Century Gothic"/>
                <w:sz w:val="20"/>
                <w:szCs w:val="20"/>
              </w:rPr>
              <w:t>Cell wall</w:t>
            </w:r>
          </w:p>
          <w:p w14:paraId="5B6A00D0" w14:textId="77777777" w:rsidR="00023269" w:rsidRPr="00023269" w:rsidRDefault="00023269" w:rsidP="00AE5BFC">
            <w:pPr>
              <w:numPr>
                <w:ilvl w:val="0"/>
                <w:numId w:val="23"/>
              </w:numPr>
              <w:rPr>
                <w:rFonts w:ascii="Century Gothic" w:eastAsia="Century Gothic" w:hAnsi="Century Gothic" w:cs="Century Gothic"/>
                <w:sz w:val="20"/>
                <w:szCs w:val="20"/>
              </w:rPr>
            </w:pPr>
            <w:r w:rsidRPr="00023269">
              <w:rPr>
                <w:rFonts w:ascii="Century Gothic" w:eastAsia="Century Gothic" w:hAnsi="Century Gothic" w:cs="Century Gothic"/>
                <w:sz w:val="20"/>
                <w:szCs w:val="20"/>
              </w:rPr>
              <w:t>Chloroplast</w:t>
            </w:r>
          </w:p>
          <w:p w14:paraId="0CAE1D02" w14:textId="77777777" w:rsidR="00023269" w:rsidRPr="00023269" w:rsidRDefault="00023269" w:rsidP="00AE5BFC">
            <w:pPr>
              <w:numPr>
                <w:ilvl w:val="0"/>
                <w:numId w:val="23"/>
              </w:numPr>
              <w:rPr>
                <w:rFonts w:ascii="Century Gothic" w:eastAsia="Century Gothic" w:hAnsi="Century Gothic" w:cs="Century Gothic"/>
                <w:sz w:val="20"/>
                <w:szCs w:val="20"/>
              </w:rPr>
            </w:pPr>
            <w:r w:rsidRPr="00023269">
              <w:rPr>
                <w:rFonts w:ascii="Century Gothic" w:eastAsia="Century Gothic" w:hAnsi="Century Gothic" w:cs="Century Gothic"/>
                <w:sz w:val="20"/>
                <w:szCs w:val="20"/>
              </w:rPr>
              <w:t>Mitochondria</w:t>
            </w:r>
          </w:p>
          <w:p w14:paraId="0E9B895B" w14:textId="77777777" w:rsidR="00023269" w:rsidRPr="00023269" w:rsidRDefault="00023269" w:rsidP="00AE5BFC">
            <w:pPr>
              <w:numPr>
                <w:ilvl w:val="0"/>
                <w:numId w:val="23"/>
              </w:numPr>
              <w:rPr>
                <w:rFonts w:ascii="Century Gothic" w:eastAsia="Century Gothic" w:hAnsi="Century Gothic" w:cs="Century Gothic"/>
                <w:sz w:val="20"/>
                <w:szCs w:val="20"/>
              </w:rPr>
            </w:pPr>
            <w:r w:rsidRPr="00023269">
              <w:rPr>
                <w:rFonts w:ascii="Century Gothic" w:eastAsia="Century Gothic" w:hAnsi="Century Gothic" w:cs="Century Gothic"/>
                <w:sz w:val="20"/>
                <w:szCs w:val="20"/>
              </w:rPr>
              <w:t>Vacuole</w:t>
            </w:r>
          </w:p>
          <w:p w14:paraId="7FF1214D" w14:textId="77777777" w:rsidR="00023269" w:rsidRPr="00023269" w:rsidRDefault="00023269" w:rsidP="00023269">
            <w:pPr>
              <w:rPr>
                <w:rFonts w:ascii="Century Gothic" w:eastAsia="Century Gothic" w:hAnsi="Century Gothic" w:cs="Century Gothic"/>
                <w:sz w:val="20"/>
                <w:szCs w:val="20"/>
              </w:rPr>
            </w:pPr>
            <w:r w:rsidRPr="00023269">
              <w:rPr>
                <w:rFonts w:ascii="Segoe UI Symbol" w:eastAsia="Century Gothic" w:hAnsi="Segoe UI Symbol" w:cs="Segoe UI Symbol"/>
                <w:sz w:val="20"/>
                <w:szCs w:val="20"/>
              </w:rPr>
              <w:t>☐</w:t>
            </w:r>
            <w:r w:rsidRPr="00023269">
              <w:rPr>
                <w:rFonts w:ascii="Century Gothic" w:eastAsia="Century Gothic" w:hAnsi="Century Gothic" w:cs="Century Gothic"/>
                <w:sz w:val="20"/>
                <w:szCs w:val="20"/>
              </w:rPr>
              <w:t xml:space="preserve"> Compare plant, animal and bacterial cells</w:t>
            </w:r>
            <w:r w:rsidRPr="00023269">
              <w:rPr>
                <w:rFonts w:ascii="Century Gothic" w:eastAsia="Century Gothic" w:hAnsi="Century Gothic" w:cs="Century Gothic"/>
                <w:sz w:val="20"/>
                <w:szCs w:val="20"/>
              </w:rPr>
              <w:br/>
            </w:r>
            <w:r w:rsidRPr="00023269">
              <w:rPr>
                <w:rFonts w:ascii="Segoe UI Symbol" w:eastAsia="Century Gothic" w:hAnsi="Segoe UI Symbol" w:cs="Segoe UI Symbol"/>
                <w:sz w:val="20"/>
                <w:szCs w:val="20"/>
              </w:rPr>
              <w:t>☐</w:t>
            </w:r>
            <w:r w:rsidRPr="00023269">
              <w:rPr>
                <w:rFonts w:ascii="Century Gothic" w:eastAsia="Century Gothic" w:hAnsi="Century Gothic" w:cs="Century Gothic"/>
                <w:sz w:val="20"/>
                <w:szCs w:val="20"/>
              </w:rPr>
              <w:t xml:space="preserve"> Know why viruses are not considered living organisms</w:t>
            </w:r>
          </w:p>
          <w:p w14:paraId="60977E7B" w14:textId="77777777" w:rsidR="00023269" w:rsidRPr="00023269" w:rsidRDefault="00023269" w:rsidP="00023269">
            <w:pPr>
              <w:rPr>
                <w:rFonts w:ascii="Century Gothic" w:eastAsia="Century Gothic" w:hAnsi="Century Gothic" w:cs="Century Gothic"/>
                <w:sz w:val="20"/>
                <w:szCs w:val="20"/>
              </w:rPr>
            </w:pPr>
            <w:r w:rsidRPr="00023269">
              <w:rPr>
                <w:rFonts w:ascii="Century Gothic" w:eastAsia="Century Gothic" w:hAnsi="Century Gothic" w:cs="Century Gothic"/>
                <w:b/>
                <w:bCs/>
                <w:sz w:val="20"/>
                <w:szCs w:val="20"/>
              </w:rPr>
              <w:t>Revision:</w:t>
            </w:r>
          </w:p>
          <w:p w14:paraId="2EDC2A19" w14:textId="77777777" w:rsidR="00023269" w:rsidRPr="00023269" w:rsidRDefault="00023269" w:rsidP="00AE5BFC">
            <w:pPr>
              <w:numPr>
                <w:ilvl w:val="0"/>
                <w:numId w:val="24"/>
              </w:numPr>
              <w:rPr>
                <w:rFonts w:ascii="Century Gothic" w:eastAsia="Century Gothic" w:hAnsi="Century Gothic" w:cs="Century Gothic"/>
                <w:sz w:val="20"/>
                <w:szCs w:val="20"/>
              </w:rPr>
            </w:pPr>
            <w:r w:rsidRPr="00023269">
              <w:rPr>
                <w:rFonts w:ascii="Century Gothic" w:eastAsia="Century Gothic" w:hAnsi="Century Gothic" w:cs="Century Gothic"/>
                <w:sz w:val="20"/>
                <w:szCs w:val="20"/>
              </w:rPr>
              <w:t>https://www.bbc.co.uk/bitesize/topics/znyycdm</w:t>
            </w:r>
          </w:p>
          <w:p w14:paraId="4F47CCC2" w14:textId="77777777" w:rsidR="00023269" w:rsidRPr="00023269" w:rsidRDefault="00023269" w:rsidP="00AE5BFC">
            <w:pPr>
              <w:numPr>
                <w:ilvl w:val="0"/>
                <w:numId w:val="24"/>
              </w:numPr>
              <w:rPr>
                <w:rFonts w:ascii="Century Gothic" w:eastAsia="Century Gothic" w:hAnsi="Century Gothic" w:cs="Century Gothic"/>
                <w:sz w:val="20"/>
                <w:szCs w:val="20"/>
              </w:rPr>
            </w:pPr>
            <w:r w:rsidRPr="00023269">
              <w:rPr>
                <w:rFonts w:ascii="Century Gothic" w:eastAsia="Century Gothic" w:hAnsi="Century Gothic" w:cs="Century Gothic"/>
                <w:sz w:val="20"/>
                <w:szCs w:val="20"/>
              </w:rPr>
              <w:t>https://www.youtube.com/@Cognitoedu</w:t>
            </w:r>
          </w:p>
          <w:p w14:paraId="108719DA" w14:textId="77777777" w:rsidR="00023269" w:rsidRPr="00023269" w:rsidRDefault="00023269" w:rsidP="00023269">
            <w:pPr>
              <w:rPr>
                <w:rFonts w:ascii="Century Gothic" w:eastAsia="Century Gothic" w:hAnsi="Century Gothic" w:cs="Century Gothic"/>
                <w:b/>
                <w:bCs/>
                <w:sz w:val="20"/>
                <w:szCs w:val="20"/>
              </w:rPr>
            </w:pPr>
            <w:r w:rsidRPr="00023269">
              <w:rPr>
                <w:rFonts w:ascii="Segoe UI Emoji" w:eastAsia="Century Gothic" w:hAnsi="Segoe UI Emoji" w:cs="Segoe UI Emoji"/>
                <w:b/>
                <w:bCs/>
                <w:sz w:val="20"/>
                <w:szCs w:val="20"/>
              </w:rPr>
              <w:t>🔍</w:t>
            </w:r>
            <w:r w:rsidRPr="00023269">
              <w:rPr>
                <w:rFonts w:ascii="Century Gothic" w:eastAsia="Century Gothic" w:hAnsi="Century Gothic" w:cs="Century Gothic"/>
                <w:b/>
                <w:bCs/>
                <w:sz w:val="20"/>
                <w:szCs w:val="20"/>
              </w:rPr>
              <w:t xml:space="preserve"> Microscopes</w:t>
            </w:r>
          </w:p>
          <w:p w14:paraId="29F77ED6" w14:textId="77777777" w:rsidR="00023269" w:rsidRPr="00023269" w:rsidRDefault="00023269" w:rsidP="00023269">
            <w:pPr>
              <w:rPr>
                <w:rFonts w:ascii="Century Gothic" w:eastAsia="Century Gothic" w:hAnsi="Century Gothic" w:cs="Century Gothic"/>
                <w:sz w:val="20"/>
                <w:szCs w:val="20"/>
              </w:rPr>
            </w:pPr>
            <w:r w:rsidRPr="00023269">
              <w:rPr>
                <w:rFonts w:ascii="Segoe UI Symbol" w:eastAsia="Century Gothic" w:hAnsi="Segoe UI Symbol" w:cs="Segoe UI Symbol"/>
                <w:sz w:val="20"/>
                <w:szCs w:val="20"/>
              </w:rPr>
              <w:t>☐</w:t>
            </w:r>
            <w:r w:rsidRPr="00023269">
              <w:rPr>
                <w:rFonts w:ascii="Century Gothic" w:eastAsia="Century Gothic" w:hAnsi="Century Gothic" w:cs="Century Gothic"/>
                <w:sz w:val="20"/>
                <w:szCs w:val="20"/>
              </w:rPr>
              <w:t xml:space="preserve"> Calculate magnification = eyepiece × objective lens</w:t>
            </w:r>
            <w:r w:rsidRPr="00023269">
              <w:rPr>
                <w:rFonts w:ascii="Century Gothic" w:eastAsia="Century Gothic" w:hAnsi="Century Gothic" w:cs="Century Gothic"/>
                <w:sz w:val="20"/>
                <w:szCs w:val="20"/>
              </w:rPr>
              <w:br/>
            </w:r>
            <w:r w:rsidRPr="00023269">
              <w:rPr>
                <w:rFonts w:ascii="Segoe UI Symbol" w:eastAsia="Century Gothic" w:hAnsi="Segoe UI Symbol" w:cs="Segoe UI Symbol"/>
                <w:sz w:val="20"/>
                <w:szCs w:val="20"/>
              </w:rPr>
              <w:t>☐</w:t>
            </w:r>
            <w:r w:rsidRPr="00023269">
              <w:rPr>
                <w:rFonts w:ascii="Century Gothic" w:eastAsia="Century Gothic" w:hAnsi="Century Gothic" w:cs="Century Gothic"/>
                <w:sz w:val="20"/>
                <w:szCs w:val="20"/>
              </w:rPr>
              <w:t xml:space="preserve"> Know advantages of light and electron microscopes</w:t>
            </w:r>
            <w:r w:rsidRPr="00023269">
              <w:rPr>
                <w:rFonts w:ascii="Century Gothic" w:eastAsia="Century Gothic" w:hAnsi="Century Gothic" w:cs="Century Gothic"/>
                <w:sz w:val="20"/>
                <w:szCs w:val="20"/>
              </w:rPr>
              <w:br/>
            </w:r>
            <w:r w:rsidRPr="00023269">
              <w:rPr>
                <w:rFonts w:ascii="Segoe UI Symbol" w:eastAsia="Century Gothic" w:hAnsi="Segoe UI Symbol" w:cs="Segoe UI Symbol"/>
                <w:sz w:val="20"/>
                <w:szCs w:val="20"/>
              </w:rPr>
              <w:t>☐</w:t>
            </w:r>
            <w:r w:rsidRPr="00023269">
              <w:rPr>
                <w:rFonts w:ascii="Century Gothic" w:eastAsia="Century Gothic" w:hAnsi="Century Gothic" w:cs="Century Gothic"/>
                <w:sz w:val="20"/>
                <w:szCs w:val="20"/>
              </w:rPr>
              <w:t xml:space="preserve"> Explain how to improve microscope images (staining, thinner samples, higher magnification)</w:t>
            </w:r>
          </w:p>
          <w:p w14:paraId="16C9ABE4" w14:textId="77777777" w:rsidR="00023269" w:rsidRPr="00023269" w:rsidRDefault="00023269" w:rsidP="00023269">
            <w:pPr>
              <w:rPr>
                <w:rFonts w:ascii="Century Gothic" w:eastAsia="Century Gothic" w:hAnsi="Century Gothic" w:cs="Century Gothic"/>
                <w:sz w:val="20"/>
                <w:szCs w:val="20"/>
              </w:rPr>
            </w:pPr>
            <w:r w:rsidRPr="00023269">
              <w:rPr>
                <w:rFonts w:ascii="Century Gothic" w:eastAsia="Century Gothic" w:hAnsi="Century Gothic" w:cs="Century Gothic"/>
                <w:b/>
                <w:bCs/>
                <w:sz w:val="20"/>
                <w:szCs w:val="20"/>
              </w:rPr>
              <w:t>Revision:</w:t>
            </w:r>
          </w:p>
          <w:p w14:paraId="51D3FCA1" w14:textId="77777777" w:rsidR="00023269" w:rsidRPr="00023269" w:rsidRDefault="00023269" w:rsidP="00AE5BFC">
            <w:pPr>
              <w:numPr>
                <w:ilvl w:val="0"/>
                <w:numId w:val="25"/>
              </w:numPr>
              <w:rPr>
                <w:rFonts w:ascii="Century Gothic" w:eastAsia="Century Gothic" w:hAnsi="Century Gothic" w:cs="Century Gothic"/>
                <w:sz w:val="20"/>
                <w:szCs w:val="20"/>
              </w:rPr>
            </w:pPr>
            <w:r w:rsidRPr="00023269">
              <w:rPr>
                <w:rFonts w:ascii="Century Gothic" w:eastAsia="Century Gothic" w:hAnsi="Century Gothic" w:cs="Century Gothic"/>
                <w:sz w:val="20"/>
                <w:szCs w:val="20"/>
              </w:rPr>
              <w:t>https://www.bbc.co.uk/bitesize/guides/z4whpv4/revision/1</w:t>
            </w:r>
          </w:p>
          <w:p w14:paraId="4C8F8C2C" w14:textId="77777777" w:rsidR="00023269" w:rsidRPr="00023269" w:rsidRDefault="00023269" w:rsidP="00AE5BFC">
            <w:pPr>
              <w:numPr>
                <w:ilvl w:val="0"/>
                <w:numId w:val="25"/>
              </w:numPr>
              <w:rPr>
                <w:rFonts w:ascii="Century Gothic" w:eastAsia="Century Gothic" w:hAnsi="Century Gothic" w:cs="Century Gothic"/>
                <w:sz w:val="20"/>
                <w:szCs w:val="20"/>
              </w:rPr>
            </w:pPr>
            <w:r w:rsidRPr="00023269">
              <w:rPr>
                <w:rFonts w:ascii="Century Gothic" w:eastAsia="Century Gothic" w:hAnsi="Century Gothic" w:cs="Century Gothic"/>
                <w:sz w:val="20"/>
                <w:szCs w:val="20"/>
              </w:rPr>
              <w:t>https://www.youtube.com/@Cognitoedu</w:t>
            </w:r>
          </w:p>
          <w:p w14:paraId="3A014C1A" w14:textId="77777777" w:rsidR="00023269" w:rsidRPr="00023269" w:rsidRDefault="00023269" w:rsidP="00023269">
            <w:pPr>
              <w:rPr>
                <w:rFonts w:ascii="Century Gothic" w:eastAsia="Century Gothic" w:hAnsi="Century Gothic" w:cs="Century Gothic"/>
                <w:b/>
                <w:bCs/>
                <w:sz w:val="20"/>
                <w:szCs w:val="20"/>
              </w:rPr>
            </w:pPr>
            <w:r w:rsidRPr="00023269">
              <w:rPr>
                <w:rFonts w:ascii="Segoe UI Emoji" w:eastAsia="Century Gothic" w:hAnsi="Segoe UI Emoji" w:cs="Segoe UI Emoji"/>
                <w:b/>
                <w:bCs/>
                <w:sz w:val="20"/>
                <w:szCs w:val="20"/>
              </w:rPr>
              <w:t>🦠</w:t>
            </w:r>
            <w:r w:rsidRPr="00023269">
              <w:rPr>
                <w:rFonts w:ascii="Century Gothic" w:eastAsia="Century Gothic" w:hAnsi="Century Gothic" w:cs="Century Gothic"/>
                <w:b/>
                <w:bCs/>
                <w:sz w:val="20"/>
                <w:szCs w:val="20"/>
              </w:rPr>
              <w:t xml:space="preserve"> Microorganisms</w:t>
            </w:r>
          </w:p>
          <w:p w14:paraId="5ED14C4C" w14:textId="77777777" w:rsidR="00023269" w:rsidRPr="00023269" w:rsidRDefault="00023269" w:rsidP="00023269">
            <w:pPr>
              <w:rPr>
                <w:rFonts w:ascii="Century Gothic" w:eastAsia="Century Gothic" w:hAnsi="Century Gothic" w:cs="Century Gothic"/>
                <w:sz w:val="20"/>
                <w:szCs w:val="20"/>
              </w:rPr>
            </w:pPr>
            <w:r w:rsidRPr="00023269">
              <w:rPr>
                <w:rFonts w:ascii="Segoe UI Symbol" w:eastAsia="Century Gothic" w:hAnsi="Segoe UI Symbol" w:cs="Segoe UI Symbol"/>
                <w:sz w:val="20"/>
                <w:szCs w:val="20"/>
              </w:rPr>
              <w:t>☐</w:t>
            </w:r>
            <w:r w:rsidRPr="00023269">
              <w:rPr>
                <w:rFonts w:ascii="Century Gothic" w:eastAsia="Century Gothic" w:hAnsi="Century Gothic" w:cs="Century Gothic"/>
                <w:sz w:val="20"/>
                <w:szCs w:val="20"/>
              </w:rPr>
              <w:t xml:space="preserve"> Compare bacteria, fungi and viruses</w:t>
            </w:r>
            <w:r w:rsidRPr="00023269">
              <w:rPr>
                <w:rFonts w:ascii="Century Gothic" w:eastAsia="Century Gothic" w:hAnsi="Century Gothic" w:cs="Century Gothic"/>
                <w:sz w:val="20"/>
                <w:szCs w:val="20"/>
              </w:rPr>
              <w:br/>
            </w:r>
            <w:r w:rsidRPr="00023269">
              <w:rPr>
                <w:rFonts w:ascii="Segoe UI Symbol" w:eastAsia="Century Gothic" w:hAnsi="Segoe UI Symbol" w:cs="Segoe UI Symbol"/>
                <w:sz w:val="20"/>
                <w:szCs w:val="20"/>
              </w:rPr>
              <w:t>☐</w:t>
            </w:r>
            <w:r w:rsidRPr="00023269">
              <w:rPr>
                <w:rFonts w:ascii="Century Gothic" w:eastAsia="Century Gothic" w:hAnsi="Century Gothic" w:cs="Century Gothic"/>
                <w:sz w:val="20"/>
                <w:szCs w:val="20"/>
              </w:rPr>
              <w:t xml:space="preserve"> Know bacterial cell structures </w:t>
            </w:r>
            <w:r w:rsidRPr="00023269">
              <w:rPr>
                <w:rFonts w:ascii="Segoe UI Symbol" w:eastAsia="Century Gothic" w:hAnsi="Segoe UI Symbol" w:cs="Segoe UI Symbol"/>
                <w:sz w:val="20"/>
                <w:szCs w:val="20"/>
              </w:rPr>
              <w:t>☐</w:t>
            </w:r>
            <w:r w:rsidRPr="00023269">
              <w:rPr>
                <w:rFonts w:ascii="Century Gothic" w:eastAsia="Century Gothic" w:hAnsi="Century Gothic" w:cs="Century Gothic"/>
                <w:sz w:val="20"/>
                <w:szCs w:val="20"/>
              </w:rPr>
              <w:t xml:space="preserve"> Know the function of a flagellum</w:t>
            </w:r>
          </w:p>
          <w:p w14:paraId="1E68EB0F" w14:textId="77777777" w:rsidR="00023269" w:rsidRPr="00023269" w:rsidRDefault="00023269" w:rsidP="00023269">
            <w:pPr>
              <w:rPr>
                <w:rFonts w:ascii="Century Gothic" w:eastAsia="Century Gothic" w:hAnsi="Century Gothic" w:cs="Century Gothic"/>
                <w:sz w:val="20"/>
                <w:szCs w:val="20"/>
              </w:rPr>
            </w:pPr>
            <w:r w:rsidRPr="00023269">
              <w:rPr>
                <w:rFonts w:ascii="Century Gothic" w:eastAsia="Century Gothic" w:hAnsi="Century Gothic" w:cs="Century Gothic"/>
                <w:b/>
                <w:bCs/>
                <w:sz w:val="20"/>
                <w:szCs w:val="20"/>
              </w:rPr>
              <w:t>Revision:</w:t>
            </w:r>
          </w:p>
          <w:p w14:paraId="3A0E640F" w14:textId="77777777" w:rsidR="00023269" w:rsidRPr="00023269" w:rsidRDefault="00023269" w:rsidP="00AE5BFC">
            <w:pPr>
              <w:numPr>
                <w:ilvl w:val="0"/>
                <w:numId w:val="26"/>
              </w:numPr>
              <w:rPr>
                <w:rFonts w:ascii="Century Gothic" w:eastAsia="Century Gothic" w:hAnsi="Century Gothic" w:cs="Century Gothic"/>
                <w:sz w:val="20"/>
                <w:szCs w:val="20"/>
              </w:rPr>
            </w:pPr>
            <w:r w:rsidRPr="00023269">
              <w:rPr>
                <w:rFonts w:ascii="Century Gothic" w:eastAsia="Century Gothic" w:hAnsi="Century Gothic" w:cs="Century Gothic"/>
                <w:sz w:val="20"/>
                <w:szCs w:val="20"/>
              </w:rPr>
              <w:t>https://www.bbc.co.uk/bitesize/topics/z9tbwmn</w:t>
            </w:r>
          </w:p>
          <w:p w14:paraId="55216379" w14:textId="77777777" w:rsidR="00023269" w:rsidRPr="00023269" w:rsidRDefault="00023269" w:rsidP="00023269">
            <w:pPr>
              <w:rPr>
                <w:rFonts w:ascii="Century Gothic" w:eastAsia="Century Gothic" w:hAnsi="Century Gothic" w:cs="Century Gothic"/>
                <w:b/>
                <w:bCs/>
                <w:sz w:val="20"/>
                <w:szCs w:val="20"/>
              </w:rPr>
            </w:pPr>
            <w:r w:rsidRPr="00023269">
              <w:rPr>
                <w:rFonts w:ascii="Segoe UI Emoji" w:eastAsia="Century Gothic" w:hAnsi="Segoe UI Emoji" w:cs="Segoe UI Emoji"/>
                <w:b/>
                <w:bCs/>
                <w:sz w:val="20"/>
                <w:szCs w:val="20"/>
              </w:rPr>
              <w:t>🌿</w:t>
            </w:r>
            <w:r w:rsidRPr="00023269">
              <w:rPr>
                <w:rFonts w:ascii="Century Gothic" w:eastAsia="Century Gothic" w:hAnsi="Century Gothic" w:cs="Century Gothic"/>
                <w:b/>
                <w:bCs/>
                <w:sz w:val="20"/>
                <w:szCs w:val="20"/>
              </w:rPr>
              <w:t xml:space="preserve"> Photosynthesis</w:t>
            </w:r>
          </w:p>
          <w:p w14:paraId="7CF1F27E" w14:textId="77777777" w:rsidR="00023269" w:rsidRPr="00023269" w:rsidRDefault="00023269" w:rsidP="00023269">
            <w:pPr>
              <w:rPr>
                <w:rFonts w:ascii="Century Gothic" w:eastAsia="Century Gothic" w:hAnsi="Century Gothic" w:cs="Century Gothic"/>
                <w:sz w:val="20"/>
                <w:szCs w:val="20"/>
              </w:rPr>
            </w:pPr>
            <w:r w:rsidRPr="00023269">
              <w:rPr>
                <w:rFonts w:ascii="Segoe UI Symbol" w:eastAsia="Century Gothic" w:hAnsi="Segoe UI Symbol" w:cs="Segoe UI Symbol"/>
                <w:sz w:val="20"/>
                <w:szCs w:val="20"/>
              </w:rPr>
              <w:t>☐</w:t>
            </w:r>
            <w:r w:rsidRPr="00023269">
              <w:rPr>
                <w:rFonts w:ascii="Century Gothic" w:eastAsia="Century Gothic" w:hAnsi="Century Gothic" w:cs="Century Gothic"/>
                <w:sz w:val="20"/>
                <w:szCs w:val="20"/>
              </w:rPr>
              <w:t xml:space="preserve"> Know the role of chlorophyll</w:t>
            </w:r>
            <w:r w:rsidRPr="00023269">
              <w:rPr>
                <w:rFonts w:ascii="Century Gothic" w:eastAsia="Century Gothic" w:hAnsi="Century Gothic" w:cs="Century Gothic"/>
                <w:sz w:val="20"/>
                <w:szCs w:val="20"/>
              </w:rPr>
              <w:br/>
            </w:r>
            <w:r w:rsidRPr="00023269">
              <w:rPr>
                <w:rFonts w:ascii="Segoe UI Symbol" w:eastAsia="Century Gothic" w:hAnsi="Segoe UI Symbol" w:cs="Segoe UI Symbol"/>
                <w:sz w:val="20"/>
                <w:szCs w:val="20"/>
              </w:rPr>
              <w:t>☐</w:t>
            </w:r>
            <w:r w:rsidRPr="00023269">
              <w:rPr>
                <w:rFonts w:ascii="Century Gothic" w:eastAsia="Century Gothic" w:hAnsi="Century Gothic" w:cs="Century Gothic"/>
                <w:sz w:val="20"/>
                <w:szCs w:val="20"/>
              </w:rPr>
              <w:t xml:space="preserve"> Understand that chlorophyll absorbs light for photosynthesis</w:t>
            </w:r>
          </w:p>
          <w:p w14:paraId="68F0CE4C" w14:textId="77777777" w:rsidR="00023269" w:rsidRPr="00023269" w:rsidRDefault="00023269" w:rsidP="00023269">
            <w:pPr>
              <w:rPr>
                <w:rFonts w:ascii="Century Gothic" w:eastAsia="Century Gothic" w:hAnsi="Century Gothic" w:cs="Century Gothic"/>
                <w:sz w:val="20"/>
                <w:szCs w:val="20"/>
              </w:rPr>
            </w:pPr>
            <w:r w:rsidRPr="00023269">
              <w:rPr>
                <w:rFonts w:ascii="Century Gothic" w:eastAsia="Century Gothic" w:hAnsi="Century Gothic" w:cs="Century Gothic"/>
                <w:b/>
                <w:bCs/>
                <w:sz w:val="20"/>
                <w:szCs w:val="20"/>
              </w:rPr>
              <w:t>Revision:</w:t>
            </w:r>
          </w:p>
          <w:p w14:paraId="792723A1" w14:textId="77777777" w:rsidR="00023269" w:rsidRPr="00023269" w:rsidRDefault="00023269" w:rsidP="00AE5BFC">
            <w:pPr>
              <w:numPr>
                <w:ilvl w:val="0"/>
                <w:numId w:val="27"/>
              </w:numPr>
              <w:rPr>
                <w:rFonts w:ascii="Century Gothic" w:eastAsia="Century Gothic" w:hAnsi="Century Gothic" w:cs="Century Gothic"/>
                <w:sz w:val="20"/>
                <w:szCs w:val="20"/>
              </w:rPr>
            </w:pPr>
            <w:r w:rsidRPr="00023269">
              <w:rPr>
                <w:rFonts w:ascii="Century Gothic" w:eastAsia="Century Gothic" w:hAnsi="Century Gothic" w:cs="Century Gothic"/>
                <w:sz w:val="20"/>
                <w:szCs w:val="20"/>
              </w:rPr>
              <w:t>https://www.bbc.co.uk/bitesize/topics/zxxmn39</w:t>
            </w:r>
          </w:p>
          <w:p w14:paraId="6D8ED883" w14:textId="77777777" w:rsidR="00023269" w:rsidRPr="00023269" w:rsidRDefault="00023269" w:rsidP="00AE5BFC">
            <w:pPr>
              <w:numPr>
                <w:ilvl w:val="0"/>
                <w:numId w:val="27"/>
              </w:numPr>
              <w:rPr>
                <w:rFonts w:ascii="Century Gothic" w:eastAsia="Century Gothic" w:hAnsi="Century Gothic" w:cs="Century Gothic"/>
                <w:sz w:val="20"/>
                <w:szCs w:val="20"/>
              </w:rPr>
            </w:pPr>
            <w:r w:rsidRPr="00023269">
              <w:rPr>
                <w:rFonts w:ascii="Century Gothic" w:eastAsia="Century Gothic" w:hAnsi="Century Gothic" w:cs="Century Gothic"/>
                <w:sz w:val="20"/>
                <w:szCs w:val="20"/>
              </w:rPr>
              <w:t>https://www.youtube.com/@Cognitoedu</w:t>
            </w:r>
          </w:p>
          <w:p w14:paraId="1C1511B4" w14:textId="77777777" w:rsidR="00023269" w:rsidRPr="00023269" w:rsidRDefault="00023269" w:rsidP="00023269">
            <w:pPr>
              <w:rPr>
                <w:rFonts w:ascii="Century Gothic" w:eastAsia="Century Gothic" w:hAnsi="Century Gothic" w:cs="Century Gothic"/>
                <w:b/>
                <w:bCs/>
                <w:sz w:val="20"/>
                <w:szCs w:val="20"/>
              </w:rPr>
            </w:pPr>
            <w:r w:rsidRPr="00023269">
              <w:rPr>
                <w:rFonts w:ascii="Segoe UI Emoji" w:eastAsia="Century Gothic" w:hAnsi="Segoe UI Emoji" w:cs="Segoe UI Emoji"/>
                <w:b/>
                <w:bCs/>
                <w:sz w:val="20"/>
                <w:szCs w:val="20"/>
              </w:rPr>
              <w:t>🫁</w:t>
            </w:r>
            <w:r w:rsidRPr="00023269">
              <w:rPr>
                <w:rFonts w:ascii="Century Gothic" w:eastAsia="Century Gothic" w:hAnsi="Century Gothic" w:cs="Century Gothic"/>
                <w:b/>
                <w:bCs/>
                <w:sz w:val="20"/>
                <w:szCs w:val="20"/>
              </w:rPr>
              <w:t xml:space="preserve"> Specialised Cells</w:t>
            </w:r>
          </w:p>
          <w:p w14:paraId="6F54E075" w14:textId="77777777" w:rsidR="00023269" w:rsidRPr="00023269" w:rsidRDefault="00023269" w:rsidP="00023269">
            <w:pPr>
              <w:rPr>
                <w:rFonts w:ascii="Century Gothic" w:eastAsia="Century Gothic" w:hAnsi="Century Gothic" w:cs="Century Gothic"/>
                <w:sz w:val="20"/>
                <w:szCs w:val="20"/>
              </w:rPr>
            </w:pPr>
            <w:r w:rsidRPr="00023269">
              <w:rPr>
                <w:rFonts w:ascii="Segoe UI Symbol" w:eastAsia="Century Gothic" w:hAnsi="Segoe UI Symbol" w:cs="Segoe UI Symbol"/>
                <w:sz w:val="20"/>
                <w:szCs w:val="20"/>
              </w:rPr>
              <w:t>☐</w:t>
            </w:r>
            <w:r w:rsidRPr="00023269">
              <w:rPr>
                <w:rFonts w:ascii="Century Gothic" w:eastAsia="Century Gothic" w:hAnsi="Century Gothic" w:cs="Century Gothic"/>
                <w:sz w:val="20"/>
                <w:szCs w:val="20"/>
              </w:rPr>
              <w:t xml:space="preserve"> Identify ciliated epithelial cells</w:t>
            </w:r>
            <w:r w:rsidRPr="00023269">
              <w:rPr>
                <w:rFonts w:ascii="Century Gothic" w:eastAsia="Century Gothic" w:hAnsi="Century Gothic" w:cs="Century Gothic"/>
                <w:sz w:val="20"/>
                <w:szCs w:val="20"/>
              </w:rPr>
              <w:br/>
            </w:r>
            <w:r w:rsidRPr="00023269">
              <w:rPr>
                <w:rFonts w:ascii="Segoe UI Symbol" w:eastAsia="Century Gothic" w:hAnsi="Segoe UI Symbol" w:cs="Segoe UI Symbol"/>
                <w:sz w:val="20"/>
                <w:szCs w:val="20"/>
              </w:rPr>
              <w:t>☐</w:t>
            </w:r>
            <w:r w:rsidRPr="00023269">
              <w:rPr>
                <w:rFonts w:ascii="Century Gothic" w:eastAsia="Century Gothic" w:hAnsi="Century Gothic" w:cs="Century Gothic"/>
                <w:sz w:val="20"/>
                <w:szCs w:val="20"/>
              </w:rPr>
              <w:t xml:space="preserve"> Explain how cilia move mucus and trapped pathogens out of the airways</w:t>
            </w:r>
          </w:p>
          <w:p w14:paraId="2633DFF1" w14:textId="77777777" w:rsidR="00023269" w:rsidRPr="00023269" w:rsidRDefault="00023269" w:rsidP="00023269">
            <w:pPr>
              <w:rPr>
                <w:rFonts w:ascii="Century Gothic" w:eastAsia="Century Gothic" w:hAnsi="Century Gothic" w:cs="Century Gothic"/>
                <w:sz w:val="20"/>
                <w:szCs w:val="20"/>
              </w:rPr>
            </w:pPr>
            <w:r w:rsidRPr="00023269">
              <w:rPr>
                <w:rFonts w:ascii="Century Gothic" w:eastAsia="Century Gothic" w:hAnsi="Century Gothic" w:cs="Century Gothic"/>
                <w:b/>
                <w:bCs/>
                <w:sz w:val="20"/>
                <w:szCs w:val="20"/>
              </w:rPr>
              <w:t>Revision:</w:t>
            </w:r>
          </w:p>
          <w:p w14:paraId="2F22E8B5" w14:textId="77777777" w:rsidR="00023269" w:rsidRPr="00023269" w:rsidRDefault="00023269" w:rsidP="00AE5BFC">
            <w:pPr>
              <w:numPr>
                <w:ilvl w:val="0"/>
                <w:numId w:val="28"/>
              </w:numPr>
              <w:rPr>
                <w:rFonts w:ascii="Century Gothic" w:eastAsia="Century Gothic" w:hAnsi="Century Gothic" w:cs="Century Gothic"/>
                <w:sz w:val="20"/>
                <w:szCs w:val="20"/>
              </w:rPr>
            </w:pPr>
            <w:r w:rsidRPr="00023269">
              <w:rPr>
                <w:rFonts w:ascii="Century Gothic" w:eastAsia="Century Gothic" w:hAnsi="Century Gothic" w:cs="Century Gothic"/>
                <w:sz w:val="20"/>
                <w:szCs w:val="20"/>
              </w:rPr>
              <w:t>https://www.bbc.co.uk/bitesize/guides/zvjycdm/revision/1</w:t>
            </w:r>
          </w:p>
          <w:p w14:paraId="3D408ED4" w14:textId="0DB559DC" w:rsidR="0092616E" w:rsidRPr="009D2C1F" w:rsidRDefault="0092616E" w:rsidP="0E069729">
            <w:pPr>
              <w:rPr>
                <w:rFonts w:ascii="Century Gothic" w:eastAsia="Century Gothic" w:hAnsi="Century Gothic" w:cs="Century Gothic"/>
                <w:sz w:val="20"/>
                <w:szCs w:val="20"/>
              </w:rPr>
            </w:pPr>
          </w:p>
        </w:tc>
      </w:tr>
      <w:tr w:rsidR="0092616E" w:rsidRPr="00DA08F0" w14:paraId="7546BAA7" w14:textId="77777777" w:rsidTr="00C25D88">
        <w:trPr>
          <w:trHeight w:val="300"/>
        </w:trPr>
        <w:tc>
          <w:tcPr>
            <w:tcW w:w="1624" w:type="dxa"/>
          </w:tcPr>
          <w:p w14:paraId="4E2E3247" w14:textId="77777777" w:rsidR="0092616E" w:rsidRPr="00C97539" w:rsidRDefault="0092616E">
            <w:pPr>
              <w:jc w:val="center"/>
              <w:rPr>
                <w:rFonts w:ascii="Century Gothic" w:hAnsi="Century Gothic"/>
                <w:b/>
                <w:i/>
              </w:rPr>
            </w:pPr>
            <w:r>
              <w:rPr>
                <w:rFonts w:ascii="Century Gothic" w:hAnsi="Century Gothic"/>
                <w:b/>
                <w:i/>
              </w:rPr>
              <w:t>Resources (including useful websites</w:t>
            </w:r>
          </w:p>
        </w:tc>
        <w:tc>
          <w:tcPr>
            <w:tcW w:w="8436" w:type="dxa"/>
          </w:tcPr>
          <w:p w14:paraId="5D4BBE1C" w14:textId="4597EF63" w:rsidR="0092616E" w:rsidRDefault="008F09D6">
            <w:r>
              <w:t>Year 8 and Y9</w:t>
            </w:r>
            <w:r w:rsidR="0092616E">
              <w:t xml:space="preserve"> exercise books. </w:t>
            </w:r>
          </w:p>
          <w:p w14:paraId="3293B18D" w14:textId="77777777" w:rsidR="008F09D6" w:rsidRDefault="0092616E">
            <w:hyperlink r:id="rId42">
              <w:r w:rsidRPr="771A6585">
                <w:rPr>
                  <w:rStyle w:val="Hyperlink"/>
                  <w:rFonts w:ascii="Century Gothic" w:hAnsi="Century Gothic"/>
                  <w:b/>
                  <w:bCs/>
                </w:rPr>
                <w:t>www.seneca.com</w:t>
              </w:r>
            </w:hyperlink>
            <w:r w:rsidR="008F09D6">
              <w:t xml:space="preserve">  </w:t>
            </w:r>
          </w:p>
          <w:p w14:paraId="675FDC44" w14:textId="2CA4350B" w:rsidR="0092616E" w:rsidRDefault="0092616E">
            <w:pPr>
              <w:rPr>
                <w:b/>
                <w:bCs/>
              </w:rPr>
            </w:pPr>
            <w:hyperlink r:id="rId43">
              <w:r w:rsidRPr="771A6585">
                <w:rPr>
                  <w:rStyle w:val="Hyperlink"/>
                  <w:rFonts w:ascii="Century Gothic" w:eastAsia="Century Gothic" w:hAnsi="Century Gothic" w:cs="Century Gothic"/>
                  <w:b/>
                  <w:bCs/>
                </w:rPr>
                <w:t>www.Educake.co.uk</w:t>
              </w:r>
            </w:hyperlink>
            <w:r w:rsidRPr="771A6585">
              <w:rPr>
                <w:b/>
                <w:bCs/>
              </w:rPr>
              <w:t xml:space="preserve">, </w:t>
            </w:r>
          </w:p>
          <w:p w14:paraId="63920E98" w14:textId="37EBC270" w:rsidR="0092616E" w:rsidRPr="009D2C1F" w:rsidRDefault="0092616E">
            <w:pPr>
              <w:rPr>
                <w:rFonts w:ascii="Century Gothic" w:hAnsi="Century Gothic"/>
                <w:b/>
                <w:bCs/>
                <w:color w:val="0000FF"/>
                <w:u w:val="single"/>
              </w:rPr>
            </w:pPr>
            <w:hyperlink r:id="rId44">
              <w:r w:rsidRPr="771A6585">
                <w:rPr>
                  <w:rStyle w:val="Hyperlink"/>
                  <w:rFonts w:ascii="Century Gothic" w:eastAsia="Century Gothic" w:hAnsi="Century Gothic" w:cs="Century Gothic"/>
                  <w:b/>
                  <w:bCs/>
                </w:rPr>
                <w:t>Cognito - YouTube</w:t>
              </w:r>
            </w:hyperlink>
          </w:p>
        </w:tc>
      </w:tr>
    </w:tbl>
    <w:p w14:paraId="3B6FE9B0" w14:textId="77777777" w:rsidR="00463CD0" w:rsidRDefault="00463CD0"/>
    <w:p w14:paraId="6C3644CA" w14:textId="77777777" w:rsidR="00463CD0" w:rsidRDefault="00463CD0"/>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91"/>
        <w:gridCol w:w="8269"/>
      </w:tblGrid>
      <w:tr w:rsidR="0092616E" w:rsidRPr="00DA08F0" w14:paraId="738125F8" w14:textId="77777777" w:rsidTr="00C25D88">
        <w:trPr>
          <w:trHeight w:val="962"/>
        </w:trPr>
        <w:tc>
          <w:tcPr>
            <w:tcW w:w="10060" w:type="dxa"/>
            <w:gridSpan w:val="2"/>
          </w:tcPr>
          <w:p w14:paraId="06DDDB5C" w14:textId="5088D29E" w:rsidR="0092616E" w:rsidRPr="005E3C60" w:rsidRDefault="0092616E">
            <w:pPr>
              <w:jc w:val="center"/>
              <w:rPr>
                <w:rFonts w:ascii="Century Gothic" w:hAnsi="Century Gothic"/>
                <w:b/>
                <w:bCs/>
              </w:rPr>
            </w:pPr>
            <w:r w:rsidRPr="16FB7283">
              <w:rPr>
                <w:rFonts w:ascii="Century Gothic" w:hAnsi="Century Gothic"/>
                <w:b/>
                <w:bCs/>
                <w:sz w:val="40"/>
                <w:szCs w:val="40"/>
              </w:rPr>
              <w:lastRenderedPageBreak/>
              <w:t xml:space="preserve">Year </w:t>
            </w:r>
            <w:r>
              <w:rPr>
                <w:rFonts w:ascii="Century Gothic" w:hAnsi="Century Gothic"/>
                <w:b/>
                <w:bCs/>
                <w:sz w:val="40"/>
                <w:szCs w:val="40"/>
              </w:rPr>
              <w:t>9</w:t>
            </w:r>
          </w:p>
          <w:p w14:paraId="0834FAAB" w14:textId="77777777" w:rsidR="0092616E" w:rsidRPr="00DA08F0" w:rsidRDefault="0092616E">
            <w:pPr>
              <w:jc w:val="center"/>
              <w:rPr>
                <w:rFonts w:ascii="Century Gothic" w:hAnsi="Century Gothic"/>
                <w:b/>
                <w:sz w:val="40"/>
                <w:szCs w:val="40"/>
              </w:rPr>
            </w:pPr>
            <w:r w:rsidRPr="16FB7283">
              <w:rPr>
                <w:rFonts w:ascii="Century Gothic" w:hAnsi="Century Gothic"/>
                <w:b/>
                <w:bCs/>
                <w:sz w:val="40"/>
                <w:szCs w:val="40"/>
              </w:rPr>
              <w:t xml:space="preserve">Key Assessment </w:t>
            </w:r>
            <w:r>
              <w:rPr>
                <w:rFonts w:ascii="Century Gothic" w:hAnsi="Century Gothic"/>
                <w:b/>
                <w:bCs/>
                <w:sz w:val="40"/>
                <w:szCs w:val="40"/>
              </w:rPr>
              <w:t xml:space="preserve">1 </w:t>
            </w:r>
            <w:r w:rsidRPr="16FB7283">
              <w:rPr>
                <w:rFonts w:ascii="Century Gothic" w:hAnsi="Century Gothic"/>
                <w:b/>
                <w:bCs/>
                <w:sz w:val="40"/>
                <w:szCs w:val="40"/>
              </w:rPr>
              <w:t>Revision Guide</w:t>
            </w:r>
          </w:p>
        </w:tc>
      </w:tr>
      <w:tr w:rsidR="0092616E" w:rsidRPr="00DA08F0" w14:paraId="77D1BE62" w14:textId="77777777" w:rsidTr="00C25D88">
        <w:trPr>
          <w:trHeight w:val="726"/>
        </w:trPr>
        <w:tc>
          <w:tcPr>
            <w:tcW w:w="10060" w:type="dxa"/>
            <w:gridSpan w:val="2"/>
            <w:vAlign w:val="center"/>
          </w:tcPr>
          <w:p w14:paraId="36ADF079" w14:textId="4CF191F7" w:rsidR="0092616E" w:rsidRPr="0092616E" w:rsidRDefault="0092616E">
            <w:pPr>
              <w:jc w:val="center"/>
              <w:rPr>
                <w:rFonts w:ascii="Century Gothic" w:hAnsi="Century Gothic"/>
                <w:b/>
                <w:i/>
                <w:sz w:val="36"/>
                <w:szCs w:val="36"/>
                <w:u w:val="single"/>
              </w:rPr>
            </w:pPr>
            <w:r>
              <w:rPr>
                <w:rFonts w:ascii="Century Gothic" w:hAnsi="Century Gothic"/>
                <w:b/>
                <w:i/>
                <w:sz w:val="36"/>
                <w:szCs w:val="36"/>
              </w:rPr>
              <w:t>Science</w:t>
            </w:r>
            <w:r w:rsidR="7DA4B3D8" w:rsidRPr="314037EE">
              <w:rPr>
                <w:rFonts w:ascii="Century Gothic" w:hAnsi="Century Gothic"/>
                <w:b/>
                <w:bCs/>
                <w:i/>
                <w:iCs/>
                <w:sz w:val="36"/>
                <w:szCs w:val="36"/>
              </w:rPr>
              <w:t xml:space="preserve"> - </w:t>
            </w:r>
            <w:r>
              <w:rPr>
                <w:rFonts w:ascii="Century Gothic" w:hAnsi="Century Gothic"/>
                <w:b/>
                <w:i/>
                <w:sz w:val="36"/>
                <w:szCs w:val="36"/>
                <w:u w:val="single"/>
              </w:rPr>
              <w:t>CHEMISTRY</w:t>
            </w:r>
            <w:r w:rsidRPr="0092616E">
              <w:rPr>
                <w:rFonts w:ascii="Century Gothic" w:hAnsi="Century Gothic"/>
                <w:b/>
                <w:i/>
                <w:sz w:val="36"/>
                <w:szCs w:val="36"/>
                <w:u w:val="single"/>
              </w:rPr>
              <w:t xml:space="preserve"> </w:t>
            </w:r>
          </w:p>
          <w:p w14:paraId="49EF2E58" w14:textId="44F0C093" w:rsidR="0092616E" w:rsidRPr="00102665" w:rsidRDefault="0092616E">
            <w:pPr>
              <w:jc w:val="center"/>
              <w:rPr>
                <w:rFonts w:ascii="Century Gothic" w:hAnsi="Century Gothic"/>
                <w:b/>
              </w:rPr>
            </w:pPr>
            <w:r w:rsidRPr="00102665">
              <w:rPr>
                <w:rFonts w:ascii="Century Gothic" w:hAnsi="Century Gothic"/>
                <w:b/>
                <w:i/>
              </w:rPr>
              <w:t xml:space="preserve">for </w:t>
            </w:r>
            <w:r>
              <w:rPr>
                <w:rFonts w:ascii="Century Gothic" w:hAnsi="Century Gothic"/>
                <w:b/>
                <w:i/>
              </w:rPr>
              <w:t xml:space="preserve">Combined Science, </w:t>
            </w:r>
            <w:r w:rsidRPr="00102665">
              <w:rPr>
                <w:rFonts w:ascii="Century Gothic" w:hAnsi="Century Gothic"/>
                <w:b/>
                <w:i/>
              </w:rPr>
              <w:t>HIGHER AND FOUNDATION PAPERS</w:t>
            </w:r>
          </w:p>
        </w:tc>
      </w:tr>
      <w:tr w:rsidR="00A85697" w:rsidRPr="00DA08F0" w14:paraId="18159EAA" w14:textId="77777777" w:rsidTr="00C25D88">
        <w:tc>
          <w:tcPr>
            <w:tcW w:w="1791" w:type="dxa"/>
            <w:vAlign w:val="center"/>
          </w:tcPr>
          <w:p w14:paraId="44819C54" w14:textId="77777777" w:rsidR="0092616E" w:rsidRPr="00C97539" w:rsidRDefault="0092616E">
            <w:pPr>
              <w:jc w:val="center"/>
              <w:rPr>
                <w:rFonts w:ascii="Century Gothic" w:hAnsi="Century Gothic"/>
                <w:b/>
                <w:i/>
              </w:rPr>
            </w:pPr>
            <w:r w:rsidRPr="00C97539">
              <w:rPr>
                <w:rFonts w:ascii="Century Gothic" w:hAnsi="Century Gothic"/>
                <w:b/>
                <w:i/>
              </w:rPr>
              <w:t>Exam Length</w:t>
            </w:r>
          </w:p>
        </w:tc>
        <w:tc>
          <w:tcPr>
            <w:tcW w:w="8269" w:type="dxa"/>
            <w:vAlign w:val="center"/>
          </w:tcPr>
          <w:p w14:paraId="3B571D8E" w14:textId="77777777" w:rsidR="0092616E" w:rsidRPr="00A07916" w:rsidRDefault="0092616E">
            <w:pPr>
              <w:jc w:val="center"/>
              <w:rPr>
                <w:rFonts w:ascii="Century Gothic" w:hAnsi="Century Gothic"/>
              </w:rPr>
            </w:pPr>
            <w:r w:rsidRPr="0C1D5C62">
              <w:rPr>
                <w:rFonts w:ascii="Century Gothic" w:hAnsi="Century Gothic"/>
                <w:b/>
                <w:bCs/>
              </w:rPr>
              <w:t>30  minut</w:t>
            </w:r>
            <w:r>
              <w:rPr>
                <w:rFonts w:ascii="Century Gothic" w:hAnsi="Century Gothic"/>
                <w:b/>
                <w:bCs/>
              </w:rPr>
              <w:t>es</w:t>
            </w:r>
          </w:p>
        </w:tc>
      </w:tr>
      <w:tr w:rsidR="00A85697" w:rsidRPr="00DA08F0" w14:paraId="5336C8CE" w14:textId="77777777" w:rsidTr="00C25D88">
        <w:tc>
          <w:tcPr>
            <w:tcW w:w="1791" w:type="dxa"/>
          </w:tcPr>
          <w:p w14:paraId="10749D94" w14:textId="77777777" w:rsidR="0092616E" w:rsidRDefault="0092616E">
            <w:pPr>
              <w:jc w:val="center"/>
              <w:rPr>
                <w:rFonts w:ascii="Century Gothic" w:hAnsi="Century Gothic"/>
                <w:b/>
                <w:i/>
              </w:rPr>
            </w:pPr>
            <w:r w:rsidRPr="00C97539">
              <w:rPr>
                <w:rFonts w:ascii="Century Gothic" w:hAnsi="Century Gothic"/>
                <w:b/>
                <w:i/>
              </w:rPr>
              <w:t>Topics to Revise</w:t>
            </w:r>
          </w:p>
          <w:p w14:paraId="64CDE49F" w14:textId="77777777" w:rsidR="0092616E" w:rsidRDefault="0092616E">
            <w:pPr>
              <w:jc w:val="center"/>
              <w:rPr>
                <w:rFonts w:ascii="Century Gothic" w:hAnsi="Century Gothic"/>
                <w:b/>
                <w:i/>
              </w:rPr>
            </w:pPr>
          </w:p>
          <w:p w14:paraId="49C887E5" w14:textId="77777777" w:rsidR="0092616E" w:rsidRDefault="0092616E">
            <w:pPr>
              <w:jc w:val="center"/>
              <w:rPr>
                <w:rFonts w:ascii="Century Gothic" w:hAnsi="Century Gothic"/>
                <w:b/>
                <w:i/>
              </w:rPr>
            </w:pPr>
            <w:r>
              <w:rPr>
                <w:rFonts w:ascii="Century Gothic" w:hAnsi="Century Gothic"/>
                <w:b/>
                <w:i/>
              </w:rPr>
              <w:t>&amp;</w:t>
            </w:r>
          </w:p>
          <w:p w14:paraId="2D1237C1" w14:textId="77777777" w:rsidR="0092616E" w:rsidRDefault="0092616E">
            <w:pPr>
              <w:jc w:val="center"/>
              <w:rPr>
                <w:rFonts w:ascii="Century Gothic" w:hAnsi="Century Gothic"/>
                <w:b/>
                <w:i/>
              </w:rPr>
            </w:pPr>
          </w:p>
          <w:p w14:paraId="2EF1BF9B" w14:textId="77777777" w:rsidR="0092616E" w:rsidRPr="00C97539" w:rsidRDefault="0092616E">
            <w:pPr>
              <w:jc w:val="center"/>
              <w:rPr>
                <w:rFonts w:ascii="Century Gothic" w:hAnsi="Century Gothic"/>
                <w:b/>
                <w:i/>
              </w:rPr>
            </w:pPr>
            <w:r>
              <w:rPr>
                <w:rFonts w:ascii="Century Gothic" w:hAnsi="Century Gothic"/>
                <w:b/>
                <w:i/>
              </w:rPr>
              <w:t>Success Criteria</w:t>
            </w:r>
          </w:p>
          <w:p w14:paraId="0B5064A5" w14:textId="77777777" w:rsidR="0092616E" w:rsidRPr="00C97539" w:rsidRDefault="0092616E">
            <w:pPr>
              <w:jc w:val="center"/>
              <w:rPr>
                <w:rFonts w:ascii="Century Gothic" w:hAnsi="Century Gothic"/>
                <w:b/>
                <w:i/>
              </w:rPr>
            </w:pPr>
          </w:p>
        </w:tc>
        <w:tc>
          <w:tcPr>
            <w:tcW w:w="8269" w:type="dxa"/>
          </w:tcPr>
          <w:p w14:paraId="27AFBA13" w14:textId="77777777" w:rsidR="001533E5" w:rsidRPr="001533E5" w:rsidRDefault="001533E5" w:rsidP="001533E5">
            <w:pPr>
              <w:rPr>
                <w:b/>
                <w:bCs/>
              </w:rPr>
            </w:pPr>
            <w:r w:rsidRPr="001533E5">
              <w:rPr>
                <w:rFonts w:ascii="Segoe UI Emoji" w:hAnsi="Segoe UI Emoji" w:cs="Segoe UI Emoji"/>
                <w:b/>
                <w:bCs/>
              </w:rPr>
              <w:t>🌡️</w:t>
            </w:r>
            <w:r w:rsidRPr="001533E5">
              <w:rPr>
                <w:b/>
                <w:bCs/>
              </w:rPr>
              <w:t xml:space="preserve"> States of Matter</w:t>
            </w:r>
          </w:p>
          <w:p w14:paraId="1B823AA1" w14:textId="77777777" w:rsidR="001533E5" w:rsidRPr="001533E5" w:rsidRDefault="001533E5" w:rsidP="001533E5">
            <w:r w:rsidRPr="001533E5">
              <w:rPr>
                <w:rFonts w:ascii="Segoe UI Symbol" w:hAnsi="Segoe UI Symbol" w:cs="Segoe UI Symbol"/>
              </w:rPr>
              <w:t>☐</w:t>
            </w:r>
            <w:r w:rsidRPr="001533E5">
              <w:t xml:space="preserve"> Know the particle model for solids, liquids and gases</w:t>
            </w:r>
            <w:r w:rsidRPr="001533E5">
              <w:br/>
            </w:r>
            <w:r w:rsidRPr="001533E5">
              <w:rPr>
                <w:rFonts w:ascii="Segoe UI Symbol" w:hAnsi="Segoe UI Symbol" w:cs="Segoe UI Symbol"/>
              </w:rPr>
              <w:t>☐</w:t>
            </w:r>
            <w:r w:rsidRPr="001533E5">
              <w:t xml:space="preserve"> Name changes of state: melting, freezing, evaporation, condensation</w:t>
            </w:r>
            <w:r w:rsidRPr="001533E5">
              <w:br/>
            </w:r>
            <w:r w:rsidRPr="001533E5">
              <w:rPr>
                <w:rFonts w:ascii="Segoe UI Symbol" w:hAnsi="Segoe UI Symbol" w:cs="Segoe UI Symbol"/>
              </w:rPr>
              <w:t>☐</w:t>
            </w:r>
            <w:r w:rsidRPr="001533E5">
              <w:t xml:space="preserve"> Explain heating curves and why temperature stays constant during a change of state</w:t>
            </w:r>
          </w:p>
          <w:p w14:paraId="6E0FF027" w14:textId="77777777" w:rsidR="001533E5" w:rsidRPr="001533E5" w:rsidRDefault="001533E5" w:rsidP="001533E5">
            <w:r w:rsidRPr="001533E5">
              <w:rPr>
                <w:b/>
                <w:bCs/>
              </w:rPr>
              <w:t>Revision:</w:t>
            </w:r>
          </w:p>
          <w:p w14:paraId="747CF4D0" w14:textId="77777777" w:rsidR="001533E5" w:rsidRPr="001533E5" w:rsidRDefault="001533E5" w:rsidP="00AE5BFC">
            <w:pPr>
              <w:numPr>
                <w:ilvl w:val="0"/>
                <w:numId w:val="19"/>
              </w:numPr>
            </w:pPr>
            <w:r w:rsidRPr="001533E5">
              <w:t>https://www.bbc.co.uk/bitesize/topics/zkgg87h</w:t>
            </w:r>
          </w:p>
          <w:p w14:paraId="78C8B816" w14:textId="77777777" w:rsidR="001533E5" w:rsidRPr="001533E5" w:rsidRDefault="001533E5" w:rsidP="00AE5BFC">
            <w:pPr>
              <w:numPr>
                <w:ilvl w:val="0"/>
                <w:numId w:val="19"/>
              </w:numPr>
            </w:pPr>
            <w:r w:rsidRPr="001533E5">
              <w:t>https://www.youtube.com/@Cognitoedu</w:t>
            </w:r>
          </w:p>
          <w:p w14:paraId="474B0CD1" w14:textId="77777777" w:rsidR="001533E5" w:rsidRPr="001533E5" w:rsidRDefault="001533E5" w:rsidP="001533E5">
            <w:pPr>
              <w:rPr>
                <w:b/>
                <w:bCs/>
              </w:rPr>
            </w:pPr>
            <w:r w:rsidRPr="001533E5">
              <w:rPr>
                <w:rFonts w:ascii="Segoe UI Emoji" w:hAnsi="Segoe UI Emoji" w:cs="Segoe UI Emoji"/>
                <w:b/>
                <w:bCs/>
              </w:rPr>
              <w:t>🧪</w:t>
            </w:r>
            <w:r w:rsidRPr="001533E5">
              <w:rPr>
                <w:b/>
                <w:bCs/>
              </w:rPr>
              <w:t xml:space="preserve"> Chromatography</w:t>
            </w:r>
          </w:p>
          <w:p w14:paraId="25378C43" w14:textId="77777777" w:rsidR="001533E5" w:rsidRPr="001533E5" w:rsidRDefault="001533E5" w:rsidP="001533E5">
            <w:r w:rsidRPr="001533E5">
              <w:rPr>
                <w:rFonts w:ascii="Segoe UI Symbol" w:hAnsi="Segoe UI Symbol" w:cs="Segoe UI Symbol"/>
              </w:rPr>
              <w:t>☐</w:t>
            </w:r>
            <w:r w:rsidRPr="001533E5">
              <w:t xml:space="preserve"> Explain how chromatography separates mixtures</w:t>
            </w:r>
            <w:r w:rsidRPr="001533E5">
              <w:br/>
            </w:r>
            <w:r w:rsidRPr="001533E5">
              <w:rPr>
                <w:rFonts w:ascii="Segoe UI Symbol" w:hAnsi="Segoe UI Symbol" w:cs="Segoe UI Symbol"/>
              </w:rPr>
              <w:t>☐</w:t>
            </w:r>
            <w:r w:rsidRPr="001533E5">
              <w:t xml:space="preserve"> Know why the start line is drawn in pencil</w:t>
            </w:r>
            <w:r w:rsidRPr="001533E5">
              <w:br/>
            </w:r>
            <w:r w:rsidRPr="001533E5">
              <w:rPr>
                <w:rFonts w:ascii="Segoe UI Symbol" w:hAnsi="Segoe UI Symbol" w:cs="Segoe UI Symbol"/>
              </w:rPr>
              <w:t>☐</w:t>
            </w:r>
            <w:r w:rsidRPr="001533E5">
              <w:t xml:space="preserve"> Calculate </w:t>
            </w:r>
            <w:r w:rsidRPr="001533E5">
              <w:rPr>
                <w:b/>
                <w:bCs/>
              </w:rPr>
              <w:t>Rf values</w:t>
            </w:r>
            <w:r w:rsidRPr="001533E5">
              <w:br/>
            </w:r>
            <w:r w:rsidRPr="001533E5">
              <w:rPr>
                <w:rFonts w:ascii="Segoe UI Symbol" w:hAnsi="Segoe UI Symbol" w:cs="Segoe UI Symbol"/>
              </w:rPr>
              <w:t>☐</w:t>
            </w:r>
            <w:r w:rsidRPr="001533E5">
              <w:t xml:space="preserve"> Interpret chromatograms and identify soluble/insoluble substances</w:t>
            </w:r>
          </w:p>
          <w:p w14:paraId="5F0CB41D" w14:textId="77777777" w:rsidR="001533E5" w:rsidRPr="001533E5" w:rsidRDefault="001533E5" w:rsidP="001533E5">
            <w:r w:rsidRPr="001533E5">
              <w:rPr>
                <w:b/>
                <w:bCs/>
              </w:rPr>
              <w:t>Revision:</w:t>
            </w:r>
          </w:p>
          <w:p w14:paraId="0566AB35" w14:textId="77777777" w:rsidR="001533E5" w:rsidRPr="001533E5" w:rsidRDefault="001533E5" w:rsidP="00AE5BFC">
            <w:pPr>
              <w:numPr>
                <w:ilvl w:val="0"/>
                <w:numId w:val="20"/>
              </w:numPr>
            </w:pPr>
            <w:r w:rsidRPr="001533E5">
              <w:t>https://www.bbc.co.uk/bitesize/guides/z87qb82/revision/1</w:t>
            </w:r>
          </w:p>
          <w:p w14:paraId="4EC2CE98" w14:textId="77777777" w:rsidR="001533E5" w:rsidRPr="001533E5" w:rsidRDefault="001533E5" w:rsidP="00AE5BFC">
            <w:pPr>
              <w:numPr>
                <w:ilvl w:val="0"/>
                <w:numId w:val="20"/>
              </w:numPr>
            </w:pPr>
            <w:r w:rsidRPr="001533E5">
              <w:t>https://www.physicsandmathstutor.com/chemistry-revision/gcse-aqa/separation-techniques/</w:t>
            </w:r>
          </w:p>
          <w:p w14:paraId="227C7BDB" w14:textId="77777777" w:rsidR="001533E5" w:rsidRPr="001533E5" w:rsidRDefault="001533E5" w:rsidP="001533E5">
            <w:pPr>
              <w:rPr>
                <w:b/>
                <w:bCs/>
              </w:rPr>
            </w:pPr>
            <w:r w:rsidRPr="001533E5">
              <w:rPr>
                <w:rFonts w:ascii="Segoe UI Emoji" w:hAnsi="Segoe UI Emoji" w:cs="Segoe UI Emoji"/>
                <w:b/>
                <w:bCs/>
              </w:rPr>
              <w:t>⚗️</w:t>
            </w:r>
            <w:r w:rsidRPr="001533E5">
              <w:rPr>
                <w:b/>
                <w:bCs/>
              </w:rPr>
              <w:t xml:space="preserve"> Acids &amp; Alkalis</w:t>
            </w:r>
          </w:p>
          <w:p w14:paraId="1CA843D9" w14:textId="77777777" w:rsidR="001533E5" w:rsidRPr="001533E5" w:rsidRDefault="001533E5" w:rsidP="001533E5">
            <w:r w:rsidRPr="001533E5">
              <w:rPr>
                <w:rFonts w:ascii="Segoe UI Symbol" w:hAnsi="Segoe UI Symbol" w:cs="Segoe UI Symbol"/>
              </w:rPr>
              <w:t>☐</w:t>
            </w:r>
            <w:r w:rsidRPr="001533E5">
              <w:t xml:space="preserve"> Understand the pH scale</w:t>
            </w:r>
            <w:r w:rsidRPr="001533E5">
              <w:br/>
            </w:r>
            <w:r w:rsidRPr="001533E5">
              <w:rPr>
                <w:rFonts w:ascii="Segoe UI Symbol" w:hAnsi="Segoe UI Symbol" w:cs="Segoe UI Symbol"/>
              </w:rPr>
              <w:t>☐</w:t>
            </w:r>
            <w:r w:rsidRPr="001533E5">
              <w:t xml:space="preserve"> Know pH 7 is neutral</w:t>
            </w:r>
            <w:r w:rsidRPr="001533E5">
              <w:br/>
            </w:r>
            <w:r w:rsidRPr="001533E5">
              <w:rPr>
                <w:rFonts w:ascii="Segoe UI Symbol" w:hAnsi="Segoe UI Symbol" w:cs="Segoe UI Symbol"/>
              </w:rPr>
              <w:t>☐</w:t>
            </w:r>
            <w:r w:rsidRPr="001533E5">
              <w:t xml:space="preserve"> Explain neutralisation</w:t>
            </w:r>
            <w:r w:rsidRPr="001533E5">
              <w:br/>
            </w:r>
            <w:r w:rsidRPr="001533E5">
              <w:rPr>
                <w:rFonts w:ascii="Segoe UI Symbol" w:hAnsi="Segoe UI Symbol" w:cs="Segoe UI Symbol"/>
              </w:rPr>
              <w:t>☐</w:t>
            </w:r>
            <w:r w:rsidRPr="001533E5">
              <w:t xml:space="preserve"> Interpret pH graphs and investigations</w:t>
            </w:r>
          </w:p>
          <w:p w14:paraId="7E3F93A6" w14:textId="77777777" w:rsidR="001533E5" w:rsidRPr="001533E5" w:rsidRDefault="001533E5" w:rsidP="001533E5">
            <w:r w:rsidRPr="001533E5">
              <w:rPr>
                <w:b/>
                <w:bCs/>
              </w:rPr>
              <w:t>Revision:</w:t>
            </w:r>
          </w:p>
          <w:p w14:paraId="681053DE" w14:textId="77777777" w:rsidR="001533E5" w:rsidRPr="001533E5" w:rsidRDefault="001533E5" w:rsidP="00AE5BFC">
            <w:pPr>
              <w:numPr>
                <w:ilvl w:val="0"/>
                <w:numId w:val="21"/>
              </w:numPr>
            </w:pPr>
            <w:r w:rsidRPr="001533E5">
              <w:t>https://www.bbc.co.uk/bitesize/topics/zn7tsbk</w:t>
            </w:r>
          </w:p>
          <w:p w14:paraId="556E628F" w14:textId="77777777" w:rsidR="001533E5" w:rsidRPr="001533E5" w:rsidRDefault="001533E5" w:rsidP="00AE5BFC">
            <w:pPr>
              <w:numPr>
                <w:ilvl w:val="0"/>
                <w:numId w:val="21"/>
              </w:numPr>
            </w:pPr>
            <w:r w:rsidRPr="001533E5">
              <w:t>https://www.youtube.com/@Cognitoedu</w:t>
            </w:r>
          </w:p>
          <w:p w14:paraId="06C7EBE8" w14:textId="77777777" w:rsidR="001533E5" w:rsidRPr="001533E5" w:rsidRDefault="001533E5" w:rsidP="001533E5">
            <w:pPr>
              <w:rPr>
                <w:b/>
                <w:bCs/>
              </w:rPr>
            </w:pPr>
            <w:r w:rsidRPr="001533E5">
              <w:rPr>
                <w:rFonts w:ascii="Segoe UI Emoji" w:hAnsi="Segoe UI Emoji" w:cs="Segoe UI Emoji"/>
                <w:b/>
                <w:bCs/>
              </w:rPr>
              <w:t>⚛️</w:t>
            </w:r>
            <w:r w:rsidRPr="001533E5">
              <w:rPr>
                <w:b/>
                <w:bCs/>
              </w:rPr>
              <w:t xml:space="preserve"> Periodic Table</w:t>
            </w:r>
          </w:p>
          <w:p w14:paraId="3EB1E299" w14:textId="77777777" w:rsidR="001533E5" w:rsidRPr="001533E5" w:rsidRDefault="001533E5" w:rsidP="001533E5">
            <w:r w:rsidRPr="001533E5">
              <w:rPr>
                <w:rFonts w:ascii="Segoe UI Symbol" w:hAnsi="Segoe UI Symbol" w:cs="Segoe UI Symbol"/>
              </w:rPr>
              <w:t>☐</w:t>
            </w:r>
            <w:r w:rsidRPr="001533E5">
              <w:t xml:space="preserve"> Identify metals and non-metals</w:t>
            </w:r>
            <w:r w:rsidRPr="001533E5">
              <w:br/>
            </w:r>
            <w:r w:rsidRPr="001533E5">
              <w:rPr>
                <w:rFonts w:ascii="Segoe UI Symbol" w:hAnsi="Segoe UI Symbol" w:cs="Segoe UI Symbol"/>
              </w:rPr>
              <w:t>☐</w:t>
            </w:r>
            <w:r w:rsidRPr="001533E5">
              <w:t xml:space="preserve"> Understand groups and periods</w:t>
            </w:r>
            <w:r w:rsidRPr="001533E5">
              <w:br/>
            </w:r>
            <w:r w:rsidRPr="001533E5">
              <w:rPr>
                <w:rFonts w:ascii="Segoe UI Symbol" w:hAnsi="Segoe UI Symbol" w:cs="Segoe UI Symbol"/>
              </w:rPr>
              <w:t>☐</w:t>
            </w:r>
            <w:r w:rsidRPr="001533E5">
              <w:t xml:space="preserve"> Find elements in the same group</w:t>
            </w:r>
          </w:p>
          <w:p w14:paraId="494ECDB7" w14:textId="77777777" w:rsidR="001533E5" w:rsidRPr="001533E5" w:rsidRDefault="001533E5" w:rsidP="001533E5">
            <w:r w:rsidRPr="001533E5">
              <w:rPr>
                <w:b/>
                <w:bCs/>
              </w:rPr>
              <w:t>Revision:</w:t>
            </w:r>
          </w:p>
          <w:p w14:paraId="6F36BFEB" w14:textId="77777777" w:rsidR="001533E5" w:rsidRPr="001533E5" w:rsidRDefault="001533E5" w:rsidP="00AE5BFC">
            <w:pPr>
              <w:numPr>
                <w:ilvl w:val="0"/>
                <w:numId w:val="22"/>
              </w:numPr>
            </w:pPr>
            <w:r w:rsidRPr="001533E5">
              <w:t>https://www.bbc.co.uk/bitesize/topics/zmxxsbk</w:t>
            </w:r>
          </w:p>
          <w:p w14:paraId="226D7D6E" w14:textId="77777777" w:rsidR="001533E5" w:rsidRPr="001533E5" w:rsidRDefault="001533E5" w:rsidP="00AE5BFC">
            <w:pPr>
              <w:numPr>
                <w:ilvl w:val="0"/>
                <w:numId w:val="22"/>
              </w:numPr>
            </w:pPr>
            <w:r w:rsidRPr="001533E5">
              <w:t>https://www.youtube.com/@Cognitoedu</w:t>
            </w:r>
          </w:p>
          <w:p w14:paraId="79BC2EF0" w14:textId="25ABF95D" w:rsidR="0E069729" w:rsidRDefault="0E069729" w:rsidP="005F4532"/>
        </w:tc>
      </w:tr>
      <w:tr w:rsidR="00A85697" w:rsidRPr="00DA08F0" w14:paraId="1467AE93" w14:textId="77777777" w:rsidTr="00C25D88">
        <w:trPr>
          <w:trHeight w:val="300"/>
        </w:trPr>
        <w:tc>
          <w:tcPr>
            <w:tcW w:w="1791" w:type="dxa"/>
          </w:tcPr>
          <w:p w14:paraId="77C25AFA" w14:textId="77777777" w:rsidR="0092616E" w:rsidRPr="00C97539" w:rsidRDefault="0092616E">
            <w:pPr>
              <w:jc w:val="center"/>
              <w:rPr>
                <w:rFonts w:ascii="Century Gothic" w:hAnsi="Century Gothic"/>
                <w:b/>
                <w:i/>
              </w:rPr>
            </w:pPr>
            <w:r>
              <w:rPr>
                <w:rFonts w:ascii="Century Gothic" w:hAnsi="Century Gothic"/>
                <w:b/>
                <w:i/>
              </w:rPr>
              <w:t>Resources (including useful websites</w:t>
            </w:r>
          </w:p>
        </w:tc>
        <w:tc>
          <w:tcPr>
            <w:tcW w:w="8269" w:type="dxa"/>
          </w:tcPr>
          <w:p w14:paraId="76292858" w14:textId="3E887F9E" w:rsidR="0092616E" w:rsidRDefault="003F0922">
            <w:r>
              <w:t>Year 8 and Y9</w:t>
            </w:r>
            <w:r w:rsidR="0092616E">
              <w:t xml:space="preserve"> exercise books. </w:t>
            </w:r>
          </w:p>
          <w:p w14:paraId="23FDBE2B" w14:textId="77777777" w:rsidR="0092616E" w:rsidRDefault="0092616E">
            <w:pPr>
              <w:rPr>
                <w:b/>
                <w:bCs/>
              </w:rPr>
            </w:pPr>
            <w:hyperlink r:id="rId45">
              <w:r w:rsidRPr="771A6585">
                <w:rPr>
                  <w:rStyle w:val="Hyperlink"/>
                  <w:rFonts w:ascii="Century Gothic" w:hAnsi="Century Gothic"/>
                  <w:b/>
                  <w:bCs/>
                </w:rPr>
                <w:t>www.seneca.com</w:t>
              </w:r>
            </w:hyperlink>
          </w:p>
          <w:p w14:paraId="58753762" w14:textId="77777777" w:rsidR="0092616E" w:rsidRDefault="0092616E">
            <w:pPr>
              <w:rPr>
                <w:b/>
                <w:bCs/>
              </w:rPr>
            </w:pPr>
            <w:hyperlink r:id="rId46">
              <w:r w:rsidRPr="771A6585">
                <w:rPr>
                  <w:rStyle w:val="Hyperlink"/>
                  <w:rFonts w:ascii="Century Gothic" w:eastAsia="Century Gothic" w:hAnsi="Century Gothic" w:cs="Century Gothic"/>
                  <w:b/>
                  <w:bCs/>
                </w:rPr>
                <w:t>www.Educake.co.uk</w:t>
              </w:r>
            </w:hyperlink>
            <w:r w:rsidRPr="771A6585">
              <w:rPr>
                <w:b/>
                <w:bCs/>
              </w:rPr>
              <w:t xml:space="preserve">, </w:t>
            </w:r>
          </w:p>
          <w:p w14:paraId="23DA9A8C" w14:textId="77777777" w:rsidR="0092616E" w:rsidRPr="009D2C1F" w:rsidRDefault="0092616E">
            <w:pPr>
              <w:rPr>
                <w:rFonts w:ascii="Century Gothic" w:hAnsi="Century Gothic"/>
                <w:b/>
                <w:bCs/>
                <w:color w:val="0000FF"/>
                <w:u w:val="single"/>
              </w:rPr>
            </w:pPr>
            <w:hyperlink r:id="rId47">
              <w:r w:rsidRPr="771A6585">
                <w:rPr>
                  <w:rStyle w:val="Hyperlink"/>
                  <w:rFonts w:ascii="Century Gothic" w:eastAsia="Century Gothic" w:hAnsi="Century Gothic" w:cs="Century Gothic"/>
                  <w:b/>
                  <w:bCs/>
                </w:rPr>
                <w:t>Cognito - YouTube</w:t>
              </w:r>
            </w:hyperlink>
          </w:p>
        </w:tc>
      </w:tr>
    </w:tbl>
    <w:p w14:paraId="78F9EDBE" w14:textId="77777777" w:rsidR="00463CD0" w:rsidRDefault="00463CD0"/>
    <w:p w14:paraId="74D4C6DD" w14:textId="77777777" w:rsidR="00463CD0" w:rsidRDefault="00463CD0"/>
    <w:p w14:paraId="5CE5701D" w14:textId="77777777" w:rsidR="00701DDC" w:rsidRDefault="00701DDC"/>
    <w:p w14:paraId="60F775EB" w14:textId="77777777" w:rsidR="00701DDC" w:rsidRDefault="00701DDC"/>
    <w:p w14:paraId="3D60CBEB" w14:textId="77777777" w:rsidR="00701DDC" w:rsidRDefault="00701DDC"/>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91"/>
        <w:gridCol w:w="8410"/>
      </w:tblGrid>
      <w:tr w:rsidR="0092616E" w:rsidRPr="00DA08F0" w14:paraId="609FC080" w14:textId="77777777" w:rsidTr="00C25D88">
        <w:trPr>
          <w:trHeight w:val="962"/>
        </w:trPr>
        <w:tc>
          <w:tcPr>
            <w:tcW w:w="10201" w:type="dxa"/>
            <w:gridSpan w:val="2"/>
          </w:tcPr>
          <w:p w14:paraId="5861A4FD" w14:textId="77777777" w:rsidR="0092616E" w:rsidRPr="005E3C60" w:rsidRDefault="0092616E">
            <w:pPr>
              <w:jc w:val="center"/>
              <w:rPr>
                <w:rFonts w:ascii="Century Gothic" w:hAnsi="Century Gothic"/>
                <w:b/>
                <w:bCs/>
              </w:rPr>
            </w:pPr>
            <w:r w:rsidRPr="16FB7283">
              <w:rPr>
                <w:rFonts w:ascii="Century Gothic" w:hAnsi="Century Gothic"/>
                <w:b/>
                <w:bCs/>
                <w:sz w:val="40"/>
                <w:szCs w:val="40"/>
              </w:rPr>
              <w:t xml:space="preserve">Year </w:t>
            </w:r>
            <w:r>
              <w:rPr>
                <w:rFonts w:ascii="Century Gothic" w:hAnsi="Century Gothic"/>
                <w:b/>
                <w:bCs/>
                <w:sz w:val="40"/>
                <w:szCs w:val="40"/>
              </w:rPr>
              <w:t>9</w:t>
            </w:r>
          </w:p>
          <w:p w14:paraId="350374AC" w14:textId="77777777" w:rsidR="0092616E" w:rsidRPr="00DA08F0" w:rsidRDefault="0092616E">
            <w:pPr>
              <w:jc w:val="center"/>
              <w:rPr>
                <w:rFonts w:ascii="Century Gothic" w:hAnsi="Century Gothic"/>
                <w:b/>
                <w:sz w:val="40"/>
                <w:szCs w:val="40"/>
              </w:rPr>
            </w:pPr>
            <w:r w:rsidRPr="16FB7283">
              <w:rPr>
                <w:rFonts w:ascii="Century Gothic" w:hAnsi="Century Gothic"/>
                <w:b/>
                <w:bCs/>
                <w:sz w:val="40"/>
                <w:szCs w:val="40"/>
              </w:rPr>
              <w:t xml:space="preserve">Key Assessment </w:t>
            </w:r>
            <w:r>
              <w:rPr>
                <w:rFonts w:ascii="Century Gothic" w:hAnsi="Century Gothic"/>
                <w:b/>
                <w:bCs/>
                <w:sz w:val="40"/>
                <w:szCs w:val="40"/>
              </w:rPr>
              <w:t xml:space="preserve">1 </w:t>
            </w:r>
            <w:r w:rsidRPr="16FB7283">
              <w:rPr>
                <w:rFonts w:ascii="Century Gothic" w:hAnsi="Century Gothic"/>
                <w:b/>
                <w:bCs/>
                <w:sz w:val="40"/>
                <w:szCs w:val="40"/>
              </w:rPr>
              <w:t>Revision Guide</w:t>
            </w:r>
          </w:p>
        </w:tc>
      </w:tr>
      <w:tr w:rsidR="0092616E" w:rsidRPr="00DA08F0" w14:paraId="19092966" w14:textId="77777777" w:rsidTr="00C25D88">
        <w:trPr>
          <w:trHeight w:val="726"/>
        </w:trPr>
        <w:tc>
          <w:tcPr>
            <w:tcW w:w="10201" w:type="dxa"/>
            <w:gridSpan w:val="2"/>
            <w:vAlign w:val="center"/>
          </w:tcPr>
          <w:p w14:paraId="16E1EF08" w14:textId="15743298" w:rsidR="0092616E" w:rsidRPr="0092616E" w:rsidRDefault="0092616E">
            <w:pPr>
              <w:jc w:val="center"/>
              <w:rPr>
                <w:rFonts w:ascii="Century Gothic" w:hAnsi="Century Gothic"/>
                <w:b/>
                <w:i/>
                <w:sz w:val="36"/>
                <w:szCs w:val="36"/>
                <w:u w:val="single"/>
              </w:rPr>
            </w:pPr>
            <w:r>
              <w:rPr>
                <w:rFonts w:ascii="Century Gothic" w:hAnsi="Century Gothic"/>
                <w:b/>
                <w:i/>
                <w:sz w:val="36"/>
                <w:szCs w:val="36"/>
              </w:rPr>
              <w:t>Science</w:t>
            </w:r>
            <w:r w:rsidR="3F774BC9" w:rsidRPr="314037EE">
              <w:rPr>
                <w:rFonts w:ascii="Century Gothic" w:hAnsi="Century Gothic"/>
                <w:b/>
                <w:bCs/>
                <w:i/>
                <w:iCs/>
                <w:sz w:val="36"/>
                <w:szCs w:val="36"/>
              </w:rPr>
              <w:t xml:space="preserve"> - </w:t>
            </w:r>
            <w:r>
              <w:rPr>
                <w:rFonts w:ascii="Century Gothic" w:hAnsi="Century Gothic"/>
                <w:b/>
                <w:i/>
                <w:sz w:val="36"/>
                <w:szCs w:val="36"/>
                <w:u w:val="single"/>
              </w:rPr>
              <w:t>PHYSICS</w:t>
            </w:r>
            <w:r w:rsidRPr="0092616E">
              <w:rPr>
                <w:rFonts w:ascii="Century Gothic" w:hAnsi="Century Gothic"/>
                <w:b/>
                <w:i/>
                <w:sz w:val="36"/>
                <w:szCs w:val="36"/>
                <w:u w:val="single"/>
              </w:rPr>
              <w:t xml:space="preserve"> </w:t>
            </w:r>
          </w:p>
          <w:p w14:paraId="749BD361" w14:textId="50CEAAEF" w:rsidR="0092616E" w:rsidRPr="00102665" w:rsidRDefault="0092616E">
            <w:pPr>
              <w:jc w:val="center"/>
              <w:rPr>
                <w:rFonts w:ascii="Century Gothic" w:hAnsi="Century Gothic"/>
                <w:b/>
              </w:rPr>
            </w:pPr>
            <w:r w:rsidRPr="00102665">
              <w:rPr>
                <w:rFonts w:ascii="Century Gothic" w:hAnsi="Century Gothic"/>
                <w:b/>
                <w:i/>
              </w:rPr>
              <w:t xml:space="preserve">for </w:t>
            </w:r>
            <w:r>
              <w:rPr>
                <w:rFonts w:ascii="Century Gothic" w:hAnsi="Century Gothic"/>
                <w:b/>
                <w:i/>
              </w:rPr>
              <w:t xml:space="preserve">Combined Science, </w:t>
            </w:r>
            <w:r w:rsidRPr="00102665">
              <w:rPr>
                <w:rFonts w:ascii="Century Gothic" w:hAnsi="Century Gothic"/>
                <w:b/>
                <w:i/>
              </w:rPr>
              <w:t>HIGHER AND FOUNDATION PAPERS</w:t>
            </w:r>
          </w:p>
        </w:tc>
      </w:tr>
      <w:tr w:rsidR="003F0922" w:rsidRPr="00DA08F0" w14:paraId="72976CA3" w14:textId="77777777" w:rsidTr="00C25D88">
        <w:tc>
          <w:tcPr>
            <w:tcW w:w="1791" w:type="dxa"/>
            <w:vAlign w:val="center"/>
          </w:tcPr>
          <w:p w14:paraId="0F85FCF5" w14:textId="77777777" w:rsidR="0092616E" w:rsidRPr="00C97539" w:rsidRDefault="0092616E">
            <w:pPr>
              <w:jc w:val="center"/>
              <w:rPr>
                <w:rFonts w:ascii="Century Gothic" w:hAnsi="Century Gothic"/>
                <w:b/>
                <w:i/>
              </w:rPr>
            </w:pPr>
            <w:r w:rsidRPr="00C97539">
              <w:rPr>
                <w:rFonts w:ascii="Century Gothic" w:hAnsi="Century Gothic"/>
                <w:b/>
                <w:i/>
              </w:rPr>
              <w:t>Exam Length</w:t>
            </w:r>
          </w:p>
        </w:tc>
        <w:tc>
          <w:tcPr>
            <w:tcW w:w="8410" w:type="dxa"/>
            <w:vAlign w:val="center"/>
          </w:tcPr>
          <w:p w14:paraId="224600BF" w14:textId="77777777" w:rsidR="0092616E" w:rsidRPr="00A07916" w:rsidRDefault="0092616E">
            <w:pPr>
              <w:jc w:val="center"/>
              <w:rPr>
                <w:rFonts w:ascii="Century Gothic" w:hAnsi="Century Gothic"/>
              </w:rPr>
            </w:pPr>
            <w:r w:rsidRPr="0C1D5C62">
              <w:rPr>
                <w:rFonts w:ascii="Century Gothic" w:hAnsi="Century Gothic"/>
                <w:b/>
                <w:bCs/>
              </w:rPr>
              <w:t>30  minut</w:t>
            </w:r>
            <w:r>
              <w:rPr>
                <w:rFonts w:ascii="Century Gothic" w:hAnsi="Century Gothic"/>
                <w:b/>
                <w:bCs/>
              </w:rPr>
              <w:t>es</w:t>
            </w:r>
          </w:p>
        </w:tc>
      </w:tr>
      <w:tr w:rsidR="003F0922" w:rsidRPr="00DA08F0" w14:paraId="37B5FFC2" w14:textId="77777777" w:rsidTr="00C25D88">
        <w:trPr>
          <w:trHeight w:val="2024"/>
        </w:trPr>
        <w:tc>
          <w:tcPr>
            <w:tcW w:w="1791" w:type="dxa"/>
          </w:tcPr>
          <w:p w14:paraId="362F8D78" w14:textId="77777777" w:rsidR="0092616E" w:rsidRDefault="0092616E" w:rsidP="00DD12D9">
            <w:pPr>
              <w:jc w:val="center"/>
              <w:rPr>
                <w:rFonts w:ascii="Century Gothic" w:hAnsi="Century Gothic"/>
                <w:b/>
                <w:i/>
              </w:rPr>
            </w:pPr>
            <w:r w:rsidRPr="00C97539">
              <w:rPr>
                <w:rFonts w:ascii="Century Gothic" w:hAnsi="Century Gothic"/>
                <w:b/>
                <w:i/>
              </w:rPr>
              <w:t>Topics to Revise</w:t>
            </w:r>
          </w:p>
          <w:p w14:paraId="59530FEE" w14:textId="77777777" w:rsidR="0092616E" w:rsidRDefault="0092616E" w:rsidP="00DD12D9">
            <w:pPr>
              <w:jc w:val="center"/>
              <w:rPr>
                <w:rFonts w:ascii="Century Gothic" w:hAnsi="Century Gothic"/>
                <w:b/>
                <w:i/>
              </w:rPr>
            </w:pPr>
          </w:p>
          <w:p w14:paraId="62970768" w14:textId="77777777" w:rsidR="0092616E" w:rsidRDefault="0092616E" w:rsidP="00DD12D9">
            <w:pPr>
              <w:jc w:val="center"/>
              <w:rPr>
                <w:rFonts w:ascii="Century Gothic" w:hAnsi="Century Gothic"/>
                <w:b/>
                <w:i/>
              </w:rPr>
            </w:pPr>
            <w:r>
              <w:rPr>
                <w:rFonts w:ascii="Century Gothic" w:hAnsi="Century Gothic"/>
                <w:b/>
                <w:i/>
              </w:rPr>
              <w:t>&amp;</w:t>
            </w:r>
          </w:p>
          <w:p w14:paraId="57041AD7" w14:textId="77777777" w:rsidR="0092616E" w:rsidRDefault="0092616E" w:rsidP="00DD12D9">
            <w:pPr>
              <w:jc w:val="center"/>
              <w:rPr>
                <w:rFonts w:ascii="Century Gothic" w:hAnsi="Century Gothic"/>
                <w:b/>
                <w:i/>
              </w:rPr>
            </w:pPr>
          </w:p>
          <w:p w14:paraId="69E293B2" w14:textId="718D13E5" w:rsidR="0092616E" w:rsidRPr="00C97539" w:rsidRDefault="0092616E" w:rsidP="00DD12D9">
            <w:pPr>
              <w:jc w:val="center"/>
              <w:rPr>
                <w:rFonts w:ascii="Century Gothic" w:hAnsi="Century Gothic"/>
                <w:b/>
                <w:i/>
              </w:rPr>
            </w:pPr>
            <w:r>
              <w:rPr>
                <w:rFonts w:ascii="Century Gothic" w:hAnsi="Century Gothic"/>
                <w:b/>
                <w:i/>
              </w:rPr>
              <w:t>Success Criteria</w:t>
            </w:r>
          </w:p>
        </w:tc>
        <w:tc>
          <w:tcPr>
            <w:tcW w:w="8410" w:type="dxa"/>
          </w:tcPr>
          <w:p w14:paraId="19BF693F" w14:textId="77777777" w:rsidR="00DD12D9" w:rsidRPr="00DD12D9" w:rsidRDefault="00DD12D9" w:rsidP="00DD12D9">
            <w:pPr>
              <w:spacing w:line="276" w:lineRule="auto"/>
              <w:rPr>
                <w:rFonts w:ascii="Aptos" w:eastAsia="Aptos" w:hAnsi="Aptos" w:cs="Aptos"/>
                <w:b/>
                <w:bCs/>
                <w:sz w:val="20"/>
                <w:szCs w:val="20"/>
              </w:rPr>
            </w:pPr>
            <w:r w:rsidRPr="00DD12D9">
              <w:rPr>
                <w:rFonts w:ascii="Segoe UI Emoji" w:eastAsia="Aptos" w:hAnsi="Segoe UI Emoji" w:cs="Segoe UI Emoji"/>
                <w:b/>
                <w:bCs/>
                <w:sz w:val="20"/>
                <w:szCs w:val="20"/>
              </w:rPr>
              <w:t>⚡</w:t>
            </w:r>
            <w:r w:rsidRPr="00DD12D9">
              <w:rPr>
                <w:rFonts w:ascii="Aptos" w:eastAsia="Aptos" w:hAnsi="Aptos" w:cs="Aptos"/>
                <w:b/>
                <w:bCs/>
                <w:sz w:val="20"/>
                <w:szCs w:val="20"/>
              </w:rPr>
              <w:t xml:space="preserve"> Energy Changes &amp; Efficiency</w:t>
            </w:r>
          </w:p>
          <w:p w14:paraId="5F355101" w14:textId="77777777" w:rsidR="00DD12D9" w:rsidRPr="00DD12D9" w:rsidRDefault="00DD12D9" w:rsidP="00DD12D9">
            <w:pPr>
              <w:spacing w:line="276" w:lineRule="auto"/>
              <w:rPr>
                <w:rFonts w:ascii="Aptos" w:eastAsia="Aptos" w:hAnsi="Aptos" w:cs="Aptos"/>
                <w:b/>
                <w:bCs/>
                <w:sz w:val="20"/>
                <w:szCs w:val="20"/>
              </w:rPr>
            </w:pPr>
            <w:r w:rsidRPr="00DD12D9">
              <w:rPr>
                <w:rFonts w:ascii="Aptos" w:eastAsia="Aptos" w:hAnsi="Aptos" w:cs="Aptos"/>
                <w:b/>
                <w:bCs/>
                <w:sz w:val="20"/>
                <w:szCs w:val="20"/>
              </w:rPr>
              <w:t>☐ Describe energy transfers between kinetic, gravitational potential and thermal energy stores.</w:t>
            </w:r>
            <w:r w:rsidRPr="00DD12D9">
              <w:rPr>
                <w:rFonts w:ascii="Aptos" w:eastAsia="Aptos" w:hAnsi="Aptos" w:cs="Aptos"/>
                <w:b/>
                <w:bCs/>
                <w:sz w:val="20"/>
                <w:szCs w:val="20"/>
              </w:rPr>
              <w:br/>
              <w:t>☐ Explain the energy changes when an object is thrown upwards and falls back down.</w:t>
            </w:r>
            <w:r w:rsidRPr="00DD12D9">
              <w:rPr>
                <w:rFonts w:ascii="Aptos" w:eastAsia="Aptos" w:hAnsi="Aptos" w:cs="Aptos"/>
                <w:b/>
                <w:bCs/>
                <w:sz w:val="20"/>
                <w:szCs w:val="20"/>
              </w:rPr>
              <w:br/>
              <w:t>☐ Calculate wasted energy.</w:t>
            </w:r>
            <w:r w:rsidRPr="00DD12D9">
              <w:rPr>
                <w:rFonts w:ascii="Aptos" w:eastAsia="Aptos" w:hAnsi="Aptos" w:cs="Aptos"/>
                <w:b/>
                <w:bCs/>
                <w:sz w:val="20"/>
                <w:szCs w:val="20"/>
              </w:rPr>
              <w:br/>
              <w:t>☐ Calculate efficiency = useful output ÷ total input.</w:t>
            </w:r>
            <w:r w:rsidRPr="00DD12D9">
              <w:rPr>
                <w:rFonts w:ascii="Aptos" w:eastAsia="Aptos" w:hAnsi="Aptos" w:cs="Aptos"/>
                <w:b/>
                <w:bCs/>
                <w:sz w:val="20"/>
                <w:szCs w:val="20"/>
              </w:rPr>
              <w:br/>
              <w:t>Revision:</w:t>
            </w:r>
          </w:p>
          <w:p w14:paraId="1B717945" w14:textId="77777777" w:rsidR="00DD12D9" w:rsidRPr="00DD12D9" w:rsidRDefault="00DD12D9" w:rsidP="00AE5BFC">
            <w:pPr>
              <w:numPr>
                <w:ilvl w:val="0"/>
                <w:numId w:val="14"/>
              </w:numPr>
              <w:spacing w:line="276" w:lineRule="auto"/>
              <w:rPr>
                <w:rFonts w:ascii="Aptos" w:eastAsia="Aptos" w:hAnsi="Aptos" w:cs="Aptos"/>
                <w:b/>
                <w:bCs/>
                <w:sz w:val="20"/>
                <w:szCs w:val="20"/>
              </w:rPr>
            </w:pPr>
            <w:r w:rsidRPr="00DD12D9">
              <w:rPr>
                <w:rFonts w:ascii="Aptos" w:eastAsia="Aptos" w:hAnsi="Aptos" w:cs="Aptos"/>
                <w:b/>
                <w:bCs/>
                <w:sz w:val="20"/>
                <w:szCs w:val="20"/>
              </w:rPr>
              <w:t>https://www.bbc.co.uk/bitesize/topics/z4brd2p</w:t>
            </w:r>
          </w:p>
          <w:p w14:paraId="6B4600BD" w14:textId="77777777" w:rsidR="00DD12D9" w:rsidRPr="00DD12D9" w:rsidRDefault="00DD12D9" w:rsidP="00AE5BFC">
            <w:pPr>
              <w:numPr>
                <w:ilvl w:val="0"/>
                <w:numId w:val="14"/>
              </w:numPr>
              <w:spacing w:line="276" w:lineRule="auto"/>
              <w:rPr>
                <w:rFonts w:ascii="Aptos" w:eastAsia="Aptos" w:hAnsi="Aptos" w:cs="Aptos"/>
                <w:b/>
                <w:bCs/>
                <w:sz w:val="20"/>
                <w:szCs w:val="20"/>
              </w:rPr>
            </w:pPr>
            <w:r w:rsidRPr="00DD12D9">
              <w:rPr>
                <w:rFonts w:ascii="Aptos" w:eastAsia="Aptos" w:hAnsi="Aptos" w:cs="Aptos"/>
                <w:b/>
                <w:bCs/>
                <w:sz w:val="20"/>
                <w:szCs w:val="20"/>
              </w:rPr>
              <w:t>https://www.youtube.com/@Cognitoedu</w:t>
            </w:r>
          </w:p>
          <w:p w14:paraId="77974718" w14:textId="77777777" w:rsidR="00DD12D9" w:rsidRPr="00DD12D9" w:rsidRDefault="00DD12D9" w:rsidP="00AE5BFC">
            <w:pPr>
              <w:numPr>
                <w:ilvl w:val="0"/>
                <w:numId w:val="14"/>
              </w:numPr>
              <w:spacing w:line="276" w:lineRule="auto"/>
              <w:rPr>
                <w:rFonts w:ascii="Aptos" w:eastAsia="Aptos" w:hAnsi="Aptos" w:cs="Aptos"/>
                <w:b/>
                <w:bCs/>
                <w:sz w:val="20"/>
                <w:szCs w:val="20"/>
              </w:rPr>
            </w:pPr>
            <w:r w:rsidRPr="00DD12D9">
              <w:rPr>
                <w:rFonts w:ascii="Aptos" w:eastAsia="Aptos" w:hAnsi="Aptos" w:cs="Aptos"/>
                <w:b/>
                <w:bCs/>
                <w:sz w:val="20"/>
                <w:szCs w:val="20"/>
              </w:rPr>
              <w:t>https://www.physicsandmathstutor.com/physics-revision/gcse-aqa/energy/</w:t>
            </w:r>
          </w:p>
          <w:p w14:paraId="018F6E6A" w14:textId="77777777" w:rsidR="00DD12D9" w:rsidRPr="00DD12D9" w:rsidRDefault="00DD12D9" w:rsidP="00DD12D9">
            <w:pPr>
              <w:spacing w:line="276" w:lineRule="auto"/>
              <w:rPr>
                <w:rFonts w:ascii="Aptos" w:eastAsia="Aptos" w:hAnsi="Aptos" w:cs="Aptos"/>
                <w:b/>
                <w:bCs/>
                <w:sz w:val="20"/>
                <w:szCs w:val="20"/>
              </w:rPr>
            </w:pPr>
            <w:r w:rsidRPr="00DD12D9">
              <w:rPr>
                <w:rFonts w:ascii="Segoe UI Emoji" w:eastAsia="Aptos" w:hAnsi="Segoe UI Emoji" w:cs="Segoe UI Emoji"/>
                <w:b/>
                <w:bCs/>
                <w:sz w:val="20"/>
                <w:szCs w:val="20"/>
              </w:rPr>
              <w:t>🔌</w:t>
            </w:r>
            <w:r w:rsidRPr="00DD12D9">
              <w:rPr>
                <w:rFonts w:ascii="Aptos" w:eastAsia="Aptos" w:hAnsi="Aptos" w:cs="Aptos"/>
                <w:b/>
                <w:bCs/>
                <w:sz w:val="20"/>
                <w:szCs w:val="20"/>
              </w:rPr>
              <w:t xml:space="preserve"> Electricity</w:t>
            </w:r>
          </w:p>
          <w:p w14:paraId="768B945F" w14:textId="77777777" w:rsidR="00DD12D9" w:rsidRPr="00DD12D9" w:rsidRDefault="00DD12D9" w:rsidP="00DD12D9">
            <w:pPr>
              <w:spacing w:line="276" w:lineRule="auto"/>
              <w:rPr>
                <w:rFonts w:ascii="Aptos" w:eastAsia="Aptos" w:hAnsi="Aptos" w:cs="Aptos"/>
                <w:b/>
                <w:bCs/>
                <w:sz w:val="20"/>
                <w:szCs w:val="20"/>
              </w:rPr>
            </w:pPr>
            <w:r w:rsidRPr="00DD12D9">
              <w:rPr>
                <w:rFonts w:ascii="Aptos" w:eastAsia="Aptos" w:hAnsi="Aptos" w:cs="Aptos"/>
                <w:b/>
                <w:bCs/>
                <w:sz w:val="20"/>
                <w:szCs w:val="20"/>
              </w:rPr>
              <w:t>☐ Use V = I × R.</w:t>
            </w:r>
            <w:r w:rsidRPr="00DD12D9">
              <w:rPr>
                <w:rFonts w:ascii="Aptos" w:eastAsia="Aptos" w:hAnsi="Aptos" w:cs="Aptos"/>
                <w:b/>
                <w:bCs/>
                <w:sz w:val="20"/>
                <w:szCs w:val="20"/>
              </w:rPr>
              <w:br/>
              <w:t>☐ Calculate current using I = V ÷ R.</w:t>
            </w:r>
            <w:r w:rsidRPr="00DD12D9">
              <w:rPr>
                <w:rFonts w:ascii="Aptos" w:eastAsia="Aptos" w:hAnsi="Aptos" w:cs="Aptos"/>
                <w:b/>
                <w:bCs/>
                <w:sz w:val="20"/>
                <w:szCs w:val="20"/>
              </w:rPr>
              <w:br/>
              <w:t>☐ Know that copper wires have very low resistance.</w:t>
            </w:r>
            <w:r w:rsidRPr="00DD12D9">
              <w:rPr>
                <w:rFonts w:ascii="Aptos" w:eastAsia="Aptos" w:hAnsi="Aptos" w:cs="Aptos"/>
                <w:b/>
                <w:bCs/>
                <w:sz w:val="20"/>
                <w:szCs w:val="20"/>
              </w:rPr>
              <w:br/>
              <w:t>☐ Identify and draw an ammeter in series.</w:t>
            </w:r>
            <w:r w:rsidRPr="00DD12D9">
              <w:rPr>
                <w:rFonts w:ascii="Aptos" w:eastAsia="Aptos" w:hAnsi="Aptos" w:cs="Aptos"/>
                <w:b/>
                <w:bCs/>
                <w:sz w:val="20"/>
                <w:szCs w:val="20"/>
              </w:rPr>
              <w:br/>
              <w:t>☐ Know that components in parallel have the same voltage.</w:t>
            </w:r>
            <w:r w:rsidRPr="00DD12D9">
              <w:rPr>
                <w:rFonts w:ascii="Aptos" w:eastAsia="Aptos" w:hAnsi="Aptos" w:cs="Aptos"/>
                <w:b/>
                <w:bCs/>
                <w:sz w:val="20"/>
                <w:szCs w:val="20"/>
              </w:rPr>
              <w:br/>
              <w:t>Revision:</w:t>
            </w:r>
          </w:p>
          <w:p w14:paraId="63C805BC" w14:textId="77777777" w:rsidR="00DD12D9" w:rsidRPr="00DD12D9" w:rsidRDefault="00DD12D9" w:rsidP="00AE5BFC">
            <w:pPr>
              <w:numPr>
                <w:ilvl w:val="0"/>
                <w:numId w:val="15"/>
              </w:numPr>
              <w:spacing w:line="276" w:lineRule="auto"/>
              <w:rPr>
                <w:rFonts w:ascii="Aptos" w:eastAsia="Aptos" w:hAnsi="Aptos" w:cs="Aptos"/>
                <w:b/>
                <w:bCs/>
                <w:sz w:val="20"/>
                <w:szCs w:val="20"/>
              </w:rPr>
            </w:pPr>
            <w:r w:rsidRPr="00DD12D9">
              <w:rPr>
                <w:rFonts w:ascii="Aptos" w:eastAsia="Aptos" w:hAnsi="Aptos" w:cs="Aptos"/>
                <w:b/>
                <w:bCs/>
                <w:sz w:val="20"/>
                <w:szCs w:val="20"/>
              </w:rPr>
              <w:t>https://www.bbc.co.uk/bitesize/topics/zk4cwmn</w:t>
            </w:r>
          </w:p>
          <w:p w14:paraId="0B90E108" w14:textId="77777777" w:rsidR="00DD12D9" w:rsidRPr="00DD12D9" w:rsidRDefault="00DD12D9" w:rsidP="00AE5BFC">
            <w:pPr>
              <w:numPr>
                <w:ilvl w:val="0"/>
                <w:numId w:val="15"/>
              </w:numPr>
              <w:spacing w:line="276" w:lineRule="auto"/>
              <w:rPr>
                <w:rFonts w:ascii="Aptos" w:eastAsia="Aptos" w:hAnsi="Aptos" w:cs="Aptos"/>
                <w:b/>
                <w:bCs/>
                <w:sz w:val="20"/>
                <w:szCs w:val="20"/>
              </w:rPr>
            </w:pPr>
            <w:r w:rsidRPr="00DD12D9">
              <w:rPr>
                <w:rFonts w:ascii="Aptos" w:eastAsia="Aptos" w:hAnsi="Aptos" w:cs="Aptos"/>
                <w:b/>
                <w:bCs/>
                <w:sz w:val="20"/>
                <w:szCs w:val="20"/>
              </w:rPr>
              <w:t>https://www.youtube.com/@Cognitoedu</w:t>
            </w:r>
          </w:p>
          <w:p w14:paraId="50159A51" w14:textId="77777777" w:rsidR="00DD12D9" w:rsidRPr="00DD12D9" w:rsidRDefault="00DD12D9" w:rsidP="00AE5BFC">
            <w:pPr>
              <w:numPr>
                <w:ilvl w:val="0"/>
                <w:numId w:val="15"/>
              </w:numPr>
              <w:spacing w:line="276" w:lineRule="auto"/>
              <w:rPr>
                <w:rFonts w:ascii="Aptos" w:eastAsia="Aptos" w:hAnsi="Aptos" w:cs="Aptos"/>
                <w:b/>
                <w:bCs/>
                <w:sz w:val="20"/>
                <w:szCs w:val="20"/>
              </w:rPr>
            </w:pPr>
            <w:r w:rsidRPr="00DD12D9">
              <w:rPr>
                <w:rFonts w:ascii="Aptos" w:eastAsia="Aptos" w:hAnsi="Aptos" w:cs="Aptos"/>
                <w:b/>
                <w:bCs/>
                <w:sz w:val="20"/>
                <w:szCs w:val="20"/>
              </w:rPr>
              <w:t>https://www.physicsandmathstutor.com/physics-revision/gcse-aqa/electricity/</w:t>
            </w:r>
          </w:p>
          <w:p w14:paraId="67CDE7EB" w14:textId="77777777" w:rsidR="00DD12D9" w:rsidRPr="00DD12D9" w:rsidRDefault="00DD12D9" w:rsidP="00DD12D9">
            <w:pPr>
              <w:spacing w:line="276" w:lineRule="auto"/>
              <w:rPr>
                <w:rFonts w:ascii="Aptos" w:eastAsia="Aptos" w:hAnsi="Aptos" w:cs="Aptos"/>
                <w:b/>
                <w:bCs/>
                <w:sz w:val="20"/>
                <w:szCs w:val="20"/>
              </w:rPr>
            </w:pPr>
            <w:r w:rsidRPr="00DD12D9">
              <w:rPr>
                <w:rFonts w:ascii="Segoe UI Emoji" w:eastAsia="Aptos" w:hAnsi="Segoe UI Emoji" w:cs="Segoe UI Emoji"/>
                <w:b/>
                <w:bCs/>
                <w:sz w:val="20"/>
                <w:szCs w:val="20"/>
              </w:rPr>
              <w:t>🚢</w:t>
            </w:r>
            <w:r w:rsidRPr="00DD12D9">
              <w:rPr>
                <w:rFonts w:ascii="Aptos" w:eastAsia="Aptos" w:hAnsi="Aptos" w:cs="Aptos"/>
                <w:b/>
                <w:bCs/>
                <w:sz w:val="20"/>
                <w:szCs w:val="20"/>
              </w:rPr>
              <w:t xml:space="preserve"> Forces</w:t>
            </w:r>
          </w:p>
          <w:p w14:paraId="6147220C" w14:textId="77777777" w:rsidR="00DD12D9" w:rsidRPr="00DD12D9" w:rsidRDefault="00DD12D9" w:rsidP="00DD12D9">
            <w:pPr>
              <w:spacing w:line="276" w:lineRule="auto"/>
              <w:rPr>
                <w:rFonts w:ascii="Aptos" w:eastAsia="Aptos" w:hAnsi="Aptos" w:cs="Aptos"/>
                <w:b/>
                <w:bCs/>
                <w:sz w:val="20"/>
                <w:szCs w:val="20"/>
              </w:rPr>
            </w:pPr>
            <w:r w:rsidRPr="00DD12D9">
              <w:rPr>
                <w:rFonts w:ascii="Aptos" w:eastAsia="Aptos" w:hAnsi="Aptos" w:cs="Aptos"/>
                <w:b/>
                <w:bCs/>
                <w:sz w:val="20"/>
                <w:szCs w:val="20"/>
              </w:rPr>
              <w:t>☐ Calculate weight using W = m × g.</w:t>
            </w:r>
            <w:r w:rsidRPr="00DD12D9">
              <w:rPr>
                <w:rFonts w:ascii="Aptos" w:eastAsia="Aptos" w:hAnsi="Aptos" w:cs="Aptos"/>
                <w:b/>
                <w:bCs/>
                <w:sz w:val="20"/>
                <w:szCs w:val="20"/>
              </w:rPr>
              <w:br/>
              <w:t>☐ Know Earth's gravitational field strength is approximately 10 N/kg.</w:t>
            </w:r>
            <w:r w:rsidRPr="00DD12D9">
              <w:rPr>
                <w:rFonts w:ascii="Aptos" w:eastAsia="Aptos" w:hAnsi="Aptos" w:cs="Aptos"/>
                <w:b/>
                <w:bCs/>
                <w:sz w:val="20"/>
                <w:szCs w:val="20"/>
              </w:rPr>
              <w:br/>
              <w:t>☐ Understand the difference between mass (kg) and weight (N).</w:t>
            </w:r>
            <w:r w:rsidRPr="00DD12D9">
              <w:rPr>
                <w:rFonts w:ascii="Aptos" w:eastAsia="Aptos" w:hAnsi="Aptos" w:cs="Aptos"/>
                <w:b/>
                <w:bCs/>
                <w:sz w:val="20"/>
                <w:szCs w:val="20"/>
              </w:rPr>
              <w:br/>
              <w:t>☐ Identify weight and upthrust forces on floating objects.</w:t>
            </w:r>
            <w:r w:rsidRPr="00DD12D9">
              <w:rPr>
                <w:rFonts w:ascii="Aptos" w:eastAsia="Aptos" w:hAnsi="Aptos" w:cs="Aptos"/>
                <w:b/>
                <w:bCs/>
                <w:sz w:val="20"/>
                <w:szCs w:val="20"/>
              </w:rPr>
              <w:br/>
              <w:t>Revision:</w:t>
            </w:r>
          </w:p>
          <w:p w14:paraId="00F213FC" w14:textId="77777777" w:rsidR="00DD12D9" w:rsidRPr="00DD12D9" w:rsidRDefault="00DD12D9" w:rsidP="00AE5BFC">
            <w:pPr>
              <w:numPr>
                <w:ilvl w:val="0"/>
                <w:numId w:val="16"/>
              </w:numPr>
              <w:spacing w:line="276" w:lineRule="auto"/>
              <w:rPr>
                <w:rFonts w:ascii="Aptos" w:eastAsia="Aptos" w:hAnsi="Aptos" w:cs="Aptos"/>
                <w:b/>
                <w:bCs/>
                <w:sz w:val="20"/>
                <w:szCs w:val="20"/>
              </w:rPr>
            </w:pPr>
            <w:r w:rsidRPr="00DD12D9">
              <w:rPr>
                <w:rFonts w:ascii="Aptos" w:eastAsia="Aptos" w:hAnsi="Aptos" w:cs="Aptos"/>
                <w:b/>
                <w:bCs/>
                <w:sz w:val="20"/>
                <w:szCs w:val="20"/>
              </w:rPr>
              <w:t>https://www.bbc.co.uk/bitesize/topics/zkgg87h</w:t>
            </w:r>
          </w:p>
          <w:p w14:paraId="61F5540E" w14:textId="77777777" w:rsidR="00DD12D9" w:rsidRPr="00DD12D9" w:rsidRDefault="00DD12D9" w:rsidP="00AE5BFC">
            <w:pPr>
              <w:numPr>
                <w:ilvl w:val="0"/>
                <w:numId w:val="16"/>
              </w:numPr>
              <w:spacing w:line="276" w:lineRule="auto"/>
              <w:rPr>
                <w:rFonts w:ascii="Aptos" w:eastAsia="Aptos" w:hAnsi="Aptos" w:cs="Aptos"/>
                <w:b/>
                <w:bCs/>
                <w:sz w:val="20"/>
                <w:szCs w:val="20"/>
              </w:rPr>
            </w:pPr>
            <w:r w:rsidRPr="00DD12D9">
              <w:rPr>
                <w:rFonts w:ascii="Aptos" w:eastAsia="Aptos" w:hAnsi="Aptos" w:cs="Aptos"/>
                <w:b/>
                <w:bCs/>
                <w:sz w:val="20"/>
                <w:szCs w:val="20"/>
              </w:rPr>
              <w:t>https://www.youtube.com/@Cognitoedu</w:t>
            </w:r>
          </w:p>
          <w:p w14:paraId="1BA68F0E" w14:textId="77777777" w:rsidR="00DD12D9" w:rsidRPr="00DD12D9" w:rsidRDefault="00DD12D9" w:rsidP="00DD12D9">
            <w:pPr>
              <w:spacing w:line="276" w:lineRule="auto"/>
              <w:rPr>
                <w:rFonts w:ascii="Aptos" w:eastAsia="Aptos" w:hAnsi="Aptos" w:cs="Aptos"/>
                <w:b/>
                <w:bCs/>
                <w:sz w:val="20"/>
                <w:szCs w:val="20"/>
              </w:rPr>
            </w:pPr>
            <w:r w:rsidRPr="00DD12D9">
              <w:rPr>
                <w:rFonts w:ascii="Segoe UI Emoji" w:eastAsia="Aptos" w:hAnsi="Segoe UI Emoji" w:cs="Segoe UI Emoji"/>
                <w:b/>
                <w:bCs/>
                <w:sz w:val="20"/>
                <w:szCs w:val="20"/>
              </w:rPr>
              <w:t>🌊</w:t>
            </w:r>
            <w:r w:rsidRPr="00DD12D9">
              <w:rPr>
                <w:rFonts w:ascii="Aptos" w:eastAsia="Aptos" w:hAnsi="Aptos" w:cs="Aptos"/>
                <w:b/>
                <w:bCs/>
                <w:sz w:val="20"/>
                <w:szCs w:val="20"/>
              </w:rPr>
              <w:t xml:space="preserve"> Waves &amp; Sound</w:t>
            </w:r>
          </w:p>
          <w:p w14:paraId="5FCAD597" w14:textId="77777777" w:rsidR="00DD12D9" w:rsidRPr="00DD12D9" w:rsidRDefault="00DD12D9" w:rsidP="00DD12D9">
            <w:pPr>
              <w:spacing w:line="276" w:lineRule="auto"/>
              <w:rPr>
                <w:rFonts w:ascii="Aptos" w:eastAsia="Aptos" w:hAnsi="Aptos" w:cs="Aptos"/>
                <w:b/>
                <w:bCs/>
                <w:sz w:val="20"/>
                <w:szCs w:val="20"/>
              </w:rPr>
            </w:pPr>
            <w:r w:rsidRPr="00DD12D9">
              <w:rPr>
                <w:rFonts w:ascii="Aptos" w:eastAsia="Aptos" w:hAnsi="Aptos" w:cs="Aptos"/>
                <w:b/>
                <w:bCs/>
                <w:sz w:val="20"/>
                <w:szCs w:val="20"/>
              </w:rPr>
              <w:t>☐ Explain how frequency affects pitch.</w:t>
            </w:r>
            <w:r w:rsidRPr="00DD12D9">
              <w:rPr>
                <w:rFonts w:ascii="Aptos" w:eastAsia="Aptos" w:hAnsi="Aptos" w:cs="Aptos"/>
                <w:b/>
                <w:bCs/>
                <w:sz w:val="20"/>
                <w:szCs w:val="20"/>
              </w:rPr>
              <w:br/>
              <w:t>☐ Explain how amplitude affects loudness.</w:t>
            </w:r>
            <w:r w:rsidRPr="00DD12D9">
              <w:rPr>
                <w:rFonts w:ascii="Aptos" w:eastAsia="Aptos" w:hAnsi="Aptos" w:cs="Aptos"/>
                <w:b/>
                <w:bCs/>
                <w:sz w:val="20"/>
                <w:szCs w:val="20"/>
              </w:rPr>
              <w:br/>
              <w:t>☐ Compare two sound wave diagrams.</w:t>
            </w:r>
            <w:r w:rsidRPr="00DD12D9">
              <w:rPr>
                <w:rFonts w:ascii="Aptos" w:eastAsia="Aptos" w:hAnsi="Aptos" w:cs="Aptos"/>
                <w:b/>
                <w:bCs/>
                <w:sz w:val="20"/>
                <w:szCs w:val="20"/>
              </w:rPr>
              <w:br/>
              <w:t>Revision:</w:t>
            </w:r>
          </w:p>
          <w:p w14:paraId="0370E2F7" w14:textId="77777777" w:rsidR="00DD12D9" w:rsidRPr="00DD12D9" w:rsidRDefault="00DD12D9" w:rsidP="00AE5BFC">
            <w:pPr>
              <w:numPr>
                <w:ilvl w:val="0"/>
                <w:numId w:val="17"/>
              </w:numPr>
              <w:spacing w:line="276" w:lineRule="auto"/>
              <w:rPr>
                <w:rFonts w:ascii="Aptos" w:eastAsia="Aptos" w:hAnsi="Aptos" w:cs="Aptos"/>
                <w:b/>
                <w:bCs/>
                <w:sz w:val="20"/>
                <w:szCs w:val="20"/>
              </w:rPr>
            </w:pPr>
            <w:r w:rsidRPr="00DD12D9">
              <w:rPr>
                <w:rFonts w:ascii="Aptos" w:eastAsia="Aptos" w:hAnsi="Aptos" w:cs="Aptos"/>
                <w:b/>
                <w:bCs/>
                <w:sz w:val="20"/>
                <w:szCs w:val="20"/>
              </w:rPr>
              <w:t>https://www.bbc.co.uk/bitesize/topics/zgffr82</w:t>
            </w:r>
          </w:p>
          <w:p w14:paraId="1CBFE0CB" w14:textId="77777777" w:rsidR="00DD12D9" w:rsidRPr="00DD12D9" w:rsidRDefault="00DD12D9" w:rsidP="00AE5BFC">
            <w:pPr>
              <w:numPr>
                <w:ilvl w:val="0"/>
                <w:numId w:val="17"/>
              </w:numPr>
              <w:spacing w:line="276" w:lineRule="auto"/>
              <w:rPr>
                <w:rFonts w:ascii="Aptos" w:eastAsia="Aptos" w:hAnsi="Aptos" w:cs="Aptos"/>
                <w:b/>
                <w:bCs/>
                <w:sz w:val="20"/>
                <w:szCs w:val="20"/>
              </w:rPr>
            </w:pPr>
            <w:r w:rsidRPr="00DD12D9">
              <w:rPr>
                <w:rFonts w:ascii="Aptos" w:eastAsia="Aptos" w:hAnsi="Aptos" w:cs="Aptos"/>
                <w:b/>
                <w:bCs/>
                <w:sz w:val="20"/>
                <w:szCs w:val="20"/>
              </w:rPr>
              <w:t>https://www.physicsandmathstutor.com/physics-revision/gcse-aqa/waves/</w:t>
            </w:r>
          </w:p>
          <w:p w14:paraId="081F9508" w14:textId="77777777" w:rsidR="00DD12D9" w:rsidRPr="00DD12D9" w:rsidRDefault="00DD12D9" w:rsidP="00DD12D9">
            <w:pPr>
              <w:spacing w:line="276" w:lineRule="auto"/>
              <w:rPr>
                <w:rFonts w:ascii="Aptos" w:eastAsia="Aptos" w:hAnsi="Aptos" w:cs="Aptos"/>
                <w:b/>
                <w:bCs/>
                <w:sz w:val="20"/>
                <w:szCs w:val="20"/>
              </w:rPr>
            </w:pPr>
            <w:r w:rsidRPr="00DD12D9">
              <w:rPr>
                <w:rFonts w:ascii="Segoe UI Emoji" w:eastAsia="Aptos" w:hAnsi="Segoe UI Emoji" w:cs="Segoe UI Emoji"/>
                <w:b/>
                <w:bCs/>
                <w:sz w:val="20"/>
                <w:szCs w:val="20"/>
              </w:rPr>
              <w:t>🔥</w:t>
            </w:r>
            <w:r w:rsidRPr="00DD12D9">
              <w:rPr>
                <w:rFonts w:ascii="Aptos" w:eastAsia="Aptos" w:hAnsi="Aptos" w:cs="Aptos"/>
                <w:b/>
                <w:bCs/>
                <w:sz w:val="20"/>
                <w:szCs w:val="20"/>
              </w:rPr>
              <w:t xml:space="preserve"> Heating &amp; Insulation</w:t>
            </w:r>
          </w:p>
          <w:p w14:paraId="3EA4F9BF" w14:textId="77777777" w:rsidR="00DD12D9" w:rsidRPr="00DD12D9" w:rsidRDefault="00DD12D9" w:rsidP="00DD12D9">
            <w:pPr>
              <w:spacing w:line="276" w:lineRule="auto"/>
              <w:rPr>
                <w:rFonts w:ascii="Aptos" w:eastAsia="Aptos" w:hAnsi="Aptos" w:cs="Aptos"/>
                <w:b/>
                <w:bCs/>
                <w:sz w:val="20"/>
                <w:szCs w:val="20"/>
              </w:rPr>
            </w:pPr>
            <w:r w:rsidRPr="00DD12D9">
              <w:rPr>
                <w:rFonts w:ascii="Aptos" w:eastAsia="Aptos" w:hAnsi="Aptos" w:cs="Aptos"/>
                <w:b/>
                <w:bCs/>
                <w:sz w:val="20"/>
                <w:szCs w:val="20"/>
              </w:rPr>
              <w:t>☐ Explain how foam insulation reduces heat transfer.</w:t>
            </w:r>
            <w:r w:rsidRPr="00DD12D9">
              <w:rPr>
                <w:rFonts w:ascii="Aptos" w:eastAsia="Aptos" w:hAnsi="Aptos" w:cs="Aptos"/>
                <w:b/>
                <w:bCs/>
                <w:sz w:val="20"/>
                <w:szCs w:val="20"/>
              </w:rPr>
              <w:br/>
              <w:t>☐ Describe conduction and convection.</w:t>
            </w:r>
            <w:r w:rsidRPr="00DD12D9">
              <w:rPr>
                <w:rFonts w:ascii="Aptos" w:eastAsia="Aptos" w:hAnsi="Aptos" w:cs="Aptos"/>
                <w:b/>
                <w:bCs/>
                <w:sz w:val="20"/>
                <w:szCs w:val="20"/>
              </w:rPr>
              <w:br/>
              <w:t>☐ Explain why trapped air is an effective insulator.</w:t>
            </w:r>
            <w:r w:rsidRPr="00DD12D9">
              <w:rPr>
                <w:rFonts w:ascii="Aptos" w:eastAsia="Aptos" w:hAnsi="Aptos" w:cs="Aptos"/>
                <w:b/>
                <w:bCs/>
                <w:sz w:val="20"/>
                <w:szCs w:val="20"/>
              </w:rPr>
              <w:br/>
              <w:t>Revision:</w:t>
            </w:r>
          </w:p>
          <w:p w14:paraId="5A0DE3CF" w14:textId="77777777" w:rsidR="00DD12D9" w:rsidRPr="00DD12D9" w:rsidRDefault="00DD12D9" w:rsidP="00AE5BFC">
            <w:pPr>
              <w:numPr>
                <w:ilvl w:val="0"/>
                <w:numId w:val="18"/>
              </w:numPr>
              <w:spacing w:line="276" w:lineRule="auto"/>
              <w:rPr>
                <w:rFonts w:ascii="Aptos" w:eastAsia="Aptos" w:hAnsi="Aptos" w:cs="Aptos"/>
                <w:b/>
                <w:bCs/>
                <w:sz w:val="20"/>
                <w:szCs w:val="20"/>
              </w:rPr>
            </w:pPr>
            <w:r w:rsidRPr="00DD12D9">
              <w:rPr>
                <w:rFonts w:ascii="Aptos" w:eastAsia="Aptos" w:hAnsi="Aptos" w:cs="Aptos"/>
                <w:b/>
                <w:bCs/>
                <w:sz w:val="20"/>
                <w:szCs w:val="20"/>
              </w:rPr>
              <w:lastRenderedPageBreak/>
              <w:t>https://www.bbc.co.uk/bitesize/topics/z8bbb9q</w:t>
            </w:r>
          </w:p>
          <w:p w14:paraId="61E96AB7" w14:textId="77777777" w:rsidR="00DD12D9" w:rsidRPr="00DD12D9" w:rsidRDefault="00DD12D9" w:rsidP="00AE5BFC">
            <w:pPr>
              <w:numPr>
                <w:ilvl w:val="0"/>
                <w:numId w:val="18"/>
              </w:numPr>
              <w:spacing w:line="276" w:lineRule="auto"/>
              <w:rPr>
                <w:rFonts w:ascii="Aptos" w:eastAsia="Aptos" w:hAnsi="Aptos" w:cs="Aptos"/>
                <w:b/>
                <w:bCs/>
                <w:sz w:val="20"/>
                <w:szCs w:val="20"/>
              </w:rPr>
            </w:pPr>
            <w:r w:rsidRPr="00DD12D9">
              <w:rPr>
                <w:rFonts w:ascii="Aptos" w:eastAsia="Aptos" w:hAnsi="Aptos" w:cs="Aptos"/>
                <w:b/>
                <w:bCs/>
                <w:sz w:val="20"/>
                <w:szCs w:val="20"/>
              </w:rPr>
              <w:t>https://www.youtube.com/@Cognitoedu</w:t>
            </w:r>
          </w:p>
          <w:p w14:paraId="23D183B2" w14:textId="694A99D8" w:rsidR="0092616E" w:rsidRPr="00DD12D9" w:rsidRDefault="0092616E" w:rsidP="00DD12D9">
            <w:pPr>
              <w:rPr>
                <w:rFonts w:ascii="Century Gothic" w:eastAsia="Century Gothic" w:hAnsi="Century Gothic" w:cs="Century Gothic"/>
                <w:sz w:val="20"/>
                <w:szCs w:val="20"/>
              </w:rPr>
            </w:pPr>
          </w:p>
        </w:tc>
      </w:tr>
      <w:tr w:rsidR="003F0922" w:rsidRPr="00DA08F0" w14:paraId="55717C44" w14:textId="77777777" w:rsidTr="00C25D88">
        <w:trPr>
          <w:trHeight w:val="300"/>
        </w:trPr>
        <w:tc>
          <w:tcPr>
            <w:tcW w:w="1791" w:type="dxa"/>
          </w:tcPr>
          <w:p w14:paraId="5C2182E0" w14:textId="77777777" w:rsidR="0092616E" w:rsidRPr="00C97539" w:rsidRDefault="0092616E">
            <w:pPr>
              <w:jc w:val="center"/>
              <w:rPr>
                <w:rFonts w:ascii="Century Gothic" w:hAnsi="Century Gothic"/>
                <w:b/>
                <w:i/>
              </w:rPr>
            </w:pPr>
            <w:r>
              <w:rPr>
                <w:rFonts w:ascii="Century Gothic" w:hAnsi="Century Gothic"/>
                <w:b/>
                <w:i/>
              </w:rPr>
              <w:lastRenderedPageBreak/>
              <w:t>Resources (including useful websites</w:t>
            </w:r>
          </w:p>
        </w:tc>
        <w:tc>
          <w:tcPr>
            <w:tcW w:w="8410" w:type="dxa"/>
          </w:tcPr>
          <w:p w14:paraId="0CA6BD92" w14:textId="510F706B" w:rsidR="0092616E" w:rsidRDefault="003F0922">
            <w:r>
              <w:t>Year 8 and Y9</w:t>
            </w:r>
            <w:r w:rsidR="0092616E">
              <w:t xml:space="preserve"> exercise books. </w:t>
            </w:r>
          </w:p>
          <w:p w14:paraId="73C3369E" w14:textId="77777777" w:rsidR="0092616E" w:rsidRDefault="0092616E">
            <w:pPr>
              <w:rPr>
                <w:b/>
                <w:bCs/>
              </w:rPr>
            </w:pPr>
            <w:hyperlink r:id="rId48">
              <w:r w:rsidRPr="771A6585">
                <w:rPr>
                  <w:rStyle w:val="Hyperlink"/>
                  <w:rFonts w:ascii="Century Gothic" w:hAnsi="Century Gothic"/>
                  <w:b/>
                  <w:bCs/>
                </w:rPr>
                <w:t>www.seneca.com</w:t>
              </w:r>
            </w:hyperlink>
          </w:p>
          <w:p w14:paraId="23134E86" w14:textId="77777777" w:rsidR="0092616E" w:rsidRDefault="0092616E">
            <w:pPr>
              <w:rPr>
                <w:b/>
                <w:bCs/>
              </w:rPr>
            </w:pPr>
            <w:hyperlink r:id="rId49">
              <w:r w:rsidRPr="771A6585">
                <w:rPr>
                  <w:rStyle w:val="Hyperlink"/>
                  <w:rFonts w:ascii="Century Gothic" w:eastAsia="Century Gothic" w:hAnsi="Century Gothic" w:cs="Century Gothic"/>
                  <w:b/>
                  <w:bCs/>
                </w:rPr>
                <w:t>www.Educake.co.uk</w:t>
              </w:r>
            </w:hyperlink>
            <w:r w:rsidRPr="771A6585">
              <w:rPr>
                <w:b/>
                <w:bCs/>
              </w:rPr>
              <w:t xml:space="preserve">, </w:t>
            </w:r>
          </w:p>
          <w:p w14:paraId="36B83FB9" w14:textId="77777777" w:rsidR="0092616E" w:rsidRPr="009D2C1F" w:rsidRDefault="0092616E">
            <w:pPr>
              <w:rPr>
                <w:rFonts w:ascii="Century Gothic" w:hAnsi="Century Gothic"/>
                <w:b/>
                <w:bCs/>
                <w:color w:val="0000FF"/>
                <w:u w:val="single"/>
              </w:rPr>
            </w:pPr>
            <w:hyperlink r:id="rId50">
              <w:r w:rsidRPr="771A6585">
                <w:rPr>
                  <w:rStyle w:val="Hyperlink"/>
                  <w:rFonts w:ascii="Century Gothic" w:eastAsia="Century Gothic" w:hAnsi="Century Gothic" w:cs="Century Gothic"/>
                  <w:b/>
                  <w:bCs/>
                </w:rPr>
                <w:t>Cognito - YouTube</w:t>
              </w:r>
            </w:hyperlink>
          </w:p>
        </w:tc>
      </w:tr>
    </w:tbl>
    <w:p w14:paraId="21DE1542" w14:textId="77777777" w:rsidR="00463CD0" w:rsidRDefault="00463CD0"/>
    <w:p w14:paraId="08824299" w14:textId="7DEFE5DE" w:rsidR="000F756E" w:rsidRDefault="00701DDC" w:rsidP="008F6606">
      <w:pPr>
        <w:rPr>
          <w:rFonts w:ascii="Century Gothic" w:hAnsi="Century Gothic"/>
          <w:b/>
          <w:bCs/>
          <w:sz w:val="40"/>
          <w:szCs w:val="40"/>
        </w:rPr>
      </w:pPr>
      <w:r>
        <w:rPr>
          <w:rFonts w:ascii="Century Gothic" w:hAnsi="Century Gothic"/>
          <w:b/>
          <w:bCs/>
          <w:sz w:val="40"/>
          <w:szCs w:val="40"/>
        </w:rPr>
        <w:br w:type="textWrapping" w:clear="all"/>
      </w:r>
    </w:p>
    <w:sectPr w:rsidR="000F756E" w:rsidSect="00463CD0">
      <w:headerReference w:type="default" r:id="rId51"/>
      <w:footerReference w:type="default" r:id="rId52"/>
      <w:headerReference w:type="first" r:id="rId53"/>
      <w:footerReference w:type="first" r:id="rId54"/>
      <w:pgSz w:w="11906" w:h="16838"/>
      <w:pgMar w:top="810" w:right="849" w:bottom="1440" w:left="709" w:header="709" w:footer="709" w:gutter="0"/>
      <w:pgNumType w:start="0"/>
      <w:cols w:space="708"/>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Abbee Parker" w:date="2025-10-06T16:13:00Z" w:initials="AP">
    <w:p w14:paraId="365E5641" w14:textId="4F174991" w:rsidR="0034092D" w:rsidRDefault="00AE2B30">
      <w:r>
        <w:annotationRef/>
      </w:r>
      <w:r w:rsidRPr="01737973">
        <w:t>APA updated this 06.10.25</w:t>
      </w:r>
    </w:p>
  </w:comment>
  <w:comment w:id="1" w:author="Olivia McLachlan" w:date="2026-10-14T10:13:00Z" w:initials="OM">
    <w:p w14:paraId="25D43D5F" w14:textId="06843E46" w:rsidR="00463C39" w:rsidRDefault="00463C39">
      <w:pPr>
        <w:pStyle w:val="CommentText"/>
      </w:pPr>
      <w:r>
        <w:rPr>
          <w:rStyle w:val="CommentReference"/>
        </w:rPr>
        <w:annotationRef/>
      </w:r>
      <w:r w:rsidRPr="7868AE7F">
        <w:t>updated 2026 using snips from revision pDF</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365E5641" w15:done="0"/>
  <w15:commentEx w15:paraId="25D43D5F" w15:paraIdParent="365E5641"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0E6F3EF0" w16cex:dateUtc="2025-10-06T15:13:00Z"/>
  <w16cex:commentExtensible w16cex:durableId="1A18F227" w16cex:dateUtc="2026-10-14T09:1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365E5641" w16cid:durableId="0E6F3EF0"/>
  <w16cid:commentId w16cid:paraId="25D43D5F" w16cid:durableId="1A18F227"/>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64E869" w14:textId="77777777" w:rsidR="00463C39" w:rsidRDefault="00463C39">
      <w:r>
        <w:separator/>
      </w:r>
    </w:p>
  </w:endnote>
  <w:endnote w:type="continuationSeparator" w:id="0">
    <w:p w14:paraId="3034DE38" w14:textId="77777777" w:rsidR="00463C39" w:rsidRDefault="00463C39">
      <w:r>
        <w:continuationSeparator/>
      </w:r>
    </w:p>
  </w:endnote>
  <w:endnote w:type="continuationNotice" w:id="1">
    <w:p w14:paraId="1C567186" w14:textId="77777777" w:rsidR="00463C39" w:rsidRDefault="00463C3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entury Gothic">
    <w:altName w:val="Calibri"/>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 w:name="Segoe UI Emoji">
    <w:panose1 w:val="020B0502040204020203"/>
    <w:charset w:val="00"/>
    <w:family w:val="swiss"/>
    <w:pitch w:val="variable"/>
    <w:sig w:usb0="00000003" w:usb1="02000000" w:usb2="08000000" w:usb3="00000000" w:csb0="00000001" w:csb1="00000000"/>
  </w:font>
  <w:font w:name="Segoe UI Symbol">
    <w:panose1 w:val="020B0502040204020203"/>
    <w:charset w:val="00"/>
    <w:family w:val="swiss"/>
    <w:pitch w:val="variable"/>
    <w:sig w:usb0="800001E3" w:usb1="1200FFEF" w:usb2="00040000"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4A0" w:firstRow="1" w:lastRow="0" w:firstColumn="1" w:lastColumn="0" w:noHBand="0" w:noVBand="1"/>
    </w:tblPr>
    <w:tblGrid>
      <w:gridCol w:w="2771"/>
      <w:gridCol w:w="2771"/>
      <w:gridCol w:w="2771"/>
    </w:tblGrid>
    <w:tr w:rsidR="00DD674F" w14:paraId="251BB370" w14:textId="77777777" w:rsidTr="42206AB6">
      <w:tc>
        <w:tcPr>
          <w:tcW w:w="2771" w:type="dxa"/>
        </w:tcPr>
        <w:p w14:paraId="3DA0C41F" w14:textId="385C3DD0" w:rsidR="00DD674F" w:rsidRDefault="00DD674F" w:rsidP="42206AB6">
          <w:pPr>
            <w:pStyle w:val="Header"/>
            <w:ind w:left="-115"/>
          </w:pPr>
        </w:p>
      </w:tc>
      <w:tc>
        <w:tcPr>
          <w:tcW w:w="2771" w:type="dxa"/>
        </w:tcPr>
        <w:p w14:paraId="2C18CB78" w14:textId="15CF6853" w:rsidR="00DD674F" w:rsidRDefault="00DD674F" w:rsidP="42206AB6">
          <w:pPr>
            <w:pStyle w:val="Header"/>
            <w:jc w:val="center"/>
          </w:pPr>
        </w:p>
      </w:tc>
      <w:tc>
        <w:tcPr>
          <w:tcW w:w="2771" w:type="dxa"/>
        </w:tcPr>
        <w:p w14:paraId="613AAB01" w14:textId="3DAE0BE2" w:rsidR="00DD674F" w:rsidRDefault="00DD674F" w:rsidP="42206AB6">
          <w:pPr>
            <w:pStyle w:val="Header"/>
            <w:ind w:right="-115"/>
            <w:jc w:val="right"/>
          </w:pPr>
        </w:p>
      </w:tc>
    </w:tr>
  </w:tbl>
  <w:p w14:paraId="59723EA6" w14:textId="2E9EC1FC" w:rsidR="00DD674F" w:rsidRDefault="00DD674F" w:rsidP="42206AB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4A0" w:firstRow="1" w:lastRow="0" w:firstColumn="1" w:lastColumn="0" w:noHBand="0" w:noVBand="1"/>
    </w:tblPr>
    <w:tblGrid>
      <w:gridCol w:w="2771"/>
      <w:gridCol w:w="2771"/>
      <w:gridCol w:w="2771"/>
    </w:tblGrid>
    <w:tr w:rsidR="00DD674F" w14:paraId="7A2CC07F" w14:textId="77777777" w:rsidTr="42206AB6">
      <w:tc>
        <w:tcPr>
          <w:tcW w:w="2771" w:type="dxa"/>
        </w:tcPr>
        <w:p w14:paraId="2339C073" w14:textId="7C141A58" w:rsidR="00DD674F" w:rsidRDefault="00DD674F" w:rsidP="42206AB6">
          <w:pPr>
            <w:pStyle w:val="Header"/>
            <w:ind w:left="-115"/>
          </w:pPr>
        </w:p>
      </w:tc>
      <w:tc>
        <w:tcPr>
          <w:tcW w:w="2771" w:type="dxa"/>
        </w:tcPr>
        <w:p w14:paraId="521CBE16" w14:textId="2554A6E6" w:rsidR="00DD674F" w:rsidRDefault="00DD674F" w:rsidP="42206AB6">
          <w:pPr>
            <w:pStyle w:val="Header"/>
            <w:jc w:val="center"/>
          </w:pPr>
        </w:p>
      </w:tc>
      <w:tc>
        <w:tcPr>
          <w:tcW w:w="2771" w:type="dxa"/>
        </w:tcPr>
        <w:p w14:paraId="69633529" w14:textId="15822554" w:rsidR="00DD674F" w:rsidRDefault="00DD674F" w:rsidP="42206AB6">
          <w:pPr>
            <w:pStyle w:val="Header"/>
            <w:ind w:right="-115"/>
            <w:jc w:val="right"/>
          </w:pPr>
        </w:p>
      </w:tc>
    </w:tr>
  </w:tbl>
  <w:p w14:paraId="7AF18B01" w14:textId="2C99989E" w:rsidR="00DD674F" w:rsidRDefault="00DD674F" w:rsidP="42206AB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D6502A" w14:textId="77777777" w:rsidR="00463C39" w:rsidRDefault="00463C39">
      <w:r>
        <w:separator/>
      </w:r>
    </w:p>
  </w:footnote>
  <w:footnote w:type="continuationSeparator" w:id="0">
    <w:p w14:paraId="3ECFB4AC" w14:textId="77777777" w:rsidR="00463C39" w:rsidRDefault="00463C39">
      <w:r>
        <w:continuationSeparator/>
      </w:r>
    </w:p>
  </w:footnote>
  <w:footnote w:type="continuationNotice" w:id="1">
    <w:p w14:paraId="28CE3658" w14:textId="77777777" w:rsidR="00463C39" w:rsidRDefault="00463C3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4A0" w:firstRow="1" w:lastRow="0" w:firstColumn="1" w:lastColumn="0" w:noHBand="0" w:noVBand="1"/>
    </w:tblPr>
    <w:tblGrid>
      <w:gridCol w:w="2771"/>
      <w:gridCol w:w="2771"/>
      <w:gridCol w:w="2771"/>
    </w:tblGrid>
    <w:tr w:rsidR="00DD674F" w14:paraId="644AFE52" w14:textId="77777777" w:rsidTr="42206AB6">
      <w:tc>
        <w:tcPr>
          <w:tcW w:w="2771" w:type="dxa"/>
        </w:tcPr>
        <w:p w14:paraId="0D2D88D6" w14:textId="096789C2" w:rsidR="00DD674F" w:rsidRDefault="00DD674F" w:rsidP="42206AB6">
          <w:pPr>
            <w:pStyle w:val="Header"/>
            <w:ind w:left="-115"/>
          </w:pPr>
        </w:p>
      </w:tc>
      <w:tc>
        <w:tcPr>
          <w:tcW w:w="2771" w:type="dxa"/>
        </w:tcPr>
        <w:p w14:paraId="53AF1BC3" w14:textId="28D72CA1" w:rsidR="00DD674F" w:rsidRDefault="00DD674F" w:rsidP="42206AB6">
          <w:pPr>
            <w:pStyle w:val="Header"/>
            <w:jc w:val="center"/>
          </w:pPr>
        </w:p>
      </w:tc>
      <w:tc>
        <w:tcPr>
          <w:tcW w:w="2771" w:type="dxa"/>
        </w:tcPr>
        <w:p w14:paraId="29047CD1" w14:textId="74F8BCB5" w:rsidR="00DD674F" w:rsidRDefault="00DD674F" w:rsidP="42206AB6">
          <w:pPr>
            <w:pStyle w:val="Header"/>
            <w:ind w:right="-115"/>
            <w:jc w:val="right"/>
          </w:pPr>
        </w:p>
      </w:tc>
    </w:tr>
  </w:tbl>
  <w:p w14:paraId="6984A28E" w14:textId="1B26FC93" w:rsidR="00DD674F" w:rsidRDefault="00DD674F" w:rsidP="42206AB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4A0" w:firstRow="1" w:lastRow="0" w:firstColumn="1" w:lastColumn="0" w:noHBand="0" w:noVBand="1"/>
    </w:tblPr>
    <w:tblGrid>
      <w:gridCol w:w="2771"/>
      <w:gridCol w:w="2771"/>
      <w:gridCol w:w="2771"/>
    </w:tblGrid>
    <w:tr w:rsidR="00DD674F" w14:paraId="73653711" w14:textId="77777777" w:rsidTr="42206AB6">
      <w:tc>
        <w:tcPr>
          <w:tcW w:w="2771" w:type="dxa"/>
        </w:tcPr>
        <w:p w14:paraId="4C1963C6" w14:textId="3070D989" w:rsidR="00DD674F" w:rsidRDefault="00DD674F" w:rsidP="42206AB6">
          <w:pPr>
            <w:pStyle w:val="Header"/>
            <w:ind w:left="-115"/>
          </w:pPr>
        </w:p>
      </w:tc>
      <w:tc>
        <w:tcPr>
          <w:tcW w:w="2771" w:type="dxa"/>
        </w:tcPr>
        <w:p w14:paraId="584DCAFD" w14:textId="19B2688C" w:rsidR="00DD674F" w:rsidRDefault="00DD674F" w:rsidP="42206AB6">
          <w:pPr>
            <w:pStyle w:val="Header"/>
            <w:jc w:val="center"/>
          </w:pPr>
        </w:p>
      </w:tc>
      <w:tc>
        <w:tcPr>
          <w:tcW w:w="2771" w:type="dxa"/>
        </w:tcPr>
        <w:p w14:paraId="368A4AE4" w14:textId="6DA6F72D" w:rsidR="00DD674F" w:rsidRDefault="00DD674F" w:rsidP="42206AB6">
          <w:pPr>
            <w:pStyle w:val="Header"/>
            <w:ind w:right="-115"/>
            <w:jc w:val="right"/>
          </w:pPr>
        </w:p>
      </w:tc>
    </w:tr>
  </w:tbl>
  <w:p w14:paraId="42233E7A" w14:textId="797595A9" w:rsidR="00DD674F" w:rsidRDefault="00DD674F" w:rsidP="42206AB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DF157B"/>
    <w:multiLevelType w:val="multilevel"/>
    <w:tmpl w:val="876CCE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6362BA"/>
    <w:multiLevelType w:val="hybridMultilevel"/>
    <w:tmpl w:val="A3B86818"/>
    <w:lvl w:ilvl="0" w:tplc="DDF6DA94">
      <w:start w:val="1"/>
      <w:numFmt w:val="bullet"/>
      <w:lvlText w:val=""/>
      <w:lvlJc w:val="left"/>
      <w:pPr>
        <w:ind w:left="720" w:hanging="360"/>
      </w:pPr>
      <w:rPr>
        <w:rFonts w:ascii="Symbol" w:hAnsi="Symbol" w:hint="default"/>
      </w:rPr>
    </w:lvl>
    <w:lvl w:ilvl="1" w:tplc="D8086600">
      <w:start w:val="1"/>
      <w:numFmt w:val="bullet"/>
      <w:lvlText w:val="o"/>
      <w:lvlJc w:val="left"/>
      <w:pPr>
        <w:ind w:left="1440" w:hanging="360"/>
      </w:pPr>
      <w:rPr>
        <w:rFonts w:ascii="Courier New" w:hAnsi="Courier New" w:hint="default"/>
      </w:rPr>
    </w:lvl>
    <w:lvl w:ilvl="2" w:tplc="77462F42">
      <w:start w:val="1"/>
      <w:numFmt w:val="bullet"/>
      <w:lvlText w:val=""/>
      <w:lvlJc w:val="left"/>
      <w:pPr>
        <w:ind w:left="2160" w:hanging="360"/>
      </w:pPr>
      <w:rPr>
        <w:rFonts w:ascii="Wingdings" w:hAnsi="Wingdings" w:hint="default"/>
      </w:rPr>
    </w:lvl>
    <w:lvl w:ilvl="3" w:tplc="4ACC0620">
      <w:start w:val="1"/>
      <w:numFmt w:val="bullet"/>
      <w:lvlText w:val=""/>
      <w:lvlJc w:val="left"/>
      <w:pPr>
        <w:ind w:left="2880" w:hanging="360"/>
      </w:pPr>
      <w:rPr>
        <w:rFonts w:ascii="Symbol" w:hAnsi="Symbol" w:hint="default"/>
      </w:rPr>
    </w:lvl>
    <w:lvl w:ilvl="4" w:tplc="3816241C">
      <w:start w:val="1"/>
      <w:numFmt w:val="bullet"/>
      <w:lvlText w:val="o"/>
      <w:lvlJc w:val="left"/>
      <w:pPr>
        <w:ind w:left="3600" w:hanging="360"/>
      </w:pPr>
      <w:rPr>
        <w:rFonts w:ascii="Courier New" w:hAnsi="Courier New" w:hint="default"/>
      </w:rPr>
    </w:lvl>
    <w:lvl w:ilvl="5" w:tplc="D32CD84A">
      <w:start w:val="1"/>
      <w:numFmt w:val="bullet"/>
      <w:lvlText w:val=""/>
      <w:lvlJc w:val="left"/>
      <w:pPr>
        <w:ind w:left="4320" w:hanging="360"/>
      </w:pPr>
      <w:rPr>
        <w:rFonts w:ascii="Wingdings" w:hAnsi="Wingdings" w:hint="default"/>
      </w:rPr>
    </w:lvl>
    <w:lvl w:ilvl="6" w:tplc="38D82B52">
      <w:start w:val="1"/>
      <w:numFmt w:val="bullet"/>
      <w:lvlText w:val=""/>
      <w:lvlJc w:val="left"/>
      <w:pPr>
        <w:ind w:left="5040" w:hanging="360"/>
      </w:pPr>
      <w:rPr>
        <w:rFonts w:ascii="Symbol" w:hAnsi="Symbol" w:hint="default"/>
      </w:rPr>
    </w:lvl>
    <w:lvl w:ilvl="7" w:tplc="5D82C7CA">
      <w:start w:val="1"/>
      <w:numFmt w:val="bullet"/>
      <w:lvlText w:val="o"/>
      <w:lvlJc w:val="left"/>
      <w:pPr>
        <w:ind w:left="5760" w:hanging="360"/>
      </w:pPr>
      <w:rPr>
        <w:rFonts w:ascii="Courier New" w:hAnsi="Courier New" w:hint="default"/>
      </w:rPr>
    </w:lvl>
    <w:lvl w:ilvl="8" w:tplc="4484C7D8">
      <w:start w:val="1"/>
      <w:numFmt w:val="bullet"/>
      <w:lvlText w:val=""/>
      <w:lvlJc w:val="left"/>
      <w:pPr>
        <w:ind w:left="6480" w:hanging="360"/>
      </w:pPr>
      <w:rPr>
        <w:rFonts w:ascii="Wingdings" w:hAnsi="Wingdings" w:hint="default"/>
      </w:rPr>
    </w:lvl>
  </w:abstractNum>
  <w:abstractNum w:abstractNumId="2" w15:restartNumberingAfterBreak="0">
    <w:nsid w:val="0DCD922B"/>
    <w:multiLevelType w:val="hybridMultilevel"/>
    <w:tmpl w:val="700E36A8"/>
    <w:lvl w:ilvl="0" w:tplc="237EF700">
      <w:start w:val="1"/>
      <w:numFmt w:val="bullet"/>
      <w:lvlText w:val="·"/>
      <w:lvlJc w:val="left"/>
      <w:pPr>
        <w:ind w:left="720" w:hanging="360"/>
      </w:pPr>
      <w:rPr>
        <w:rFonts w:ascii="Symbol" w:hAnsi="Symbol" w:hint="default"/>
      </w:rPr>
    </w:lvl>
    <w:lvl w:ilvl="1" w:tplc="7046B350">
      <w:start w:val="1"/>
      <w:numFmt w:val="bullet"/>
      <w:lvlText w:val="o"/>
      <w:lvlJc w:val="left"/>
      <w:pPr>
        <w:ind w:left="1440" w:hanging="360"/>
      </w:pPr>
      <w:rPr>
        <w:rFonts w:ascii="Courier New" w:hAnsi="Courier New" w:hint="default"/>
      </w:rPr>
    </w:lvl>
    <w:lvl w:ilvl="2" w:tplc="BBF41BB2">
      <w:start w:val="1"/>
      <w:numFmt w:val="bullet"/>
      <w:lvlText w:val=""/>
      <w:lvlJc w:val="left"/>
      <w:pPr>
        <w:ind w:left="2160" w:hanging="360"/>
      </w:pPr>
      <w:rPr>
        <w:rFonts w:ascii="Wingdings" w:hAnsi="Wingdings" w:hint="default"/>
      </w:rPr>
    </w:lvl>
    <w:lvl w:ilvl="3" w:tplc="D6E6F4DC">
      <w:start w:val="1"/>
      <w:numFmt w:val="bullet"/>
      <w:lvlText w:val=""/>
      <w:lvlJc w:val="left"/>
      <w:pPr>
        <w:ind w:left="2880" w:hanging="360"/>
      </w:pPr>
      <w:rPr>
        <w:rFonts w:ascii="Symbol" w:hAnsi="Symbol" w:hint="default"/>
      </w:rPr>
    </w:lvl>
    <w:lvl w:ilvl="4" w:tplc="57F0FBC0">
      <w:start w:val="1"/>
      <w:numFmt w:val="bullet"/>
      <w:lvlText w:val="o"/>
      <w:lvlJc w:val="left"/>
      <w:pPr>
        <w:ind w:left="3600" w:hanging="360"/>
      </w:pPr>
      <w:rPr>
        <w:rFonts w:ascii="Courier New" w:hAnsi="Courier New" w:hint="default"/>
      </w:rPr>
    </w:lvl>
    <w:lvl w:ilvl="5" w:tplc="AAF06A0E">
      <w:start w:val="1"/>
      <w:numFmt w:val="bullet"/>
      <w:lvlText w:val=""/>
      <w:lvlJc w:val="left"/>
      <w:pPr>
        <w:ind w:left="4320" w:hanging="360"/>
      </w:pPr>
      <w:rPr>
        <w:rFonts w:ascii="Wingdings" w:hAnsi="Wingdings" w:hint="default"/>
      </w:rPr>
    </w:lvl>
    <w:lvl w:ilvl="6" w:tplc="0D4C76C8">
      <w:start w:val="1"/>
      <w:numFmt w:val="bullet"/>
      <w:lvlText w:val=""/>
      <w:lvlJc w:val="left"/>
      <w:pPr>
        <w:ind w:left="5040" w:hanging="360"/>
      </w:pPr>
      <w:rPr>
        <w:rFonts w:ascii="Symbol" w:hAnsi="Symbol" w:hint="default"/>
      </w:rPr>
    </w:lvl>
    <w:lvl w:ilvl="7" w:tplc="628E655A">
      <w:start w:val="1"/>
      <w:numFmt w:val="bullet"/>
      <w:lvlText w:val="o"/>
      <w:lvlJc w:val="left"/>
      <w:pPr>
        <w:ind w:left="5760" w:hanging="360"/>
      </w:pPr>
      <w:rPr>
        <w:rFonts w:ascii="Courier New" w:hAnsi="Courier New" w:hint="default"/>
      </w:rPr>
    </w:lvl>
    <w:lvl w:ilvl="8" w:tplc="A5C86D2A">
      <w:start w:val="1"/>
      <w:numFmt w:val="bullet"/>
      <w:lvlText w:val=""/>
      <w:lvlJc w:val="left"/>
      <w:pPr>
        <w:ind w:left="6480" w:hanging="360"/>
      </w:pPr>
      <w:rPr>
        <w:rFonts w:ascii="Wingdings" w:hAnsi="Wingdings" w:hint="default"/>
      </w:rPr>
    </w:lvl>
  </w:abstractNum>
  <w:abstractNum w:abstractNumId="3" w15:restartNumberingAfterBreak="0">
    <w:nsid w:val="18FE703E"/>
    <w:multiLevelType w:val="multilevel"/>
    <w:tmpl w:val="71F42C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707A0BE"/>
    <w:multiLevelType w:val="hybridMultilevel"/>
    <w:tmpl w:val="C448AC26"/>
    <w:lvl w:ilvl="0" w:tplc="A59A8898">
      <w:start w:val="1"/>
      <w:numFmt w:val="bullet"/>
      <w:lvlText w:val=""/>
      <w:lvlJc w:val="left"/>
      <w:pPr>
        <w:ind w:left="720" w:hanging="360"/>
      </w:pPr>
      <w:rPr>
        <w:rFonts w:ascii="Symbol" w:hAnsi="Symbol" w:hint="default"/>
      </w:rPr>
    </w:lvl>
    <w:lvl w:ilvl="1" w:tplc="934088BE">
      <w:start w:val="1"/>
      <w:numFmt w:val="bullet"/>
      <w:lvlText w:val="o"/>
      <w:lvlJc w:val="left"/>
      <w:pPr>
        <w:ind w:left="1440" w:hanging="360"/>
      </w:pPr>
      <w:rPr>
        <w:rFonts w:ascii="Courier New" w:hAnsi="Courier New" w:hint="default"/>
      </w:rPr>
    </w:lvl>
    <w:lvl w:ilvl="2" w:tplc="60FE863E">
      <w:start w:val="1"/>
      <w:numFmt w:val="bullet"/>
      <w:lvlText w:val=""/>
      <w:lvlJc w:val="left"/>
      <w:pPr>
        <w:ind w:left="2160" w:hanging="360"/>
      </w:pPr>
      <w:rPr>
        <w:rFonts w:ascii="Wingdings" w:hAnsi="Wingdings" w:hint="default"/>
      </w:rPr>
    </w:lvl>
    <w:lvl w:ilvl="3" w:tplc="9202D4D4">
      <w:start w:val="1"/>
      <w:numFmt w:val="bullet"/>
      <w:lvlText w:val=""/>
      <w:lvlJc w:val="left"/>
      <w:pPr>
        <w:ind w:left="2880" w:hanging="360"/>
      </w:pPr>
      <w:rPr>
        <w:rFonts w:ascii="Symbol" w:hAnsi="Symbol" w:hint="default"/>
      </w:rPr>
    </w:lvl>
    <w:lvl w:ilvl="4" w:tplc="70C84130">
      <w:start w:val="1"/>
      <w:numFmt w:val="bullet"/>
      <w:lvlText w:val="o"/>
      <w:lvlJc w:val="left"/>
      <w:pPr>
        <w:ind w:left="3600" w:hanging="360"/>
      </w:pPr>
      <w:rPr>
        <w:rFonts w:ascii="Courier New" w:hAnsi="Courier New" w:hint="default"/>
      </w:rPr>
    </w:lvl>
    <w:lvl w:ilvl="5" w:tplc="2C424846">
      <w:start w:val="1"/>
      <w:numFmt w:val="bullet"/>
      <w:lvlText w:val=""/>
      <w:lvlJc w:val="left"/>
      <w:pPr>
        <w:ind w:left="4320" w:hanging="360"/>
      </w:pPr>
      <w:rPr>
        <w:rFonts w:ascii="Wingdings" w:hAnsi="Wingdings" w:hint="default"/>
      </w:rPr>
    </w:lvl>
    <w:lvl w:ilvl="6" w:tplc="20748836">
      <w:start w:val="1"/>
      <w:numFmt w:val="bullet"/>
      <w:lvlText w:val=""/>
      <w:lvlJc w:val="left"/>
      <w:pPr>
        <w:ind w:left="5040" w:hanging="360"/>
      </w:pPr>
      <w:rPr>
        <w:rFonts w:ascii="Symbol" w:hAnsi="Symbol" w:hint="default"/>
      </w:rPr>
    </w:lvl>
    <w:lvl w:ilvl="7" w:tplc="12687B72">
      <w:start w:val="1"/>
      <w:numFmt w:val="bullet"/>
      <w:lvlText w:val="o"/>
      <w:lvlJc w:val="left"/>
      <w:pPr>
        <w:ind w:left="5760" w:hanging="360"/>
      </w:pPr>
      <w:rPr>
        <w:rFonts w:ascii="Courier New" w:hAnsi="Courier New" w:hint="default"/>
      </w:rPr>
    </w:lvl>
    <w:lvl w:ilvl="8" w:tplc="688E7008">
      <w:start w:val="1"/>
      <w:numFmt w:val="bullet"/>
      <w:lvlText w:val=""/>
      <w:lvlJc w:val="left"/>
      <w:pPr>
        <w:ind w:left="6480" w:hanging="360"/>
      </w:pPr>
      <w:rPr>
        <w:rFonts w:ascii="Wingdings" w:hAnsi="Wingdings" w:hint="default"/>
      </w:rPr>
    </w:lvl>
  </w:abstractNum>
  <w:abstractNum w:abstractNumId="5" w15:restartNumberingAfterBreak="0">
    <w:nsid w:val="270B14CB"/>
    <w:multiLevelType w:val="multilevel"/>
    <w:tmpl w:val="B52CCC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5B87772"/>
    <w:multiLevelType w:val="hybridMultilevel"/>
    <w:tmpl w:val="931C2E4C"/>
    <w:lvl w:ilvl="0" w:tplc="914A620E">
      <w:start w:val="1"/>
      <w:numFmt w:val="bullet"/>
      <w:lvlText w:val=""/>
      <w:lvlJc w:val="left"/>
      <w:pPr>
        <w:ind w:left="720" w:hanging="360"/>
      </w:pPr>
      <w:rPr>
        <w:rFonts w:ascii="Symbol" w:hAnsi="Symbol" w:hint="default"/>
      </w:rPr>
    </w:lvl>
    <w:lvl w:ilvl="1" w:tplc="0744015A">
      <w:start w:val="1"/>
      <w:numFmt w:val="bullet"/>
      <w:lvlText w:val="o"/>
      <w:lvlJc w:val="left"/>
      <w:pPr>
        <w:ind w:left="1440" w:hanging="360"/>
      </w:pPr>
      <w:rPr>
        <w:rFonts w:ascii="Courier New" w:hAnsi="Courier New" w:hint="default"/>
      </w:rPr>
    </w:lvl>
    <w:lvl w:ilvl="2" w:tplc="141A9BCA">
      <w:start w:val="1"/>
      <w:numFmt w:val="bullet"/>
      <w:lvlText w:val=""/>
      <w:lvlJc w:val="left"/>
      <w:pPr>
        <w:ind w:left="2160" w:hanging="360"/>
      </w:pPr>
      <w:rPr>
        <w:rFonts w:ascii="Wingdings" w:hAnsi="Wingdings" w:hint="default"/>
      </w:rPr>
    </w:lvl>
    <w:lvl w:ilvl="3" w:tplc="0C66169E">
      <w:start w:val="1"/>
      <w:numFmt w:val="bullet"/>
      <w:lvlText w:val=""/>
      <w:lvlJc w:val="left"/>
      <w:pPr>
        <w:ind w:left="2880" w:hanging="360"/>
      </w:pPr>
      <w:rPr>
        <w:rFonts w:ascii="Symbol" w:hAnsi="Symbol" w:hint="default"/>
      </w:rPr>
    </w:lvl>
    <w:lvl w:ilvl="4" w:tplc="1A466B5E">
      <w:start w:val="1"/>
      <w:numFmt w:val="bullet"/>
      <w:lvlText w:val="o"/>
      <w:lvlJc w:val="left"/>
      <w:pPr>
        <w:ind w:left="3600" w:hanging="360"/>
      </w:pPr>
      <w:rPr>
        <w:rFonts w:ascii="Courier New" w:hAnsi="Courier New" w:hint="default"/>
      </w:rPr>
    </w:lvl>
    <w:lvl w:ilvl="5" w:tplc="505EA77C">
      <w:start w:val="1"/>
      <w:numFmt w:val="bullet"/>
      <w:lvlText w:val=""/>
      <w:lvlJc w:val="left"/>
      <w:pPr>
        <w:ind w:left="4320" w:hanging="360"/>
      </w:pPr>
      <w:rPr>
        <w:rFonts w:ascii="Wingdings" w:hAnsi="Wingdings" w:hint="default"/>
      </w:rPr>
    </w:lvl>
    <w:lvl w:ilvl="6" w:tplc="AD1E0DD6">
      <w:start w:val="1"/>
      <w:numFmt w:val="bullet"/>
      <w:lvlText w:val=""/>
      <w:lvlJc w:val="left"/>
      <w:pPr>
        <w:ind w:left="5040" w:hanging="360"/>
      </w:pPr>
      <w:rPr>
        <w:rFonts w:ascii="Symbol" w:hAnsi="Symbol" w:hint="default"/>
      </w:rPr>
    </w:lvl>
    <w:lvl w:ilvl="7" w:tplc="1E4E0EB2">
      <w:start w:val="1"/>
      <w:numFmt w:val="bullet"/>
      <w:lvlText w:val="o"/>
      <w:lvlJc w:val="left"/>
      <w:pPr>
        <w:ind w:left="5760" w:hanging="360"/>
      </w:pPr>
      <w:rPr>
        <w:rFonts w:ascii="Courier New" w:hAnsi="Courier New" w:hint="default"/>
      </w:rPr>
    </w:lvl>
    <w:lvl w:ilvl="8" w:tplc="3D58DDFE">
      <w:start w:val="1"/>
      <w:numFmt w:val="bullet"/>
      <w:lvlText w:val=""/>
      <w:lvlJc w:val="left"/>
      <w:pPr>
        <w:ind w:left="6480" w:hanging="360"/>
      </w:pPr>
      <w:rPr>
        <w:rFonts w:ascii="Wingdings" w:hAnsi="Wingdings" w:hint="default"/>
      </w:rPr>
    </w:lvl>
  </w:abstractNum>
  <w:abstractNum w:abstractNumId="7" w15:restartNumberingAfterBreak="0">
    <w:nsid w:val="3A022AA4"/>
    <w:multiLevelType w:val="multilevel"/>
    <w:tmpl w:val="0448BF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A796581"/>
    <w:multiLevelType w:val="multilevel"/>
    <w:tmpl w:val="95B49A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0136783"/>
    <w:multiLevelType w:val="hybridMultilevel"/>
    <w:tmpl w:val="E124E156"/>
    <w:lvl w:ilvl="0" w:tplc="593236F8">
      <w:start w:val="1"/>
      <w:numFmt w:val="bullet"/>
      <w:lvlText w:val="·"/>
      <w:lvlJc w:val="left"/>
      <w:pPr>
        <w:ind w:left="720" w:hanging="360"/>
      </w:pPr>
      <w:rPr>
        <w:rFonts w:ascii="Symbol" w:hAnsi="Symbol" w:hint="default"/>
      </w:rPr>
    </w:lvl>
    <w:lvl w:ilvl="1" w:tplc="426ED2D2">
      <w:start w:val="1"/>
      <w:numFmt w:val="bullet"/>
      <w:lvlText w:val="o"/>
      <w:lvlJc w:val="left"/>
      <w:pPr>
        <w:ind w:left="1440" w:hanging="360"/>
      </w:pPr>
      <w:rPr>
        <w:rFonts w:ascii="Courier New" w:hAnsi="Courier New" w:hint="default"/>
      </w:rPr>
    </w:lvl>
    <w:lvl w:ilvl="2" w:tplc="46DCBD62">
      <w:start w:val="1"/>
      <w:numFmt w:val="bullet"/>
      <w:lvlText w:val=""/>
      <w:lvlJc w:val="left"/>
      <w:pPr>
        <w:ind w:left="2160" w:hanging="360"/>
      </w:pPr>
      <w:rPr>
        <w:rFonts w:ascii="Wingdings" w:hAnsi="Wingdings" w:hint="default"/>
      </w:rPr>
    </w:lvl>
    <w:lvl w:ilvl="3" w:tplc="CF2C5A44">
      <w:start w:val="1"/>
      <w:numFmt w:val="bullet"/>
      <w:lvlText w:val=""/>
      <w:lvlJc w:val="left"/>
      <w:pPr>
        <w:ind w:left="2880" w:hanging="360"/>
      </w:pPr>
      <w:rPr>
        <w:rFonts w:ascii="Symbol" w:hAnsi="Symbol" w:hint="default"/>
      </w:rPr>
    </w:lvl>
    <w:lvl w:ilvl="4" w:tplc="7DF0D796">
      <w:start w:val="1"/>
      <w:numFmt w:val="bullet"/>
      <w:lvlText w:val="o"/>
      <w:lvlJc w:val="left"/>
      <w:pPr>
        <w:ind w:left="3600" w:hanging="360"/>
      </w:pPr>
      <w:rPr>
        <w:rFonts w:ascii="Courier New" w:hAnsi="Courier New" w:hint="default"/>
      </w:rPr>
    </w:lvl>
    <w:lvl w:ilvl="5" w:tplc="3F66932A">
      <w:start w:val="1"/>
      <w:numFmt w:val="bullet"/>
      <w:lvlText w:val=""/>
      <w:lvlJc w:val="left"/>
      <w:pPr>
        <w:ind w:left="4320" w:hanging="360"/>
      </w:pPr>
      <w:rPr>
        <w:rFonts w:ascii="Wingdings" w:hAnsi="Wingdings" w:hint="default"/>
      </w:rPr>
    </w:lvl>
    <w:lvl w:ilvl="6" w:tplc="44FCC94E">
      <w:start w:val="1"/>
      <w:numFmt w:val="bullet"/>
      <w:lvlText w:val=""/>
      <w:lvlJc w:val="left"/>
      <w:pPr>
        <w:ind w:left="5040" w:hanging="360"/>
      </w:pPr>
      <w:rPr>
        <w:rFonts w:ascii="Symbol" w:hAnsi="Symbol" w:hint="default"/>
      </w:rPr>
    </w:lvl>
    <w:lvl w:ilvl="7" w:tplc="48A8EA70">
      <w:start w:val="1"/>
      <w:numFmt w:val="bullet"/>
      <w:lvlText w:val="o"/>
      <w:lvlJc w:val="left"/>
      <w:pPr>
        <w:ind w:left="5760" w:hanging="360"/>
      </w:pPr>
      <w:rPr>
        <w:rFonts w:ascii="Courier New" w:hAnsi="Courier New" w:hint="default"/>
      </w:rPr>
    </w:lvl>
    <w:lvl w:ilvl="8" w:tplc="620CC370">
      <w:start w:val="1"/>
      <w:numFmt w:val="bullet"/>
      <w:lvlText w:val=""/>
      <w:lvlJc w:val="left"/>
      <w:pPr>
        <w:ind w:left="6480" w:hanging="360"/>
      </w:pPr>
      <w:rPr>
        <w:rFonts w:ascii="Wingdings" w:hAnsi="Wingdings" w:hint="default"/>
      </w:rPr>
    </w:lvl>
  </w:abstractNum>
  <w:abstractNum w:abstractNumId="10" w15:restartNumberingAfterBreak="0">
    <w:nsid w:val="49EDCB8F"/>
    <w:multiLevelType w:val="hybridMultilevel"/>
    <w:tmpl w:val="54581E24"/>
    <w:lvl w:ilvl="0" w:tplc="8C46DAAA">
      <w:start w:val="1"/>
      <w:numFmt w:val="bullet"/>
      <w:lvlText w:val="-"/>
      <w:lvlJc w:val="left"/>
      <w:pPr>
        <w:ind w:left="720" w:hanging="360"/>
      </w:pPr>
      <w:rPr>
        <w:rFonts w:ascii="Aptos" w:hAnsi="Aptos" w:hint="default"/>
      </w:rPr>
    </w:lvl>
    <w:lvl w:ilvl="1" w:tplc="55A40986">
      <w:start w:val="1"/>
      <w:numFmt w:val="bullet"/>
      <w:lvlText w:val="o"/>
      <w:lvlJc w:val="left"/>
      <w:pPr>
        <w:ind w:left="1440" w:hanging="360"/>
      </w:pPr>
      <w:rPr>
        <w:rFonts w:ascii="Courier New" w:hAnsi="Courier New" w:hint="default"/>
      </w:rPr>
    </w:lvl>
    <w:lvl w:ilvl="2" w:tplc="B486F7E6">
      <w:start w:val="1"/>
      <w:numFmt w:val="bullet"/>
      <w:lvlText w:val=""/>
      <w:lvlJc w:val="left"/>
      <w:pPr>
        <w:ind w:left="2160" w:hanging="360"/>
      </w:pPr>
      <w:rPr>
        <w:rFonts w:ascii="Wingdings" w:hAnsi="Wingdings" w:hint="default"/>
      </w:rPr>
    </w:lvl>
    <w:lvl w:ilvl="3" w:tplc="B4603BD4">
      <w:start w:val="1"/>
      <w:numFmt w:val="bullet"/>
      <w:lvlText w:val=""/>
      <w:lvlJc w:val="left"/>
      <w:pPr>
        <w:ind w:left="2880" w:hanging="360"/>
      </w:pPr>
      <w:rPr>
        <w:rFonts w:ascii="Symbol" w:hAnsi="Symbol" w:hint="default"/>
      </w:rPr>
    </w:lvl>
    <w:lvl w:ilvl="4" w:tplc="B52272A4">
      <w:start w:val="1"/>
      <w:numFmt w:val="bullet"/>
      <w:lvlText w:val="o"/>
      <w:lvlJc w:val="left"/>
      <w:pPr>
        <w:ind w:left="3600" w:hanging="360"/>
      </w:pPr>
      <w:rPr>
        <w:rFonts w:ascii="Courier New" w:hAnsi="Courier New" w:hint="default"/>
      </w:rPr>
    </w:lvl>
    <w:lvl w:ilvl="5" w:tplc="805A9E50">
      <w:start w:val="1"/>
      <w:numFmt w:val="bullet"/>
      <w:lvlText w:val=""/>
      <w:lvlJc w:val="left"/>
      <w:pPr>
        <w:ind w:left="4320" w:hanging="360"/>
      </w:pPr>
      <w:rPr>
        <w:rFonts w:ascii="Wingdings" w:hAnsi="Wingdings" w:hint="default"/>
      </w:rPr>
    </w:lvl>
    <w:lvl w:ilvl="6" w:tplc="CB1EB48E">
      <w:start w:val="1"/>
      <w:numFmt w:val="bullet"/>
      <w:lvlText w:val=""/>
      <w:lvlJc w:val="left"/>
      <w:pPr>
        <w:ind w:left="5040" w:hanging="360"/>
      </w:pPr>
      <w:rPr>
        <w:rFonts w:ascii="Symbol" w:hAnsi="Symbol" w:hint="default"/>
      </w:rPr>
    </w:lvl>
    <w:lvl w:ilvl="7" w:tplc="433CC5E6">
      <w:start w:val="1"/>
      <w:numFmt w:val="bullet"/>
      <w:lvlText w:val="o"/>
      <w:lvlJc w:val="left"/>
      <w:pPr>
        <w:ind w:left="5760" w:hanging="360"/>
      </w:pPr>
      <w:rPr>
        <w:rFonts w:ascii="Courier New" w:hAnsi="Courier New" w:hint="default"/>
      </w:rPr>
    </w:lvl>
    <w:lvl w:ilvl="8" w:tplc="A8C077A8">
      <w:start w:val="1"/>
      <w:numFmt w:val="bullet"/>
      <w:lvlText w:val=""/>
      <w:lvlJc w:val="left"/>
      <w:pPr>
        <w:ind w:left="6480" w:hanging="360"/>
      </w:pPr>
      <w:rPr>
        <w:rFonts w:ascii="Wingdings" w:hAnsi="Wingdings" w:hint="default"/>
      </w:rPr>
    </w:lvl>
  </w:abstractNum>
  <w:abstractNum w:abstractNumId="11" w15:restartNumberingAfterBreak="0">
    <w:nsid w:val="4F0533AB"/>
    <w:multiLevelType w:val="multilevel"/>
    <w:tmpl w:val="ED520F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24142EC"/>
    <w:multiLevelType w:val="multilevel"/>
    <w:tmpl w:val="2B188C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4677D66"/>
    <w:multiLevelType w:val="hybridMultilevel"/>
    <w:tmpl w:val="20BE71F0"/>
    <w:lvl w:ilvl="0" w:tplc="8C6A699C">
      <w:start w:val="1"/>
      <w:numFmt w:val="bullet"/>
      <w:lvlText w:val=""/>
      <w:lvlJc w:val="left"/>
      <w:pPr>
        <w:ind w:left="720" w:hanging="360"/>
      </w:pPr>
      <w:rPr>
        <w:rFonts w:ascii="Symbol" w:hAnsi="Symbol" w:hint="default"/>
      </w:rPr>
    </w:lvl>
    <w:lvl w:ilvl="1" w:tplc="08E80880">
      <w:start w:val="1"/>
      <w:numFmt w:val="bullet"/>
      <w:lvlText w:val="o"/>
      <w:lvlJc w:val="left"/>
      <w:pPr>
        <w:ind w:left="1440" w:hanging="360"/>
      </w:pPr>
      <w:rPr>
        <w:rFonts w:ascii="Courier New" w:hAnsi="Courier New" w:hint="default"/>
      </w:rPr>
    </w:lvl>
    <w:lvl w:ilvl="2" w:tplc="600E75B0">
      <w:start w:val="1"/>
      <w:numFmt w:val="bullet"/>
      <w:lvlText w:val=""/>
      <w:lvlJc w:val="left"/>
      <w:pPr>
        <w:ind w:left="2160" w:hanging="360"/>
      </w:pPr>
      <w:rPr>
        <w:rFonts w:ascii="Wingdings" w:hAnsi="Wingdings" w:hint="default"/>
      </w:rPr>
    </w:lvl>
    <w:lvl w:ilvl="3" w:tplc="7AA8E452">
      <w:start w:val="1"/>
      <w:numFmt w:val="bullet"/>
      <w:lvlText w:val=""/>
      <w:lvlJc w:val="left"/>
      <w:pPr>
        <w:ind w:left="2880" w:hanging="360"/>
      </w:pPr>
      <w:rPr>
        <w:rFonts w:ascii="Symbol" w:hAnsi="Symbol" w:hint="default"/>
      </w:rPr>
    </w:lvl>
    <w:lvl w:ilvl="4" w:tplc="AAF62386">
      <w:start w:val="1"/>
      <w:numFmt w:val="bullet"/>
      <w:lvlText w:val="o"/>
      <w:lvlJc w:val="left"/>
      <w:pPr>
        <w:ind w:left="3600" w:hanging="360"/>
      </w:pPr>
      <w:rPr>
        <w:rFonts w:ascii="Courier New" w:hAnsi="Courier New" w:hint="default"/>
      </w:rPr>
    </w:lvl>
    <w:lvl w:ilvl="5" w:tplc="0C7A2388">
      <w:start w:val="1"/>
      <w:numFmt w:val="bullet"/>
      <w:lvlText w:val=""/>
      <w:lvlJc w:val="left"/>
      <w:pPr>
        <w:ind w:left="4320" w:hanging="360"/>
      </w:pPr>
      <w:rPr>
        <w:rFonts w:ascii="Wingdings" w:hAnsi="Wingdings" w:hint="default"/>
      </w:rPr>
    </w:lvl>
    <w:lvl w:ilvl="6" w:tplc="84A2D33A">
      <w:start w:val="1"/>
      <w:numFmt w:val="bullet"/>
      <w:lvlText w:val=""/>
      <w:lvlJc w:val="left"/>
      <w:pPr>
        <w:ind w:left="5040" w:hanging="360"/>
      </w:pPr>
      <w:rPr>
        <w:rFonts w:ascii="Symbol" w:hAnsi="Symbol" w:hint="default"/>
      </w:rPr>
    </w:lvl>
    <w:lvl w:ilvl="7" w:tplc="E124A128">
      <w:start w:val="1"/>
      <w:numFmt w:val="bullet"/>
      <w:lvlText w:val="o"/>
      <w:lvlJc w:val="left"/>
      <w:pPr>
        <w:ind w:left="5760" w:hanging="360"/>
      </w:pPr>
      <w:rPr>
        <w:rFonts w:ascii="Courier New" w:hAnsi="Courier New" w:hint="default"/>
      </w:rPr>
    </w:lvl>
    <w:lvl w:ilvl="8" w:tplc="0056451A">
      <w:start w:val="1"/>
      <w:numFmt w:val="bullet"/>
      <w:lvlText w:val=""/>
      <w:lvlJc w:val="left"/>
      <w:pPr>
        <w:ind w:left="6480" w:hanging="360"/>
      </w:pPr>
      <w:rPr>
        <w:rFonts w:ascii="Wingdings" w:hAnsi="Wingdings" w:hint="default"/>
      </w:rPr>
    </w:lvl>
  </w:abstractNum>
  <w:abstractNum w:abstractNumId="14" w15:restartNumberingAfterBreak="0">
    <w:nsid w:val="5668B838"/>
    <w:multiLevelType w:val="hybridMultilevel"/>
    <w:tmpl w:val="FFFFFFFF"/>
    <w:lvl w:ilvl="0" w:tplc="78D859D6">
      <w:start w:val="1"/>
      <w:numFmt w:val="bullet"/>
      <w:lvlText w:val=""/>
      <w:lvlJc w:val="left"/>
      <w:pPr>
        <w:ind w:left="720" w:hanging="360"/>
      </w:pPr>
      <w:rPr>
        <w:rFonts w:ascii="Symbol" w:hAnsi="Symbol" w:hint="default"/>
      </w:rPr>
    </w:lvl>
    <w:lvl w:ilvl="1" w:tplc="C8227A90">
      <w:start w:val="1"/>
      <w:numFmt w:val="bullet"/>
      <w:lvlText w:val="o"/>
      <w:lvlJc w:val="left"/>
      <w:pPr>
        <w:ind w:left="1440" w:hanging="360"/>
      </w:pPr>
      <w:rPr>
        <w:rFonts w:ascii="Courier New" w:hAnsi="Courier New" w:hint="default"/>
      </w:rPr>
    </w:lvl>
    <w:lvl w:ilvl="2" w:tplc="6B1EBB3E">
      <w:start w:val="1"/>
      <w:numFmt w:val="bullet"/>
      <w:lvlText w:val=""/>
      <w:lvlJc w:val="left"/>
      <w:pPr>
        <w:ind w:left="2160" w:hanging="360"/>
      </w:pPr>
      <w:rPr>
        <w:rFonts w:ascii="Wingdings" w:hAnsi="Wingdings" w:hint="default"/>
      </w:rPr>
    </w:lvl>
    <w:lvl w:ilvl="3" w:tplc="B6D47FA6">
      <w:start w:val="1"/>
      <w:numFmt w:val="bullet"/>
      <w:lvlText w:val=""/>
      <w:lvlJc w:val="left"/>
      <w:pPr>
        <w:ind w:left="2880" w:hanging="360"/>
      </w:pPr>
      <w:rPr>
        <w:rFonts w:ascii="Symbol" w:hAnsi="Symbol" w:hint="default"/>
      </w:rPr>
    </w:lvl>
    <w:lvl w:ilvl="4" w:tplc="963AC9D6">
      <w:start w:val="1"/>
      <w:numFmt w:val="bullet"/>
      <w:lvlText w:val="o"/>
      <w:lvlJc w:val="left"/>
      <w:pPr>
        <w:ind w:left="3600" w:hanging="360"/>
      </w:pPr>
      <w:rPr>
        <w:rFonts w:ascii="Courier New" w:hAnsi="Courier New" w:hint="default"/>
      </w:rPr>
    </w:lvl>
    <w:lvl w:ilvl="5" w:tplc="A6D27A22">
      <w:start w:val="1"/>
      <w:numFmt w:val="bullet"/>
      <w:lvlText w:val=""/>
      <w:lvlJc w:val="left"/>
      <w:pPr>
        <w:ind w:left="4320" w:hanging="360"/>
      </w:pPr>
      <w:rPr>
        <w:rFonts w:ascii="Wingdings" w:hAnsi="Wingdings" w:hint="default"/>
      </w:rPr>
    </w:lvl>
    <w:lvl w:ilvl="6" w:tplc="D01AF04E">
      <w:start w:val="1"/>
      <w:numFmt w:val="bullet"/>
      <w:lvlText w:val=""/>
      <w:lvlJc w:val="left"/>
      <w:pPr>
        <w:ind w:left="5040" w:hanging="360"/>
      </w:pPr>
      <w:rPr>
        <w:rFonts w:ascii="Symbol" w:hAnsi="Symbol" w:hint="default"/>
      </w:rPr>
    </w:lvl>
    <w:lvl w:ilvl="7" w:tplc="6A7CAC12">
      <w:start w:val="1"/>
      <w:numFmt w:val="bullet"/>
      <w:lvlText w:val="o"/>
      <w:lvlJc w:val="left"/>
      <w:pPr>
        <w:ind w:left="5760" w:hanging="360"/>
      </w:pPr>
      <w:rPr>
        <w:rFonts w:ascii="Courier New" w:hAnsi="Courier New" w:hint="default"/>
      </w:rPr>
    </w:lvl>
    <w:lvl w:ilvl="8" w:tplc="A58093CA">
      <w:start w:val="1"/>
      <w:numFmt w:val="bullet"/>
      <w:lvlText w:val=""/>
      <w:lvlJc w:val="left"/>
      <w:pPr>
        <w:ind w:left="6480" w:hanging="360"/>
      </w:pPr>
      <w:rPr>
        <w:rFonts w:ascii="Wingdings" w:hAnsi="Wingdings" w:hint="default"/>
      </w:rPr>
    </w:lvl>
  </w:abstractNum>
  <w:abstractNum w:abstractNumId="15" w15:restartNumberingAfterBreak="0">
    <w:nsid w:val="5AE25684"/>
    <w:multiLevelType w:val="hybridMultilevel"/>
    <w:tmpl w:val="1E5AE4BA"/>
    <w:lvl w:ilvl="0" w:tplc="5B9CE712">
      <w:start w:val="1"/>
      <w:numFmt w:val="bullet"/>
      <w:lvlText w:val=""/>
      <w:lvlJc w:val="left"/>
      <w:pPr>
        <w:ind w:left="720" w:hanging="360"/>
      </w:pPr>
      <w:rPr>
        <w:rFonts w:ascii="Symbol" w:hAnsi="Symbol" w:hint="default"/>
      </w:rPr>
    </w:lvl>
    <w:lvl w:ilvl="1" w:tplc="4EA2F78E">
      <w:start w:val="1"/>
      <w:numFmt w:val="bullet"/>
      <w:lvlText w:val="o"/>
      <w:lvlJc w:val="left"/>
      <w:pPr>
        <w:ind w:left="1440" w:hanging="360"/>
      </w:pPr>
      <w:rPr>
        <w:rFonts w:ascii="Courier New" w:hAnsi="Courier New" w:hint="default"/>
      </w:rPr>
    </w:lvl>
    <w:lvl w:ilvl="2" w:tplc="B12EE3A4">
      <w:start w:val="1"/>
      <w:numFmt w:val="bullet"/>
      <w:lvlText w:val=""/>
      <w:lvlJc w:val="left"/>
      <w:pPr>
        <w:ind w:left="2160" w:hanging="360"/>
      </w:pPr>
      <w:rPr>
        <w:rFonts w:ascii="Wingdings" w:hAnsi="Wingdings" w:hint="default"/>
      </w:rPr>
    </w:lvl>
    <w:lvl w:ilvl="3" w:tplc="AE269A86">
      <w:start w:val="1"/>
      <w:numFmt w:val="bullet"/>
      <w:lvlText w:val=""/>
      <w:lvlJc w:val="left"/>
      <w:pPr>
        <w:ind w:left="2880" w:hanging="360"/>
      </w:pPr>
      <w:rPr>
        <w:rFonts w:ascii="Symbol" w:hAnsi="Symbol" w:hint="default"/>
      </w:rPr>
    </w:lvl>
    <w:lvl w:ilvl="4" w:tplc="9FA4DC46">
      <w:start w:val="1"/>
      <w:numFmt w:val="bullet"/>
      <w:lvlText w:val="o"/>
      <w:lvlJc w:val="left"/>
      <w:pPr>
        <w:ind w:left="3600" w:hanging="360"/>
      </w:pPr>
      <w:rPr>
        <w:rFonts w:ascii="Courier New" w:hAnsi="Courier New" w:hint="default"/>
      </w:rPr>
    </w:lvl>
    <w:lvl w:ilvl="5" w:tplc="222440B2">
      <w:start w:val="1"/>
      <w:numFmt w:val="bullet"/>
      <w:lvlText w:val=""/>
      <w:lvlJc w:val="left"/>
      <w:pPr>
        <w:ind w:left="4320" w:hanging="360"/>
      </w:pPr>
      <w:rPr>
        <w:rFonts w:ascii="Wingdings" w:hAnsi="Wingdings" w:hint="default"/>
      </w:rPr>
    </w:lvl>
    <w:lvl w:ilvl="6" w:tplc="771A8FB0">
      <w:start w:val="1"/>
      <w:numFmt w:val="bullet"/>
      <w:lvlText w:val=""/>
      <w:lvlJc w:val="left"/>
      <w:pPr>
        <w:ind w:left="5040" w:hanging="360"/>
      </w:pPr>
      <w:rPr>
        <w:rFonts w:ascii="Symbol" w:hAnsi="Symbol" w:hint="default"/>
      </w:rPr>
    </w:lvl>
    <w:lvl w:ilvl="7" w:tplc="EF4A9D40">
      <w:start w:val="1"/>
      <w:numFmt w:val="bullet"/>
      <w:lvlText w:val="o"/>
      <w:lvlJc w:val="left"/>
      <w:pPr>
        <w:ind w:left="5760" w:hanging="360"/>
      </w:pPr>
      <w:rPr>
        <w:rFonts w:ascii="Courier New" w:hAnsi="Courier New" w:hint="default"/>
      </w:rPr>
    </w:lvl>
    <w:lvl w:ilvl="8" w:tplc="170A3ADA">
      <w:start w:val="1"/>
      <w:numFmt w:val="bullet"/>
      <w:lvlText w:val=""/>
      <w:lvlJc w:val="left"/>
      <w:pPr>
        <w:ind w:left="6480" w:hanging="360"/>
      </w:pPr>
      <w:rPr>
        <w:rFonts w:ascii="Wingdings" w:hAnsi="Wingdings" w:hint="default"/>
      </w:rPr>
    </w:lvl>
  </w:abstractNum>
  <w:abstractNum w:abstractNumId="16" w15:restartNumberingAfterBreak="0">
    <w:nsid w:val="5C57431D"/>
    <w:multiLevelType w:val="multilevel"/>
    <w:tmpl w:val="ED8EDF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53CC3AB"/>
    <w:multiLevelType w:val="hybridMultilevel"/>
    <w:tmpl w:val="E2A68892"/>
    <w:lvl w:ilvl="0" w:tplc="E77C0578">
      <w:start w:val="1"/>
      <w:numFmt w:val="bullet"/>
      <w:lvlText w:val=""/>
      <w:lvlJc w:val="left"/>
      <w:pPr>
        <w:ind w:left="720" w:hanging="360"/>
      </w:pPr>
      <w:rPr>
        <w:rFonts w:ascii="Symbol" w:hAnsi="Symbol" w:hint="default"/>
      </w:rPr>
    </w:lvl>
    <w:lvl w:ilvl="1" w:tplc="4A6C9B4A">
      <w:start w:val="1"/>
      <w:numFmt w:val="bullet"/>
      <w:lvlText w:val="o"/>
      <w:lvlJc w:val="left"/>
      <w:pPr>
        <w:ind w:left="1440" w:hanging="360"/>
      </w:pPr>
      <w:rPr>
        <w:rFonts w:ascii="Courier New" w:hAnsi="Courier New" w:hint="default"/>
      </w:rPr>
    </w:lvl>
    <w:lvl w:ilvl="2" w:tplc="046AADD0">
      <w:start w:val="1"/>
      <w:numFmt w:val="bullet"/>
      <w:lvlText w:val=""/>
      <w:lvlJc w:val="left"/>
      <w:pPr>
        <w:ind w:left="2160" w:hanging="360"/>
      </w:pPr>
      <w:rPr>
        <w:rFonts w:ascii="Wingdings" w:hAnsi="Wingdings" w:hint="default"/>
      </w:rPr>
    </w:lvl>
    <w:lvl w:ilvl="3" w:tplc="7CC05FC6">
      <w:start w:val="1"/>
      <w:numFmt w:val="bullet"/>
      <w:lvlText w:val=""/>
      <w:lvlJc w:val="left"/>
      <w:pPr>
        <w:ind w:left="2880" w:hanging="360"/>
      </w:pPr>
      <w:rPr>
        <w:rFonts w:ascii="Symbol" w:hAnsi="Symbol" w:hint="default"/>
      </w:rPr>
    </w:lvl>
    <w:lvl w:ilvl="4" w:tplc="97505B4C">
      <w:start w:val="1"/>
      <w:numFmt w:val="bullet"/>
      <w:lvlText w:val="o"/>
      <w:lvlJc w:val="left"/>
      <w:pPr>
        <w:ind w:left="3600" w:hanging="360"/>
      </w:pPr>
      <w:rPr>
        <w:rFonts w:ascii="Courier New" w:hAnsi="Courier New" w:hint="default"/>
      </w:rPr>
    </w:lvl>
    <w:lvl w:ilvl="5" w:tplc="C53C05AE">
      <w:start w:val="1"/>
      <w:numFmt w:val="bullet"/>
      <w:lvlText w:val=""/>
      <w:lvlJc w:val="left"/>
      <w:pPr>
        <w:ind w:left="4320" w:hanging="360"/>
      </w:pPr>
      <w:rPr>
        <w:rFonts w:ascii="Wingdings" w:hAnsi="Wingdings" w:hint="default"/>
      </w:rPr>
    </w:lvl>
    <w:lvl w:ilvl="6" w:tplc="3112DDBC">
      <w:start w:val="1"/>
      <w:numFmt w:val="bullet"/>
      <w:lvlText w:val=""/>
      <w:lvlJc w:val="left"/>
      <w:pPr>
        <w:ind w:left="5040" w:hanging="360"/>
      </w:pPr>
      <w:rPr>
        <w:rFonts w:ascii="Symbol" w:hAnsi="Symbol" w:hint="default"/>
      </w:rPr>
    </w:lvl>
    <w:lvl w:ilvl="7" w:tplc="15C46666">
      <w:start w:val="1"/>
      <w:numFmt w:val="bullet"/>
      <w:lvlText w:val="o"/>
      <w:lvlJc w:val="left"/>
      <w:pPr>
        <w:ind w:left="5760" w:hanging="360"/>
      </w:pPr>
      <w:rPr>
        <w:rFonts w:ascii="Courier New" w:hAnsi="Courier New" w:hint="default"/>
      </w:rPr>
    </w:lvl>
    <w:lvl w:ilvl="8" w:tplc="D84EE07A">
      <w:start w:val="1"/>
      <w:numFmt w:val="bullet"/>
      <w:lvlText w:val=""/>
      <w:lvlJc w:val="left"/>
      <w:pPr>
        <w:ind w:left="6480" w:hanging="360"/>
      </w:pPr>
      <w:rPr>
        <w:rFonts w:ascii="Wingdings" w:hAnsi="Wingdings" w:hint="default"/>
      </w:rPr>
    </w:lvl>
  </w:abstractNum>
  <w:abstractNum w:abstractNumId="18" w15:restartNumberingAfterBreak="0">
    <w:nsid w:val="6E102895"/>
    <w:multiLevelType w:val="multilevel"/>
    <w:tmpl w:val="535A1C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FC5302B"/>
    <w:multiLevelType w:val="multilevel"/>
    <w:tmpl w:val="231A04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01FC8D7"/>
    <w:multiLevelType w:val="hybridMultilevel"/>
    <w:tmpl w:val="DFB4B864"/>
    <w:lvl w:ilvl="0" w:tplc="53EE5DF0">
      <w:start w:val="1"/>
      <w:numFmt w:val="bullet"/>
      <w:lvlText w:val=""/>
      <w:lvlJc w:val="left"/>
      <w:pPr>
        <w:ind w:left="720" w:hanging="360"/>
      </w:pPr>
      <w:rPr>
        <w:rFonts w:ascii="Symbol" w:hAnsi="Symbol" w:hint="default"/>
      </w:rPr>
    </w:lvl>
    <w:lvl w:ilvl="1" w:tplc="43740DC2">
      <w:start w:val="1"/>
      <w:numFmt w:val="bullet"/>
      <w:lvlText w:val="o"/>
      <w:lvlJc w:val="left"/>
      <w:pPr>
        <w:ind w:left="1440" w:hanging="360"/>
      </w:pPr>
      <w:rPr>
        <w:rFonts w:ascii="Courier New" w:hAnsi="Courier New" w:hint="default"/>
      </w:rPr>
    </w:lvl>
    <w:lvl w:ilvl="2" w:tplc="29842464">
      <w:start w:val="1"/>
      <w:numFmt w:val="bullet"/>
      <w:lvlText w:val=""/>
      <w:lvlJc w:val="left"/>
      <w:pPr>
        <w:ind w:left="2160" w:hanging="360"/>
      </w:pPr>
      <w:rPr>
        <w:rFonts w:ascii="Wingdings" w:hAnsi="Wingdings" w:hint="default"/>
      </w:rPr>
    </w:lvl>
    <w:lvl w:ilvl="3" w:tplc="8804987C">
      <w:start w:val="1"/>
      <w:numFmt w:val="bullet"/>
      <w:lvlText w:val=""/>
      <w:lvlJc w:val="left"/>
      <w:pPr>
        <w:ind w:left="2880" w:hanging="360"/>
      </w:pPr>
      <w:rPr>
        <w:rFonts w:ascii="Symbol" w:hAnsi="Symbol" w:hint="default"/>
      </w:rPr>
    </w:lvl>
    <w:lvl w:ilvl="4" w:tplc="72826C8E">
      <w:start w:val="1"/>
      <w:numFmt w:val="bullet"/>
      <w:lvlText w:val="o"/>
      <w:lvlJc w:val="left"/>
      <w:pPr>
        <w:ind w:left="3600" w:hanging="360"/>
      </w:pPr>
      <w:rPr>
        <w:rFonts w:ascii="Courier New" w:hAnsi="Courier New" w:hint="default"/>
      </w:rPr>
    </w:lvl>
    <w:lvl w:ilvl="5" w:tplc="0270FFF8">
      <w:start w:val="1"/>
      <w:numFmt w:val="bullet"/>
      <w:lvlText w:val=""/>
      <w:lvlJc w:val="left"/>
      <w:pPr>
        <w:ind w:left="4320" w:hanging="360"/>
      </w:pPr>
      <w:rPr>
        <w:rFonts w:ascii="Wingdings" w:hAnsi="Wingdings" w:hint="default"/>
      </w:rPr>
    </w:lvl>
    <w:lvl w:ilvl="6" w:tplc="8CC265C8">
      <w:start w:val="1"/>
      <w:numFmt w:val="bullet"/>
      <w:lvlText w:val=""/>
      <w:lvlJc w:val="left"/>
      <w:pPr>
        <w:ind w:left="5040" w:hanging="360"/>
      </w:pPr>
      <w:rPr>
        <w:rFonts w:ascii="Symbol" w:hAnsi="Symbol" w:hint="default"/>
      </w:rPr>
    </w:lvl>
    <w:lvl w:ilvl="7" w:tplc="2230D1C4">
      <w:start w:val="1"/>
      <w:numFmt w:val="bullet"/>
      <w:lvlText w:val="o"/>
      <w:lvlJc w:val="left"/>
      <w:pPr>
        <w:ind w:left="5760" w:hanging="360"/>
      </w:pPr>
      <w:rPr>
        <w:rFonts w:ascii="Courier New" w:hAnsi="Courier New" w:hint="default"/>
      </w:rPr>
    </w:lvl>
    <w:lvl w:ilvl="8" w:tplc="CDD60F34">
      <w:start w:val="1"/>
      <w:numFmt w:val="bullet"/>
      <w:lvlText w:val=""/>
      <w:lvlJc w:val="left"/>
      <w:pPr>
        <w:ind w:left="6480" w:hanging="360"/>
      </w:pPr>
      <w:rPr>
        <w:rFonts w:ascii="Wingdings" w:hAnsi="Wingdings" w:hint="default"/>
      </w:rPr>
    </w:lvl>
  </w:abstractNum>
  <w:abstractNum w:abstractNumId="21" w15:restartNumberingAfterBreak="0">
    <w:nsid w:val="719E7BF1"/>
    <w:multiLevelType w:val="multilevel"/>
    <w:tmpl w:val="3E9A15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8150C0A"/>
    <w:multiLevelType w:val="multilevel"/>
    <w:tmpl w:val="07B637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9726599"/>
    <w:multiLevelType w:val="multilevel"/>
    <w:tmpl w:val="FA7E6A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A8645A1"/>
    <w:multiLevelType w:val="multilevel"/>
    <w:tmpl w:val="0D92E2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BBE052C"/>
    <w:multiLevelType w:val="hybridMultilevel"/>
    <w:tmpl w:val="D3C24EC0"/>
    <w:lvl w:ilvl="0" w:tplc="6B9CAC1E">
      <w:start w:val="1"/>
      <w:numFmt w:val="bullet"/>
      <w:lvlText w:val=""/>
      <w:lvlJc w:val="left"/>
      <w:pPr>
        <w:ind w:left="720" w:hanging="360"/>
      </w:pPr>
      <w:rPr>
        <w:rFonts w:ascii="Symbol" w:hAnsi="Symbol" w:hint="default"/>
      </w:rPr>
    </w:lvl>
    <w:lvl w:ilvl="1" w:tplc="89E47988">
      <w:start w:val="1"/>
      <w:numFmt w:val="bullet"/>
      <w:lvlText w:val="o"/>
      <w:lvlJc w:val="left"/>
      <w:pPr>
        <w:ind w:left="1440" w:hanging="360"/>
      </w:pPr>
      <w:rPr>
        <w:rFonts w:ascii="Courier New" w:hAnsi="Courier New" w:hint="default"/>
      </w:rPr>
    </w:lvl>
    <w:lvl w:ilvl="2" w:tplc="B184A39C">
      <w:start w:val="1"/>
      <w:numFmt w:val="bullet"/>
      <w:lvlText w:val=""/>
      <w:lvlJc w:val="left"/>
      <w:pPr>
        <w:ind w:left="2160" w:hanging="360"/>
      </w:pPr>
      <w:rPr>
        <w:rFonts w:ascii="Wingdings" w:hAnsi="Wingdings" w:hint="default"/>
      </w:rPr>
    </w:lvl>
    <w:lvl w:ilvl="3" w:tplc="3D765658">
      <w:start w:val="1"/>
      <w:numFmt w:val="bullet"/>
      <w:lvlText w:val=""/>
      <w:lvlJc w:val="left"/>
      <w:pPr>
        <w:ind w:left="2880" w:hanging="360"/>
      </w:pPr>
      <w:rPr>
        <w:rFonts w:ascii="Symbol" w:hAnsi="Symbol" w:hint="default"/>
      </w:rPr>
    </w:lvl>
    <w:lvl w:ilvl="4" w:tplc="DFF434C4">
      <w:start w:val="1"/>
      <w:numFmt w:val="bullet"/>
      <w:lvlText w:val="o"/>
      <w:lvlJc w:val="left"/>
      <w:pPr>
        <w:ind w:left="3600" w:hanging="360"/>
      </w:pPr>
      <w:rPr>
        <w:rFonts w:ascii="Courier New" w:hAnsi="Courier New" w:hint="default"/>
      </w:rPr>
    </w:lvl>
    <w:lvl w:ilvl="5" w:tplc="B8AE8352">
      <w:start w:val="1"/>
      <w:numFmt w:val="bullet"/>
      <w:lvlText w:val=""/>
      <w:lvlJc w:val="left"/>
      <w:pPr>
        <w:ind w:left="4320" w:hanging="360"/>
      </w:pPr>
      <w:rPr>
        <w:rFonts w:ascii="Wingdings" w:hAnsi="Wingdings" w:hint="default"/>
      </w:rPr>
    </w:lvl>
    <w:lvl w:ilvl="6" w:tplc="6DE42D4A">
      <w:start w:val="1"/>
      <w:numFmt w:val="bullet"/>
      <w:lvlText w:val=""/>
      <w:lvlJc w:val="left"/>
      <w:pPr>
        <w:ind w:left="5040" w:hanging="360"/>
      </w:pPr>
      <w:rPr>
        <w:rFonts w:ascii="Symbol" w:hAnsi="Symbol" w:hint="default"/>
      </w:rPr>
    </w:lvl>
    <w:lvl w:ilvl="7" w:tplc="CE2628A0">
      <w:start w:val="1"/>
      <w:numFmt w:val="bullet"/>
      <w:lvlText w:val="o"/>
      <w:lvlJc w:val="left"/>
      <w:pPr>
        <w:ind w:left="5760" w:hanging="360"/>
      </w:pPr>
      <w:rPr>
        <w:rFonts w:ascii="Courier New" w:hAnsi="Courier New" w:hint="default"/>
      </w:rPr>
    </w:lvl>
    <w:lvl w:ilvl="8" w:tplc="D4A0812A">
      <w:start w:val="1"/>
      <w:numFmt w:val="bullet"/>
      <w:lvlText w:val=""/>
      <w:lvlJc w:val="left"/>
      <w:pPr>
        <w:ind w:left="6480" w:hanging="360"/>
      </w:pPr>
      <w:rPr>
        <w:rFonts w:ascii="Wingdings" w:hAnsi="Wingdings" w:hint="default"/>
      </w:rPr>
    </w:lvl>
  </w:abstractNum>
  <w:abstractNum w:abstractNumId="26" w15:restartNumberingAfterBreak="0">
    <w:nsid w:val="7CBCE08B"/>
    <w:multiLevelType w:val="hybridMultilevel"/>
    <w:tmpl w:val="96D88582"/>
    <w:lvl w:ilvl="0" w:tplc="72A82C7A">
      <w:start w:val="1"/>
      <w:numFmt w:val="bullet"/>
      <w:lvlText w:val=""/>
      <w:lvlJc w:val="left"/>
      <w:pPr>
        <w:ind w:left="720" w:hanging="360"/>
      </w:pPr>
      <w:rPr>
        <w:rFonts w:ascii="Symbol" w:hAnsi="Symbol" w:hint="default"/>
      </w:rPr>
    </w:lvl>
    <w:lvl w:ilvl="1" w:tplc="B29A44C4">
      <w:start w:val="1"/>
      <w:numFmt w:val="bullet"/>
      <w:lvlText w:val="o"/>
      <w:lvlJc w:val="left"/>
      <w:pPr>
        <w:ind w:left="1440" w:hanging="360"/>
      </w:pPr>
      <w:rPr>
        <w:rFonts w:ascii="Courier New" w:hAnsi="Courier New" w:hint="default"/>
      </w:rPr>
    </w:lvl>
    <w:lvl w:ilvl="2" w:tplc="72B4F562">
      <w:start w:val="1"/>
      <w:numFmt w:val="bullet"/>
      <w:lvlText w:val=""/>
      <w:lvlJc w:val="left"/>
      <w:pPr>
        <w:ind w:left="2160" w:hanging="360"/>
      </w:pPr>
      <w:rPr>
        <w:rFonts w:ascii="Wingdings" w:hAnsi="Wingdings" w:hint="default"/>
      </w:rPr>
    </w:lvl>
    <w:lvl w:ilvl="3" w:tplc="63180B74">
      <w:start w:val="1"/>
      <w:numFmt w:val="bullet"/>
      <w:lvlText w:val=""/>
      <w:lvlJc w:val="left"/>
      <w:pPr>
        <w:ind w:left="2880" w:hanging="360"/>
      </w:pPr>
      <w:rPr>
        <w:rFonts w:ascii="Symbol" w:hAnsi="Symbol" w:hint="default"/>
      </w:rPr>
    </w:lvl>
    <w:lvl w:ilvl="4" w:tplc="C71AEC04">
      <w:start w:val="1"/>
      <w:numFmt w:val="bullet"/>
      <w:lvlText w:val="o"/>
      <w:lvlJc w:val="left"/>
      <w:pPr>
        <w:ind w:left="3600" w:hanging="360"/>
      </w:pPr>
      <w:rPr>
        <w:rFonts w:ascii="Courier New" w:hAnsi="Courier New" w:hint="default"/>
      </w:rPr>
    </w:lvl>
    <w:lvl w:ilvl="5" w:tplc="14BA764A">
      <w:start w:val="1"/>
      <w:numFmt w:val="bullet"/>
      <w:lvlText w:val=""/>
      <w:lvlJc w:val="left"/>
      <w:pPr>
        <w:ind w:left="4320" w:hanging="360"/>
      </w:pPr>
      <w:rPr>
        <w:rFonts w:ascii="Wingdings" w:hAnsi="Wingdings" w:hint="default"/>
      </w:rPr>
    </w:lvl>
    <w:lvl w:ilvl="6" w:tplc="901C2CA8">
      <w:start w:val="1"/>
      <w:numFmt w:val="bullet"/>
      <w:lvlText w:val=""/>
      <w:lvlJc w:val="left"/>
      <w:pPr>
        <w:ind w:left="5040" w:hanging="360"/>
      </w:pPr>
      <w:rPr>
        <w:rFonts w:ascii="Symbol" w:hAnsi="Symbol" w:hint="default"/>
      </w:rPr>
    </w:lvl>
    <w:lvl w:ilvl="7" w:tplc="9F4A7134">
      <w:start w:val="1"/>
      <w:numFmt w:val="bullet"/>
      <w:lvlText w:val="o"/>
      <w:lvlJc w:val="left"/>
      <w:pPr>
        <w:ind w:left="5760" w:hanging="360"/>
      </w:pPr>
      <w:rPr>
        <w:rFonts w:ascii="Courier New" w:hAnsi="Courier New" w:hint="default"/>
      </w:rPr>
    </w:lvl>
    <w:lvl w:ilvl="8" w:tplc="7B7CBC6E">
      <w:start w:val="1"/>
      <w:numFmt w:val="bullet"/>
      <w:lvlText w:val=""/>
      <w:lvlJc w:val="left"/>
      <w:pPr>
        <w:ind w:left="6480" w:hanging="360"/>
      </w:pPr>
      <w:rPr>
        <w:rFonts w:ascii="Wingdings" w:hAnsi="Wingdings" w:hint="default"/>
      </w:rPr>
    </w:lvl>
  </w:abstractNum>
  <w:abstractNum w:abstractNumId="27" w15:restartNumberingAfterBreak="0">
    <w:nsid w:val="7DCB2BB3"/>
    <w:multiLevelType w:val="multilevel"/>
    <w:tmpl w:val="49BE83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34978026">
    <w:abstractNumId w:val="14"/>
  </w:num>
  <w:num w:numId="2" w16cid:durableId="2053193778">
    <w:abstractNumId w:val="1"/>
  </w:num>
  <w:num w:numId="3" w16cid:durableId="2058620769">
    <w:abstractNumId w:val="20"/>
  </w:num>
  <w:num w:numId="4" w16cid:durableId="2086611318">
    <w:abstractNumId w:val="4"/>
  </w:num>
  <w:num w:numId="5" w16cid:durableId="2066679747">
    <w:abstractNumId w:val="26"/>
  </w:num>
  <w:num w:numId="6" w16cid:durableId="2064600650">
    <w:abstractNumId w:val="13"/>
  </w:num>
  <w:num w:numId="7" w16cid:durableId="1194272016">
    <w:abstractNumId w:val="10"/>
  </w:num>
  <w:num w:numId="8" w16cid:durableId="587427157">
    <w:abstractNumId w:val="25"/>
  </w:num>
  <w:num w:numId="9" w16cid:durableId="218130702">
    <w:abstractNumId w:val="6"/>
  </w:num>
  <w:num w:numId="10" w16cid:durableId="1831749722">
    <w:abstractNumId w:val="17"/>
  </w:num>
  <w:num w:numId="11" w16cid:durableId="1731348688">
    <w:abstractNumId w:val="2"/>
  </w:num>
  <w:num w:numId="12" w16cid:durableId="354505381">
    <w:abstractNumId w:val="9"/>
  </w:num>
  <w:num w:numId="13" w16cid:durableId="581136129">
    <w:abstractNumId w:val="15"/>
  </w:num>
  <w:num w:numId="14" w16cid:durableId="1095979983">
    <w:abstractNumId w:val="7"/>
  </w:num>
  <w:num w:numId="15" w16cid:durableId="1182235462">
    <w:abstractNumId w:val="24"/>
  </w:num>
  <w:num w:numId="16" w16cid:durableId="963464489">
    <w:abstractNumId w:val="22"/>
  </w:num>
  <w:num w:numId="17" w16cid:durableId="1777015990">
    <w:abstractNumId w:val="19"/>
  </w:num>
  <w:num w:numId="18" w16cid:durableId="557476222">
    <w:abstractNumId w:val="5"/>
  </w:num>
  <w:num w:numId="19" w16cid:durableId="1823306090">
    <w:abstractNumId w:val="16"/>
  </w:num>
  <w:num w:numId="20" w16cid:durableId="1466924768">
    <w:abstractNumId w:val="11"/>
  </w:num>
  <w:num w:numId="21" w16cid:durableId="182598622">
    <w:abstractNumId w:val="8"/>
  </w:num>
  <w:num w:numId="22" w16cid:durableId="1951281972">
    <w:abstractNumId w:val="0"/>
  </w:num>
  <w:num w:numId="23" w16cid:durableId="1405910464">
    <w:abstractNumId w:val="18"/>
  </w:num>
  <w:num w:numId="24" w16cid:durableId="1995721435">
    <w:abstractNumId w:val="23"/>
  </w:num>
  <w:num w:numId="25" w16cid:durableId="1473057611">
    <w:abstractNumId w:val="27"/>
  </w:num>
  <w:num w:numId="26" w16cid:durableId="104887680">
    <w:abstractNumId w:val="12"/>
  </w:num>
  <w:num w:numId="27" w16cid:durableId="948925531">
    <w:abstractNumId w:val="21"/>
  </w:num>
  <w:num w:numId="28" w16cid:durableId="757138725">
    <w:abstractNumId w:val="3"/>
  </w:num>
  <w:numIdMacAtCleanup w:val="28"/>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bbee Parker">
    <w15:presenceInfo w15:providerId="AD" w15:userId="S::aparker@kingstoneacademy.co.uk::ed84f476-eac8-491b-a0ee-83f7a4139c5e"/>
  </w15:person>
  <w15:person w15:author="Olivia McLachlan">
    <w15:presenceInfo w15:providerId="AD" w15:userId="S::omclachlan@kingstoneacademy.co.uk::285448e4-f110-4267-9563-ea23fe8a912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activeWritingStyle w:appName="MSWord" w:lang="fr-FR" w:vendorID="64" w:dllVersion="0" w:nlCheck="1" w:checkStyle="0"/>
  <w:activeWritingStyle w:appName="MSWord" w:lang="en-US" w:vendorID="64" w:dllVersion="0" w:nlCheck="1" w:checkStyle="0"/>
  <w:activeWritingStyle w:appName="MSWord" w:lang="en-GB" w:vendorID="64" w:dllVersion="0"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0D2D"/>
    <w:rsid w:val="00006319"/>
    <w:rsid w:val="00012E15"/>
    <w:rsid w:val="00017E9C"/>
    <w:rsid w:val="00021F1D"/>
    <w:rsid w:val="00023269"/>
    <w:rsid w:val="00047BC1"/>
    <w:rsid w:val="000500CB"/>
    <w:rsid w:val="00065C0F"/>
    <w:rsid w:val="00072049"/>
    <w:rsid w:val="000778C1"/>
    <w:rsid w:val="000845BB"/>
    <w:rsid w:val="00093E42"/>
    <w:rsid w:val="000A6A7A"/>
    <w:rsid w:val="000A7069"/>
    <w:rsid w:val="000A7929"/>
    <w:rsid w:val="000E13D8"/>
    <w:rsid w:val="000E5774"/>
    <w:rsid w:val="000F488F"/>
    <w:rsid w:val="000F756E"/>
    <w:rsid w:val="001057A3"/>
    <w:rsid w:val="00130EBA"/>
    <w:rsid w:val="00132903"/>
    <w:rsid w:val="00150D32"/>
    <w:rsid w:val="001533E5"/>
    <w:rsid w:val="001552AF"/>
    <w:rsid w:val="00164D52"/>
    <w:rsid w:val="00180D2D"/>
    <w:rsid w:val="00186E05"/>
    <w:rsid w:val="0019586F"/>
    <w:rsid w:val="001A2A4C"/>
    <w:rsid w:val="001C4363"/>
    <w:rsid w:val="001D1A32"/>
    <w:rsid w:val="001D350C"/>
    <w:rsid w:val="00204BCB"/>
    <w:rsid w:val="002138BC"/>
    <w:rsid w:val="00225F2C"/>
    <w:rsid w:val="00227D8B"/>
    <w:rsid w:val="002350DA"/>
    <w:rsid w:val="002441A8"/>
    <w:rsid w:val="00244AC9"/>
    <w:rsid w:val="00245D2B"/>
    <w:rsid w:val="0024695E"/>
    <w:rsid w:val="00272E0F"/>
    <w:rsid w:val="00274733"/>
    <w:rsid w:val="00291668"/>
    <w:rsid w:val="002B1209"/>
    <w:rsid w:val="002B507E"/>
    <w:rsid w:val="002D474E"/>
    <w:rsid w:val="0030605D"/>
    <w:rsid w:val="00330260"/>
    <w:rsid w:val="0034092D"/>
    <w:rsid w:val="00356C06"/>
    <w:rsid w:val="00357ED9"/>
    <w:rsid w:val="00366CF4"/>
    <w:rsid w:val="00373BF7"/>
    <w:rsid w:val="00375F47"/>
    <w:rsid w:val="003824B3"/>
    <w:rsid w:val="00392990"/>
    <w:rsid w:val="0039693A"/>
    <w:rsid w:val="003A74D2"/>
    <w:rsid w:val="003CB9FF"/>
    <w:rsid w:val="003E2F5F"/>
    <w:rsid w:val="003E3F84"/>
    <w:rsid w:val="003E4F0B"/>
    <w:rsid w:val="003F0922"/>
    <w:rsid w:val="00422FBE"/>
    <w:rsid w:val="00422FEA"/>
    <w:rsid w:val="00423F1D"/>
    <w:rsid w:val="00426FFE"/>
    <w:rsid w:val="00434D36"/>
    <w:rsid w:val="004531B1"/>
    <w:rsid w:val="004570B7"/>
    <w:rsid w:val="00457597"/>
    <w:rsid w:val="00463C39"/>
    <w:rsid w:val="00463CD0"/>
    <w:rsid w:val="00472AB9"/>
    <w:rsid w:val="00477060"/>
    <w:rsid w:val="00487F0D"/>
    <w:rsid w:val="004A338B"/>
    <w:rsid w:val="004B12F6"/>
    <w:rsid w:val="004B16D5"/>
    <w:rsid w:val="004F04B2"/>
    <w:rsid w:val="004F0AE8"/>
    <w:rsid w:val="004F6241"/>
    <w:rsid w:val="005013A2"/>
    <w:rsid w:val="00523126"/>
    <w:rsid w:val="00524C64"/>
    <w:rsid w:val="00525C33"/>
    <w:rsid w:val="00530DC1"/>
    <w:rsid w:val="0053182A"/>
    <w:rsid w:val="00535647"/>
    <w:rsid w:val="00540471"/>
    <w:rsid w:val="005437CF"/>
    <w:rsid w:val="00565D49"/>
    <w:rsid w:val="00580F79"/>
    <w:rsid w:val="005815DF"/>
    <w:rsid w:val="005847D3"/>
    <w:rsid w:val="00591CE0"/>
    <w:rsid w:val="005A6B16"/>
    <w:rsid w:val="005B59E6"/>
    <w:rsid w:val="005C0824"/>
    <w:rsid w:val="005E340E"/>
    <w:rsid w:val="005E3C60"/>
    <w:rsid w:val="005F4532"/>
    <w:rsid w:val="005F5F7D"/>
    <w:rsid w:val="005F5FC7"/>
    <w:rsid w:val="00602AF1"/>
    <w:rsid w:val="0063188A"/>
    <w:rsid w:val="00645711"/>
    <w:rsid w:val="00652F43"/>
    <w:rsid w:val="00664673"/>
    <w:rsid w:val="00680C3B"/>
    <w:rsid w:val="0069156F"/>
    <w:rsid w:val="006A380C"/>
    <w:rsid w:val="006B1882"/>
    <w:rsid w:val="006B1DA4"/>
    <w:rsid w:val="006C14B9"/>
    <w:rsid w:val="006D157A"/>
    <w:rsid w:val="006D4EB1"/>
    <w:rsid w:val="006E2233"/>
    <w:rsid w:val="006E227B"/>
    <w:rsid w:val="006F0398"/>
    <w:rsid w:val="006F0B60"/>
    <w:rsid w:val="007002DF"/>
    <w:rsid w:val="00701DDC"/>
    <w:rsid w:val="0072740F"/>
    <w:rsid w:val="00733C98"/>
    <w:rsid w:val="00754E41"/>
    <w:rsid w:val="007659BB"/>
    <w:rsid w:val="00783E53"/>
    <w:rsid w:val="00793223"/>
    <w:rsid w:val="00796A84"/>
    <w:rsid w:val="007B58D2"/>
    <w:rsid w:val="007D4E44"/>
    <w:rsid w:val="007E455E"/>
    <w:rsid w:val="00801828"/>
    <w:rsid w:val="0080483E"/>
    <w:rsid w:val="008079E9"/>
    <w:rsid w:val="00812E2E"/>
    <w:rsid w:val="008141C0"/>
    <w:rsid w:val="008226BA"/>
    <w:rsid w:val="00823A0B"/>
    <w:rsid w:val="008910C0"/>
    <w:rsid w:val="008931D5"/>
    <w:rsid w:val="008A75C6"/>
    <w:rsid w:val="008A77AE"/>
    <w:rsid w:val="008B6A0A"/>
    <w:rsid w:val="008E1836"/>
    <w:rsid w:val="008E2335"/>
    <w:rsid w:val="008E2FAA"/>
    <w:rsid w:val="008E46A7"/>
    <w:rsid w:val="008F061D"/>
    <w:rsid w:val="008F09D6"/>
    <w:rsid w:val="008F6606"/>
    <w:rsid w:val="008F6EA7"/>
    <w:rsid w:val="008F729C"/>
    <w:rsid w:val="009040D8"/>
    <w:rsid w:val="009061B6"/>
    <w:rsid w:val="009255B1"/>
    <w:rsid w:val="0092616E"/>
    <w:rsid w:val="0093359B"/>
    <w:rsid w:val="00937215"/>
    <w:rsid w:val="00941545"/>
    <w:rsid w:val="009421AF"/>
    <w:rsid w:val="0095418F"/>
    <w:rsid w:val="0095514B"/>
    <w:rsid w:val="009668E5"/>
    <w:rsid w:val="009773B0"/>
    <w:rsid w:val="00981D01"/>
    <w:rsid w:val="009A1D22"/>
    <w:rsid w:val="009BB8F5"/>
    <w:rsid w:val="00A00E04"/>
    <w:rsid w:val="00A07916"/>
    <w:rsid w:val="00A147A3"/>
    <w:rsid w:val="00A25F0B"/>
    <w:rsid w:val="00A51D55"/>
    <w:rsid w:val="00A717BB"/>
    <w:rsid w:val="00A7302D"/>
    <w:rsid w:val="00A85697"/>
    <w:rsid w:val="00A9680D"/>
    <w:rsid w:val="00AB5885"/>
    <w:rsid w:val="00AB7E09"/>
    <w:rsid w:val="00AC1BA6"/>
    <w:rsid w:val="00AC68DB"/>
    <w:rsid w:val="00AD3105"/>
    <w:rsid w:val="00AE06E6"/>
    <w:rsid w:val="00AE2B30"/>
    <w:rsid w:val="00AE5BFC"/>
    <w:rsid w:val="00B2545A"/>
    <w:rsid w:val="00B32A38"/>
    <w:rsid w:val="00B37869"/>
    <w:rsid w:val="00B50298"/>
    <w:rsid w:val="00B50C63"/>
    <w:rsid w:val="00B734C0"/>
    <w:rsid w:val="00B840E1"/>
    <w:rsid w:val="00BC1D64"/>
    <w:rsid w:val="00BC4751"/>
    <w:rsid w:val="00BE4706"/>
    <w:rsid w:val="00BE7933"/>
    <w:rsid w:val="00BF25EA"/>
    <w:rsid w:val="00BF3AA8"/>
    <w:rsid w:val="00BFB70A"/>
    <w:rsid w:val="00C036B6"/>
    <w:rsid w:val="00C039A7"/>
    <w:rsid w:val="00C25D88"/>
    <w:rsid w:val="00C31464"/>
    <w:rsid w:val="00C4DB88"/>
    <w:rsid w:val="00C54116"/>
    <w:rsid w:val="00C65002"/>
    <w:rsid w:val="00C919E7"/>
    <w:rsid w:val="00C97539"/>
    <w:rsid w:val="00CB0AA2"/>
    <w:rsid w:val="00CC23CA"/>
    <w:rsid w:val="00CC45D5"/>
    <w:rsid w:val="00CE5F56"/>
    <w:rsid w:val="00CF2DC2"/>
    <w:rsid w:val="00D109BC"/>
    <w:rsid w:val="00D248A7"/>
    <w:rsid w:val="00D30041"/>
    <w:rsid w:val="00D3722B"/>
    <w:rsid w:val="00D43221"/>
    <w:rsid w:val="00D46F61"/>
    <w:rsid w:val="00D54BE5"/>
    <w:rsid w:val="00D56448"/>
    <w:rsid w:val="00D61EB1"/>
    <w:rsid w:val="00D75D41"/>
    <w:rsid w:val="00D80AC4"/>
    <w:rsid w:val="00D97D92"/>
    <w:rsid w:val="00DA08F0"/>
    <w:rsid w:val="00DA13B3"/>
    <w:rsid w:val="00DB0832"/>
    <w:rsid w:val="00DB62F7"/>
    <w:rsid w:val="00DB63F6"/>
    <w:rsid w:val="00DC2439"/>
    <w:rsid w:val="00DC4C26"/>
    <w:rsid w:val="00DD12D9"/>
    <w:rsid w:val="00DD674F"/>
    <w:rsid w:val="00DE3BD2"/>
    <w:rsid w:val="00E07593"/>
    <w:rsid w:val="00E110A0"/>
    <w:rsid w:val="00E21B14"/>
    <w:rsid w:val="00E67339"/>
    <w:rsid w:val="00E85850"/>
    <w:rsid w:val="00E85EB7"/>
    <w:rsid w:val="00EA0814"/>
    <w:rsid w:val="00EB7598"/>
    <w:rsid w:val="00ED7905"/>
    <w:rsid w:val="00EE609E"/>
    <w:rsid w:val="00EF1AEE"/>
    <w:rsid w:val="00EF7624"/>
    <w:rsid w:val="00F03D0A"/>
    <w:rsid w:val="00F03F30"/>
    <w:rsid w:val="00F24C81"/>
    <w:rsid w:val="00F54D0D"/>
    <w:rsid w:val="00F709C3"/>
    <w:rsid w:val="00F91F30"/>
    <w:rsid w:val="00FD0AA6"/>
    <w:rsid w:val="00FD10D9"/>
    <w:rsid w:val="00FD1F8E"/>
    <w:rsid w:val="010F3F65"/>
    <w:rsid w:val="01433EEA"/>
    <w:rsid w:val="0161BF54"/>
    <w:rsid w:val="01A38115"/>
    <w:rsid w:val="01AD398A"/>
    <w:rsid w:val="01C89020"/>
    <w:rsid w:val="01CDCA85"/>
    <w:rsid w:val="01E80EC9"/>
    <w:rsid w:val="01E9785F"/>
    <w:rsid w:val="01F1EEC4"/>
    <w:rsid w:val="01FD9160"/>
    <w:rsid w:val="0202AA3E"/>
    <w:rsid w:val="0221E38B"/>
    <w:rsid w:val="0232F709"/>
    <w:rsid w:val="0263CA8A"/>
    <w:rsid w:val="031D0AFB"/>
    <w:rsid w:val="03B69C85"/>
    <w:rsid w:val="0484760A"/>
    <w:rsid w:val="04A7B99D"/>
    <w:rsid w:val="0524AC34"/>
    <w:rsid w:val="052C5B89"/>
    <w:rsid w:val="052EC888"/>
    <w:rsid w:val="0602D54D"/>
    <w:rsid w:val="060CEAFC"/>
    <w:rsid w:val="065061AD"/>
    <w:rsid w:val="068EEEDE"/>
    <w:rsid w:val="06FC3ADB"/>
    <w:rsid w:val="07044950"/>
    <w:rsid w:val="070AE2B0"/>
    <w:rsid w:val="07255590"/>
    <w:rsid w:val="0738C39D"/>
    <w:rsid w:val="078F05F1"/>
    <w:rsid w:val="07CC9C14"/>
    <w:rsid w:val="08E3E005"/>
    <w:rsid w:val="08E47D81"/>
    <w:rsid w:val="090311F4"/>
    <w:rsid w:val="090481ED"/>
    <w:rsid w:val="09067554"/>
    <w:rsid w:val="091C6511"/>
    <w:rsid w:val="09A311FC"/>
    <w:rsid w:val="09AD8BDF"/>
    <w:rsid w:val="09BEFC68"/>
    <w:rsid w:val="09E70886"/>
    <w:rsid w:val="0A1D10B1"/>
    <w:rsid w:val="0A4E8E00"/>
    <w:rsid w:val="0A547AE3"/>
    <w:rsid w:val="0A63E186"/>
    <w:rsid w:val="0A7F00F1"/>
    <w:rsid w:val="0AB8F9C4"/>
    <w:rsid w:val="0AC8FE4E"/>
    <w:rsid w:val="0ACD017D"/>
    <w:rsid w:val="0B488A8C"/>
    <w:rsid w:val="0B6DEEEF"/>
    <w:rsid w:val="0B6FBC40"/>
    <w:rsid w:val="0BC1EF21"/>
    <w:rsid w:val="0BC45581"/>
    <w:rsid w:val="0BCC9943"/>
    <w:rsid w:val="0C350938"/>
    <w:rsid w:val="0C3E808B"/>
    <w:rsid w:val="0C83113E"/>
    <w:rsid w:val="0CAA5262"/>
    <w:rsid w:val="0CEED946"/>
    <w:rsid w:val="0CEF0A90"/>
    <w:rsid w:val="0CF52DEA"/>
    <w:rsid w:val="0CF6C7A7"/>
    <w:rsid w:val="0D687766"/>
    <w:rsid w:val="0D7F38D8"/>
    <w:rsid w:val="0DEBFF00"/>
    <w:rsid w:val="0E069729"/>
    <w:rsid w:val="0E11D5D9"/>
    <w:rsid w:val="0E387D02"/>
    <w:rsid w:val="0E4B6BE0"/>
    <w:rsid w:val="0EF9A27A"/>
    <w:rsid w:val="0F04F39C"/>
    <w:rsid w:val="0F8301CB"/>
    <w:rsid w:val="0F9E132A"/>
    <w:rsid w:val="0FF90F0C"/>
    <w:rsid w:val="101C03A7"/>
    <w:rsid w:val="10245375"/>
    <w:rsid w:val="1046BA0F"/>
    <w:rsid w:val="107305CC"/>
    <w:rsid w:val="108FCBF5"/>
    <w:rsid w:val="10A10CED"/>
    <w:rsid w:val="10D07FF8"/>
    <w:rsid w:val="10D16E8F"/>
    <w:rsid w:val="10EBF5C3"/>
    <w:rsid w:val="10FF6709"/>
    <w:rsid w:val="1124C32C"/>
    <w:rsid w:val="112C05BB"/>
    <w:rsid w:val="114603CC"/>
    <w:rsid w:val="11692853"/>
    <w:rsid w:val="11DB197B"/>
    <w:rsid w:val="120E61D1"/>
    <w:rsid w:val="1223D520"/>
    <w:rsid w:val="12F4C890"/>
    <w:rsid w:val="130B3EEC"/>
    <w:rsid w:val="134ADEE8"/>
    <w:rsid w:val="136FE3F3"/>
    <w:rsid w:val="13ACC089"/>
    <w:rsid w:val="13BC7B2A"/>
    <w:rsid w:val="13F1E934"/>
    <w:rsid w:val="149C63C5"/>
    <w:rsid w:val="14CDA152"/>
    <w:rsid w:val="14E0EB0A"/>
    <w:rsid w:val="14F01A1E"/>
    <w:rsid w:val="157E9D91"/>
    <w:rsid w:val="158D344E"/>
    <w:rsid w:val="15C69DF1"/>
    <w:rsid w:val="15E70559"/>
    <w:rsid w:val="1631E379"/>
    <w:rsid w:val="1641C9C4"/>
    <w:rsid w:val="16570AEB"/>
    <w:rsid w:val="167D89E7"/>
    <w:rsid w:val="16A543CE"/>
    <w:rsid w:val="16FB7283"/>
    <w:rsid w:val="17113DC3"/>
    <w:rsid w:val="1730B22B"/>
    <w:rsid w:val="174B537A"/>
    <w:rsid w:val="174BF7E0"/>
    <w:rsid w:val="1752A3D2"/>
    <w:rsid w:val="179BBCD3"/>
    <w:rsid w:val="17C2B3ED"/>
    <w:rsid w:val="17F82CF4"/>
    <w:rsid w:val="182481D6"/>
    <w:rsid w:val="182BD3BA"/>
    <w:rsid w:val="1892321C"/>
    <w:rsid w:val="191C9E07"/>
    <w:rsid w:val="1963D2A6"/>
    <w:rsid w:val="1995FF22"/>
    <w:rsid w:val="19CDE29D"/>
    <w:rsid w:val="1A0C9CF3"/>
    <w:rsid w:val="1AA8BD5F"/>
    <w:rsid w:val="1AFAE9BA"/>
    <w:rsid w:val="1B1732AE"/>
    <w:rsid w:val="1B89273A"/>
    <w:rsid w:val="1BA4A868"/>
    <w:rsid w:val="1BFE51D6"/>
    <w:rsid w:val="1C53E22D"/>
    <w:rsid w:val="1C566D78"/>
    <w:rsid w:val="1CD3FEE5"/>
    <w:rsid w:val="1CD49B6F"/>
    <w:rsid w:val="1D03504E"/>
    <w:rsid w:val="1D589192"/>
    <w:rsid w:val="1D8CF977"/>
    <w:rsid w:val="1D8FDC5F"/>
    <w:rsid w:val="1DC2D5BD"/>
    <w:rsid w:val="1E212E3B"/>
    <w:rsid w:val="1E384A42"/>
    <w:rsid w:val="1E5C882E"/>
    <w:rsid w:val="1E8F807D"/>
    <w:rsid w:val="1EC8EC5C"/>
    <w:rsid w:val="1ECF651C"/>
    <w:rsid w:val="1EFE6620"/>
    <w:rsid w:val="1F90107A"/>
    <w:rsid w:val="1FC9201F"/>
    <w:rsid w:val="1FCC2D6E"/>
    <w:rsid w:val="1FE1EC2B"/>
    <w:rsid w:val="1FF103D7"/>
    <w:rsid w:val="200D63D0"/>
    <w:rsid w:val="20343ACE"/>
    <w:rsid w:val="2041B102"/>
    <w:rsid w:val="208BE44D"/>
    <w:rsid w:val="208D692E"/>
    <w:rsid w:val="20C78715"/>
    <w:rsid w:val="20FA3B35"/>
    <w:rsid w:val="210EFC08"/>
    <w:rsid w:val="212448CA"/>
    <w:rsid w:val="21680B2E"/>
    <w:rsid w:val="219BE41F"/>
    <w:rsid w:val="21C4D90E"/>
    <w:rsid w:val="21CA9B07"/>
    <w:rsid w:val="21CD0C95"/>
    <w:rsid w:val="221925CD"/>
    <w:rsid w:val="223B90C6"/>
    <w:rsid w:val="226DBC41"/>
    <w:rsid w:val="22CAD86A"/>
    <w:rsid w:val="22CD4E02"/>
    <w:rsid w:val="22E72D4D"/>
    <w:rsid w:val="22F760BC"/>
    <w:rsid w:val="23025343"/>
    <w:rsid w:val="23205135"/>
    <w:rsid w:val="23489498"/>
    <w:rsid w:val="23BC6521"/>
    <w:rsid w:val="240E63A6"/>
    <w:rsid w:val="242A2978"/>
    <w:rsid w:val="243038DE"/>
    <w:rsid w:val="2498F7BF"/>
    <w:rsid w:val="24D7A5B6"/>
    <w:rsid w:val="250CEF11"/>
    <w:rsid w:val="2576835C"/>
    <w:rsid w:val="2576B651"/>
    <w:rsid w:val="258CE3E7"/>
    <w:rsid w:val="25A381CD"/>
    <w:rsid w:val="25ADEC32"/>
    <w:rsid w:val="26196CAF"/>
    <w:rsid w:val="261B5ECE"/>
    <w:rsid w:val="261CFA19"/>
    <w:rsid w:val="2623364F"/>
    <w:rsid w:val="263BF2AE"/>
    <w:rsid w:val="2674616B"/>
    <w:rsid w:val="26898461"/>
    <w:rsid w:val="26E724A5"/>
    <w:rsid w:val="27052C16"/>
    <w:rsid w:val="2712AFB1"/>
    <w:rsid w:val="2732725B"/>
    <w:rsid w:val="27669E1A"/>
    <w:rsid w:val="2789387B"/>
    <w:rsid w:val="279AA63C"/>
    <w:rsid w:val="27B4F06C"/>
    <w:rsid w:val="27BF1C16"/>
    <w:rsid w:val="281B13F8"/>
    <w:rsid w:val="281E0A0D"/>
    <w:rsid w:val="284E50B7"/>
    <w:rsid w:val="28C8346F"/>
    <w:rsid w:val="28DD252A"/>
    <w:rsid w:val="2905BE9D"/>
    <w:rsid w:val="2949AA16"/>
    <w:rsid w:val="2961B2D4"/>
    <w:rsid w:val="2984CF30"/>
    <w:rsid w:val="29A50A59"/>
    <w:rsid w:val="29BC2598"/>
    <w:rsid w:val="2A14568E"/>
    <w:rsid w:val="2ACD65EB"/>
    <w:rsid w:val="2AE872ED"/>
    <w:rsid w:val="2AEBF03B"/>
    <w:rsid w:val="2AF6433B"/>
    <w:rsid w:val="2B4386FA"/>
    <w:rsid w:val="2B4D91DD"/>
    <w:rsid w:val="2B971987"/>
    <w:rsid w:val="2BEC53FB"/>
    <w:rsid w:val="2C0D9CFC"/>
    <w:rsid w:val="2C3A982A"/>
    <w:rsid w:val="2C7DD7FF"/>
    <w:rsid w:val="2CA986C0"/>
    <w:rsid w:val="2CC4A26F"/>
    <w:rsid w:val="2D04BF40"/>
    <w:rsid w:val="2D106CB8"/>
    <w:rsid w:val="2D4A00FC"/>
    <w:rsid w:val="2D7007B4"/>
    <w:rsid w:val="2D8B7685"/>
    <w:rsid w:val="2E209B94"/>
    <w:rsid w:val="2EA77AEC"/>
    <w:rsid w:val="2EC263B4"/>
    <w:rsid w:val="2EF68778"/>
    <w:rsid w:val="2F16922F"/>
    <w:rsid w:val="2F225CCA"/>
    <w:rsid w:val="2F2E7ADF"/>
    <w:rsid w:val="2F3C325F"/>
    <w:rsid w:val="2F484848"/>
    <w:rsid w:val="2FB9382A"/>
    <w:rsid w:val="2FFAA2F2"/>
    <w:rsid w:val="30118452"/>
    <w:rsid w:val="3022843D"/>
    <w:rsid w:val="308EB1BA"/>
    <w:rsid w:val="30F5F65F"/>
    <w:rsid w:val="31037E97"/>
    <w:rsid w:val="31058F7A"/>
    <w:rsid w:val="314037EE"/>
    <w:rsid w:val="3153E287"/>
    <w:rsid w:val="31593AC5"/>
    <w:rsid w:val="31DADA20"/>
    <w:rsid w:val="3290E35B"/>
    <w:rsid w:val="330192E2"/>
    <w:rsid w:val="335B9967"/>
    <w:rsid w:val="336488DF"/>
    <w:rsid w:val="3366ED9E"/>
    <w:rsid w:val="337169E5"/>
    <w:rsid w:val="3376FA5E"/>
    <w:rsid w:val="33CE3074"/>
    <w:rsid w:val="33DA5379"/>
    <w:rsid w:val="3434D82B"/>
    <w:rsid w:val="344BF8CE"/>
    <w:rsid w:val="34597F78"/>
    <w:rsid w:val="345AA5B9"/>
    <w:rsid w:val="348D7647"/>
    <w:rsid w:val="34BD0958"/>
    <w:rsid w:val="34E9C39A"/>
    <w:rsid w:val="351482C7"/>
    <w:rsid w:val="357D8CCC"/>
    <w:rsid w:val="35A1ECF4"/>
    <w:rsid w:val="35C6EED0"/>
    <w:rsid w:val="363C828C"/>
    <w:rsid w:val="364054AF"/>
    <w:rsid w:val="36541AEA"/>
    <w:rsid w:val="367CE2FF"/>
    <w:rsid w:val="368B2A27"/>
    <w:rsid w:val="36BA146A"/>
    <w:rsid w:val="36CF03C8"/>
    <w:rsid w:val="36D9810C"/>
    <w:rsid w:val="36DEB123"/>
    <w:rsid w:val="36F0C8CC"/>
    <w:rsid w:val="3758DDE0"/>
    <w:rsid w:val="378B881E"/>
    <w:rsid w:val="3792F93F"/>
    <w:rsid w:val="37ABF2CF"/>
    <w:rsid w:val="37C93678"/>
    <w:rsid w:val="37CE9F03"/>
    <w:rsid w:val="38079B0F"/>
    <w:rsid w:val="380EB89C"/>
    <w:rsid w:val="381E644F"/>
    <w:rsid w:val="38683AB1"/>
    <w:rsid w:val="38851290"/>
    <w:rsid w:val="389CA900"/>
    <w:rsid w:val="38E52C7D"/>
    <w:rsid w:val="38E5DF24"/>
    <w:rsid w:val="39050761"/>
    <w:rsid w:val="390C88F0"/>
    <w:rsid w:val="397F174C"/>
    <w:rsid w:val="398DD785"/>
    <w:rsid w:val="39AD8003"/>
    <w:rsid w:val="39BA7E1F"/>
    <w:rsid w:val="39CB08F2"/>
    <w:rsid w:val="39CF4551"/>
    <w:rsid w:val="39F0CAFF"/>
    <w:rsid w:val="39F5555B"/>
    <w:rsid w:val="3A0846F9"/>
    <w:rsid w:val="3A82146B"/>
    <w:rsid w:val="3A895326"/>
    <w:rsid w:val="3AC97937"/>
    <w:rsid w:val="3B06DBBE"/>
    <w:rsid w:val="3B3736F4"/>
    <w:rsid w:val="3B9C000B"/>
    <w:rsid w:val="3BCA63C3"/>
    <w:rsid w:val="3BF332DC"/>
    <w:rsid w:val="3C203D46"/>
    <w:rsid w:val="3C45BAD6"/>
    <w:rsid w:val="3C47C8F7"/>
    <w:rsid w:val="3C5AEA1D"/>
    <w:rsid w:val="3C7CCE2A"/>
    <w:rsid w:val="3CC708D0"/>
    <w:rsid w:val="3D1EFFDF"/>
    <w:rsid w:val="3D68599E"/>
    <w:rsid w:val="3DA03997"/>
    <w:rsid w:val="3DD8D369"/>
    <w:rsid w:val="3DDBD701"/>
    <w:rsid w:val="3E03A159"/>
    <w:rsid w:val="3E64D77E"/>
    <w:rsid w:val="3E7B7FEF"/>
    <w:rsid w:val="3E9BBE4D"/>
    <w:rsid w:val="3EB21523"/>
    <w:rsid w:val="3ED1757B"/>
    <w:rsid w:val="3EFAD11D"/>
    <w:rsid w:val="3F23A9F0"/>
    <w:rsid w:val="3F2467B8"/>
    <w:rsid w:val="3F2CC7E9"/>
    <w:rsid w:val="3F4DE7D7"/>
    <w:rsid w:val="3F774BC9"/>
    <w:rsid w:val="3F7B0FF7"/>
    <w:rsid w:val="3FAF1C76"/>
    <w:rsid w:val="3FC1EFD4"/>
    <w:rsid w:val="3FEAA04A"/>
    <w:rsid w:val="40073BD9"/>
    <w:rsid w:val="403B3E83"/>
    <w:rsid w:val="40C331C1"/>
    <w:rsid w:val="40D02289"/>
    <w:rsid w:val="40DA223F"/>
    <w:rsid w:val="40FCCD1B"/>
    <w:rsid w:val="411E747C"/>
    <w:rsid w:val="415C3C2E"/>
    <w:rsid w:val="416AEA07"/>
    <w:rsid w:val="41727389"/>
    <w:rsid w:val="41995849"/>
    <w:rsid w:val="41CD1D31"/>
    <w:rsid w:val="42206AB6"/>
    <w:rsid w:val="424CF3BD"/>
    <w:rsid w:val="427A88A5"/>
    <w:rsid w:val="42DA8FA0"/>
    <w:rsid w:val="4312B067"/>
    <w:rsid w:val="4315A68F"/>
    <w:rsid w:val="431D0D4D"/>
    <w:rsid w:val="432942E5"/>
    <w:rsid w:val="435E43E3"/>
    <w:rsid w:val="43692399"/>
    <w:rsid w:val="437311D6"/>
    <w:rsid w:val="4378FAA4"/>
    <w:rsid w:val="43A655C2"/>
    <w:rsid w:val="43B6CA3B"/>
    <w:rsid w:val="43FA8191"/>
    <w:rsid w:val="44261D5C"/>
    <w:rsid w:val="44378EE7"/>
    <w:rsid w:val="443FB567"/>
    <w:rsid w:val="44489BD2"/>
    <w:rsid w:val="445770DD"/>
    <w:rsid w:val="44B1E27D"/>
    <w:rsid w:val="44D58BD3"/>
    <w:rsid w:val="44F6F896"/>
    <w:rsid w:val="4536A800"/>
    <w:rsid w:val="45D44DC3"/>
    <w:rsid w:val="45E70E69"/>
    <w:rsid w:val="4665A73F"/>
    <w:rsid w:val="46A67751"/>
    <w:rsid w:val="472DA35F"/>
    <w:rsid w:val="476BFD9A"/>
    <w:rsid w:val="4774DFDE"/>
    <w:rsid w:val="47CA72B4"/>
    <w:rsid w:val="47D5E076"/>
    <w:rsid w:val="47DA6570"/>
    <w:rsid w:val="480C8F2A"/>
    <w:rsid w:val="4834FD30"/>
    <w:rsid w:val="483E4506"/>
    <w:rsid w:val="48769285"/>
    <w:rsid w:val="489561F4"/>
    <w:rsid w:val="48C77BF7"/>
    <w:rsid w:val="48E01035"/>
    <w:rsid w:val="4912D2A9"/>
    <w:rsid w:val="491DD69E"/>
    <w:rsid w:val="49338FE0"/>
    <w:rsid w:val="4998B2AB"/>
    <w:rsid w:val="499F3B5A"/>
    <w:rsid w:val="49C9B94D"/>
    <w:rsid w:val="49E8B640"/>
    <w:rsid w:val="4A0A0DFB"/>
    <w:rsid w:val="4A3A91A5"/>
    <w:rsid w:val="4A4DB45A"/>
    <w:rsid w:val="4A730D1A"/>
    <w:rsid w:val="4A8F51E9"/>
    <w:rsid w:val="4AC0EC7B"/>
    <w:rsid w:val="4AC80DAF"/>
    <w:rsid w:val="4AD2D710"/>
    <w:rsid w:val="4AF31C59"/>
    <w:rsid w:val="4B09E800"/>
    <w:rsid w:val="4B260D28"/>
    <w:rsid w:val="4B4634E4"/>
    <w:rsid w:val="4BE2E7BA"/>
    <w:rsid w:val="4BE68186"/>
    <w:rsid w:val="4C0DFD87"/>
    <w:rsid w:val="4C3419A3"/>
    <w:rsid w:val="4C47472F"/>
    <w:rsid w:val="4D33D2E0"/>
    <w:rsid w:val="4D4B9450"/>
    <w:rsid w:val="4D58825D"/>
    <w:rsid w:val="4D68AD3E"/>
    <w:rsid w:val="4D9F1279"/>
    <w:rsid w:val="4DB3FAC1"/>
    <w:rsid w:val="4DCA9479"/>
    <w:rsid w:val="4DCB1171"/>
    <w:rsid w:val="4DDE442A"/>
    <w:rsid w:val="4DE28616"/>
    <w:rsid w:val="4E185953"/>
    <w:rsid w:val="4E18B44E"/>
    <w:rsid w:val="4E5C1CA5"/>
    <w:rsid w:val="4E5E7355"/>
    <w:rsid w:val="4EA2C035"/>
    <w:rsid w:val="4EB0E737"/>
    <w:rsid w:val="4EB89DDA"/>
    <w:rsid w:val="4ECE4842"/>
    <w:rsid w:val="4EEBF1AC"/>
    <w:rsid w:val="4EFD23FB"/>
    <w:rsid w:val="4F45F2FD"/>
    <w:rsid w:val="4FB676FA"/>
    <w:rsid w:val="4FBE9AEA"/>
    <w:rsid w:val="4FC69F08"/>
    <w:rsid w:val="4FCE87B7"/>
    <w:rsid w:val="50657598"/>
    <w:rsid w:val="5095CA94"/>
    <w:rsid w:val="50B3580D"/>
    <w:rsid w:val="512C1A29"/>
    <w:rsid w:val="512E3DE3"/>
    <w:rsid w:val="513D6BBD"/>
    <w:rsid w:val="5142F6BE"/>
    <w:rsid w:val="51636645"/>
    <w:rsid w:val="517DDA46"/>
    <w:rsid w:val="51A655B3"/>
    <w:rsid w:val="51D7FEC0"/>
    <w:rsid w:val="51FF7390"/>
    <w:rsid w:val="52086687"/>
    <w:rsid w:val="52C041FF"/>
    <w:rsid w:val="52D1CAEF"/>
    <w:rsid w:val="52E29177"/>
    <w:rsid w:val="530B8D83"/>
    <w:rsid w:val="531652C3"/>
    <w:rsid w:val="531894CF"/>
    <w:rsid w:val="531DCC5A"/>
    <w:rsid w:val="532519C4"/>
    <w:rsid w:val="532FA88C"/>
    <w:rsid w:val="533E4747"/>
    <w:rsid w:val="5343CF6E"/>
    <w:rsid w:val="53AD1735"/>
    <w:rsid w:val="54028669"/>
    <w:rsid w:val="54A54365"/>
    <w:rsid w:val="54AA6ACD"/>
    <w:rsid w:val="54C2CBEC"/>
    <w:rsid w:val="553D3EFA"/>
    <w:rsid w:val="55416328"/>
    <w:rsid w:val="5554E9A8"/>
    <w:rsid w:val="555BC31D"/>
    <w:rsid w:val="55861E36"/>
    <w:rsid w:val="559D1983"/>
    <w:rsid w:val="55BEB5DC"/>
    <w:rsid w:val="561A0020"/>
    <w:rsid w:val="56403FEF"/>
    <w:rsid w:val="56530211"/>
    <w:rsid w:val="56B860B2"/>
    <w:rsid w:val="56E06D08"/>
    <w:rsid w:val="5706F6EC"/>
    <w:rsid w:val="5765DF31"/>
    <w:rsid w:val="5780371B"/>
    <w:rsid w:val="5791D01D"/>
    <w:rsid w:val="57D729E3"/>
    <w:rsid w:val="581ADDF4"/>
    <w:rsid w:val="58273DB2"/>
    <w:rsid w:val="5852DB85"/>
    <w:rsid w:val="58592A53"/>
    <w:rsid w:val="58AB469C"/>
    <w:rsid w:val="596FFB18"/>
    <w:rsid w:val="59EACD15"/>
    <w:rsid w:val="5A225028"/>
    <w:rsid w:val="5A5B587E"/>
    <w:rsid w:val="5A61FEB2"/>
    <w:rsid w:val="5A6F61F3"/>
    <w:rsid w:val="5A9207C5"/>
    <w:rsid w:val="5AD69DE2"/>
    <w:rsid w:val="5ADC7734"/>
    <w:rsid w:val="5B12EBC3"/>
    <w:rsid w:val="5B38B1F7"/>
    <w:rsid w:val="5B9F7C51"/>
    <w:rsid w:val="5BDC8762"/>
    <w:rsid w:val="5C15853F"/>
    <w:rsid w:val="5C1A3D7E"/>
    <w:rsid w:val="5C24A865"/>
    <w:rsid w:val="5C319445"/>
    <w:rsid w:val="5C4C73DF"/>
    <w:rsid w:val="5C5DC8D1"/>
    <w:rsid w:val="5C5FDE3E"/>
    <w:rsid w:val="5CB9401A"/>
    <w:rsid w:val="5CBD418C"/>
    <w:rsid w:val="5CD1ED29"/>
    <w:rsid w:val="5D198205"/>
    <w:rsid w:val="5D5215A4"/>
    <w:rsid w:val="5D562B6B"/>
    <w:rsid w:val="5DA0ED80"/>
    <w:rsid w:val="5DB1E47C"/>
    <w:rsid w:val="5E9C3AA8"/>
    <w:rsid w:val="5EB1CD18"/>
    <w:rsid w:val="5EB24BB5"/>
    <w:rsid w:val="5ECAF6E5"/>
    <w:rsid w:val="5F65BA72"/>
    <w:rsid w:val="5F81A6F3"/>
    <w:rsid w:val="5FA7111D"/>
    <w:rsid w:val="5FBA7B49"/>
    <w:rsid w:val="5FC9685A"/>
    <w:rsid w:val="5FE7B926"/>
    <w:rsid w:val="608A84D7"/>
    <w:rsid w:val="60A247F4"/>
    <w:rsid w:val="60A3F743"/>
    <w:rsid w:val="60BCF57F"/>
    <w:rsid w:val="60D0466A"/>
    <w:rsid w:val="615842C0"/>
    <w:rsid w:val="61B25E72"/>
    <w:rsid w:val="61C45BEE"/>
    <w:rsid w:val="61E20500"/>
    <w:rsid w:val="61E53E0E"/>
    <w:rsid w:val="61F01905"/>
    <w:rsid w:val="61FABD4D"/>
    <w:rsid w:val="6213C5E1"/>
    <w:rsid w:val="624FCEB0"/>
    <w:rsid w:val="625F46A2"/>
    <w:rsid w:val="6268D9F8"/>
    <w:rsid w:val="62DC2387"/>
    <w:rsid w:val="63608E55"/>
    <w:rsid w:val="63773375"/>
    <w:rsid w:val="639159EE"/>
    <w:rsid w:val="641FA91B"/>
    <w:rsid w:val="64202E69"/>
    <w:rsid w:val="644B4054"/>
    <w:rsid w:val="646CB0C5"/>
    <w:rsid w:val="6494492C"/>
    <w:rsid w:val="64B76653"/>
    <w:rsid w:val="64BDE07D"/>
    <w:rsid w:val="64D6DBA6"/>
    <w:rsid w:val="65128D35"/>
    <w:rsid w:val="65179191"/>
    <w:rsid w:val="65712488"/>
    <w:rsid w:val="65BF9E92"/>
    <w:rsid w:val="65D945C0"/>
    <w:rsid w:val="65D9F185"/>
    <w:rsid w:val="65EA0ECC"/>
    <w:rsid w:val="65FDADFB"/>
    <w:rsid w:val="660306E4"/>
    <w:rsid w:val="6603280F"/>
    <w:rsid w:val="66E7928E"/>
    <w:rsid w:val="670A2F4B"/>
    <w:rsid w:val="67628619"/>
    <w:rsid w:val="676310C7"/>
    <w:rsid w:val="682B9EF7"/>
    <w:rsid w:val="686465AD"/>
    <w:rsid w:val="6879D681"/>
    <w:rsid w:val="68888B6B"/>
    <w:rsid w:val="68907161"/>
    <w:rsid w:val="6929A8B5"/>
    <w:rsid w:val="694999F5"/>
    <w:rsid w:val="698D337E"/>
    <w:rsid w:val="69F64DC9"/>
    <w:rsid w:val="6AA69A82"/>
    <w:rsid w:val="6AB6018D"/>
    <w:rsid w:val="6B1C1D3A"/>
    <w:rsid w:val="6B30564F"/>
    <w:rsid w:val="6B3F00D9"/>
    <w:rsid w:val="6BE0800A"/>
    <w:rsid w:val="6BE72D1B"/>
    <w:rsid w:val="6C01A91E"/>
    <w:rsid w:val="6C145EA1"/>
    <w:rsid w:val="6C526432"/>
    <w:rsid w:val="6C595865"/>
    <w:rsid w:val="6C91652D"/>
    <w:rsid w:val="6CABFDD3"/>
    <w:rsid w:val="6CAFBB2C"/>
    <w:rsid w:val="6CB6F491"/>
    <w:rsid w:val="6CF6C65C"/>
    <w:rsid w:val="6D056846"/>
    <w:rsid w:val="6D0FCB20"/>
    <w:rsid w:val="6D35A91A"/>
    <w:rsid w:val="6D6681C0"/>
    <w:rsid w:val="6D73AB38"/>
    <w:rsid w:val="6DBCBC79"/>
    <w:rsid w:val="6DDE47ED"/>
    <w:rsid w:val="6DDFC9C7"/>
    <w:rsid w:val="6E66D20B"/>
    <w:rsid w:val="6EF061E2"/>
    <w:rsid w:val="6F1AC38B"/>
    <w:rsid w:val="6F291F92"/>
    <w:rsid w:val="6F2E2F48"/>
    <w:rsid w:val="6F3D237B"/>
    <w:rsid w:val="6F46BA79"/>
    <w:rsid w:val="6F5261CB"/>
    <w:rsid w:val="6F652351"/>
    <w:rsid w:val="6F9E3DFB"/>
    <w:rsid w:val="6FAD9F6F"/>
    <w:rsid w:val="6FD7E1FD"/>
    <w:rsid w:val="6FF6B880"/>
    <w:rsid w:val="6FF6D0FB"/>
    <w:rsid w:val="701D5617"/>
    <w:rsid w:val="7031D357"/>
    <w:rsid w:val="70CFF16B"/>
    <w:rsid w:val="70EE48E4"/>
    <w:rsid w:val="70FECEC3"/>
    <w:rsid w:val="7139272A"/>
    <w:rsid w:val="713EA727"/>
    <w:rsid w:val="715A9DFB"/>
    <w:rsid w:val="716179A7"/>
    <w:rsid w:val="71806D9C"/>
    <w:rsid w:val="7188543F"/>
    <w:rsid w:val="719F1685"/>
    <w:rsid w:val="71A80801"/>
    <w:rsid w:val="71E6ABE6"/>
    <w:rsid w:val="721BBCCF"/>
    <w:rsid w:val="7227AC62"/>
    <w:rsid w:val="722A6C63"/>
    <w:rsid w:val="722D95C4"/>
    <w:rsid w:val="726B8ECF"/>
    <w:rsid w:val="7283CF75"/>
    <w:rsid w:val="72D645AC"/>
    <w:rsid w:val="736EAE26"/>
    <w:rsid w:val="737BC41F"/>
    <w:rsid w:val="73C5D13F"/>
    <w:rsid w:val="73D70340"/>
    <w:rsid w:val="73DE4540"/>
    <w:rsid w:val="73E0C8F4"/>
    <w:rsid w:val="73E4BA64"/>
    <w:rsid w:val="7406ED0F"/>
    <w:rsid w:val="7421BDF9"/>
    <w:rsid w:val="74465722"/>
    <w:rsid w:val="744BAA8B"/>
    <w:rsid w:val="744C13B0"/>
    <w:rsid w:val="74882984"/>
    <w:rsid w:val="74E9ED5C"/>
    <w:rsid w:val="750B2A0B"/>
    <w:rsid w:val="75539816"/>
    <w:rsid w:val="757F78F2"/>
    <w:rsid w:val="7585CBA5"/>
    <w:rsid w:val="75A4C55E"/>
    <w:rsid w:val="75B84F74"/>
    <w:rsid w:val="7600467D"/>
    <w:rsid w:val="76E5B7FF"/>
    <w:rsid w:val="76EACD75"/>
    <w:rsid w:val="77619E0F"/>
    <w:rsid w:val="779279FD"/>
    <w:rsid w:val="77CF2732"/>
    <w:rsid w:val="78342274"/>
    <w:rsid w:val="788ABB03"/>
    <w:rsid w:val="78A38F6B"/>
    <w:rsid w:val="791EC52A"/>
    <w:rsid w:val="7996D29C"/>
    <w:rsid w:val="79A1F028"/>
    <w:rsid w:val="79BCA23C"/>
    <w:rsid w:val="79D0EEC5"/>
    <w:rsid w:val="79D17F58"/>
    <w:rsid w:val="7A7E52AC"/>
    <w:rsid w:val="7A8E7EFE"/>
    <w:rsid w:val="7AA3DE3C"/>
    <w:rsid w:val="7AAE2C9C"/>
    <w:rsid w:val="7ABC4B75"/>
    <w:rsid w:val="7ADB5E86"/>
    <w:rsid w:val="7AFAE842"/>
    <w:rsid w:val="7AFB156D"/>
    <w:rsid w:val="7B593DE2"/>
    <w:rsid w:val="7BD710B3"/>
    <w:rsid w:val="7C72770B"/>
    <w:rsid w:val="7D50BA5B"/>
    <w:rsid w:val="7D7D5255"/>
    <w:rsid w:val="7DA4B3D8"/>
    <w:rsid w:val="7DAB302F"/>
    <w:rsid w:val="7DEAA731"/>
    <w:rsid w:val="7DF8099A"/>
    <w:rsid w:val="7E0BF82A"/>
    <w:rsid w:val="7E1E773A"/>
    <w:rsid w:val="7EB1B364"/>
    <w:rsid w:val="7EBBA626"/>
    <w:rsid w:val="7EF8D900"/>
    <w:rsid w:val="7F4982E3"/>
    <w:rsid w:val="7F6F50BB"/>
    <w:rsid w:val="7FCE177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A3E7CFC"/>
  <w15:chartTrackingRefBased/>
  <w15:docId w15:val="{7A046D38-B736-4AD4-951D-4213294DB7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qFormat="1"/>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1" w:qFormat="1"/>
    <w:lsdException w:name="Medium Shading 2 Accent 1" w:uiPriority="60"/>
    <w:lsdException w:name="Medium List 1 Accent 1" w:uiPriority="61"/>
    <w:lsdException w:name="Revision" w:semiHidden="1" w:uiPriority="62"/>
    <w:lsdException w:name="List Paragraph" w:uiPriority="34" w:qFormat="1"/>
    <w:lsdException w:name="Quote" w:uiPriority="64" w:qFormat="1"/>
    <w:lsdException w:name="Intense Quote" w:uiPriority="65"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qFormat="1"/>
    <w:lsdException w:name="Colorful Grid Accent 1" w:uiPriority="73" w:qFormat="1"/>
    <w:lsdException w:name="Light Shading Accent 2" w:uiPriority="60" w:qFormat="1"/>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99"/>
    <w:lsdException w:name="Medium Grid 1 Accent 2" w:uiPriority="34" w:qFormat="1"/>
    <w:lsdException w:name="Medium Grid 2 Accent 2" w:uiPriority="29" w:qFormat="1"/>
    <w:lsdException w:name="Medium Grid 3 Accent 2" w:uiPriority="30" w:qFormat="1"/>
    <w:lsdException w:name="Dark List Accent 2" w:uiPriority="66"/>
    <w:lsdException w:name="Colorful Shading Accent 2" w:uiPriority="67"/>
    <w:lsdException w:name="Colorful List Accent 2" w:uiPriority="68"/>
    <w:lsdException w:name="Colorful Grid Accent 2" w:uiPriority="69"/>
    <w:lsdException w:name="Light Shading Accent 3" w:uiPriority="70"/>
    <w:lsdException w:name="Light List Accent 3" w:uiPriority="71"/>
    <w:lsdException w:name="Light Grid Accent 3" w:uiPriority="72"/>
    <w:lsdException w:name="Medium Shading 1 Accent 3" w:uiPriority="73"/>
    <w:lsdException w:name="Medium Shading 2 Accent 3" w:uiPriority="60"/>
    <w:lsdException w:name="Medium List 1 Accent 3" w:uiPriority="61"/>
    <w:lsdException w:name="Medium List 2 Accent 3" w:uiPriority="62"/>
    <w:lsdException w:name="Medium Grid 1 Accent 3" w:uiPriority="63"/>
    <w:lsdException w:name="Medium Grid 2 Accent 3" w:uiPriority="64"/>
    <w:lsdException w:name="Medium Grid 3 Accent 3" w:uiPriority="65"/>
    <w:lsdException w:name="Dark List Accent 3" w:uiPriority="66"/>
    <w:lsdException w:name="Colorful Shading Accent 3" w:uiPriority="67"/>
    <w:lsdException w:name="Colorful List Accent 3" w:uiPriority="68"/>
    <w:lsdException w:name="Colorful Grid Accent 3" w:uiPriority="69"/>
    <w:lsdException w:name="Light Shading Accent 4" w:uiPriority="70"/>
    <w:lsdException w:name="Light List Accent 4" w:uiPriority="71"/>
    <w:lsdException w:name="Light Grid Accent 4" w:uiPriority="72"/>
    <w:lsdException w:name="Medium Shading 1 Accent 4" w:uiPriority="73"/>
    <w:lsdException w:name="Medium Shading 2 Accent 4" w:uiPriority="60"/>
    <w:lsdException w:name="Medium List 1 Accent 4" w:uiPriority="61"/>
    <w:lsdException w:name="Medium List 2 Accent 4" w:uiPriority="62"/>
    <w:lsdException w:name="Medium Grid 1 Accent 4" w:uiPriority="63"/>
    <w:lsdException w:name="Medium Grid 2 Accent 4" w:uiPriority="64"/>
    <w:lsdException w:name="Medium Grid 3 Accent 4" w:uiPriority="65"/>
    <w:lsdException w:name="Dark List Accent 4" w:uiPriority="66"/>
    <w:lsdException w:name="Colorful Shading Accent 4" w:uiPriority="67"/>
    <w:lsdException w:name="Colorful List Accent 4" w:uiPriority="68"/>
    <w:lsdException w:name="Colorful Grid Accent 4" w:uiPriority="69"/>
    <w:lsdException w:name="Light Shading Accent 5" w:uiPriority="70"/>
    <w:lsdException w:name="Light List Accent 5" w:uiPriority="71"/>
    <w:lsdException w:name="Light Grid Accent 5" w:uiPriority="72"/>
    <w:lsdException w:name="Medium Shading 1 Accent 5" w:uiPriority="73"/>
    <w:lsdException w:name="Medium Shading 2 Accent 5" w:uiPriority="60"/>
    <w:lsdException w:name="Medium List 1 Accent 5" w:uiPriority="61"/>
    <w:lsdException w:name="Medium List 2 Accent 5" w:uiPriority="62"/>
    <w:lsdException w:name="Medium Grid 1 Accent 5" w:uiPriority="63"/>
    <w:lsdException w:name="Medium Grid 2 Accent 5" w:uiPriority="64"/>
    <w:lsdException w:name="Medium Grid 3 Accent 5" w:uiPriority="65"/>
    <w:lsdException w:name="Dark List Accent 5" w:uiPriority="66"/>
    <w:lsdException w:name="Colorful Shading Accent 5" w:uiPriority="67"/>
    <w:lsdException w:name="Colorful List Accent 5" w:uiPriority="68"/>
    <w:lsdException w:name="Colorful Grid Accent 5" w:uiPriority="69"/>
    <w:lsdException w:name="Light Shading Accent 6" w:uiPriority="70"/>
    <w:lsdException w:name="Light List Accent 6" w:uiPriority="71"/>
    <w:lsdException w:name="Light Grid Accent 6" w:uiPriority="72"/>
    <w:lsdException w:name="Medium Shading 1 Accent 6" w:uiPriority="73"/>
    <w:lsdException w:name="Medium Shading 2 Accent 6" w:uiPriority="60"/>
    <w:lsdException w:name="Medium List 1 Accent 6" w:uiPriority="61"/>
    <w:lsdException w:name="Medium List 2 Accent 6" w:uiPriority="62"/>
    <w:lsdException w:name="Medium Grid 1 Accent 6" w:uiPriority="63"/>
    <w:lsdException w:name="Medium Grid 2 Accent 6" w:uiPriority="64"/>
    <w:lsdException w:name="Medium Grid 3 Accent 6" w:uiPriority="65"/>
    <w:lsdException w:name="Dark List Accent 6" w:uiPriority="66"/>
    <w:lsdException w:name="Colorful Shading Accent 6" w:uiPriority="67"/>
    <w:lsdException w:name="Colorful List Accent 6" w:uiPriority="68"/>
    <w:lsdException w:name="Colorful Grid Accent 6" w:uiPriority="69"/>
    <w:lsdException w:name="Subtle Emphasis" w:uiPriority="70" w:qFormat="1"/>
    <w:lsdException w:name="Intense Emphasis" w:uiPriority="71" w:qFormat="1"/>
    <w:lsdException w:name="Subtle Reference" w:uiPriority="72" w:qFormat="1"/>
    <w:lsdException w:name="Intense Reference" w:uiPriority="73" w:qFormat="1"/>
    <w:lsdException w:name="Book Title" w:uiPriority="60" w:qFormat="1"/>
    <w:lsdException w:name="Bibliography" w:semiHidden="1" w:uiPriority="61" w:unhideWhenUsed="1"/>
    <w:lsdException w:name="TOC Heading" w:semiHidden="1" w:uiPriority="62" w:unhideWhenUsed="1" w:qFormat="1"/>
    <w:lsdException w:name="Plain Table 1" w:uiPriority="63"/>
    <w:lsdException w:name="Plain Table 2" w:uiPriority="64"/>
    <w:lsdException w:name="Plain Table 3" w:uiPriority="65" w:qFormat="1"/>
    <w:lsdException w:name="Plain Table 4" w:uiPriority="66" w:qFormat="1"/>
    <w:lsdException w:name="Plain Table 5" w:uiPriority="67" w:qFormat="1"/>
    <w:lsdException w:name="Grid Table Light" w:uiPriority="68" w:qFormat="1"/>
    <w:lsdException w:name="Grid Table 1 Light" w:uiPriority="69" w:qFormat="1"/>
    <w:lsdException w:name="Grid Table 2" w:uiPriority="70"/>
    <w:lsdException w:name="Grid Table 3" w:uiPriority="71" w:qFormat="1"/>
    <w:lsdException w:name="Grid Table 4" w:uiPriority="72"/>
    <w:lsdException w:name="Grid Table 5 Dark" w:uiPriority="73"/>
    <w:lsdException w:name="Grid Table 6 Colorful" w:uiPriority="19" w:qFormat="1"/>
    <w:lsdException w:name="Grid Table 7 Colorful" w:uiPriority="21" w:qFormat="1"/>
    <w:lsdException w:name="Grid Table 1 Light Accent 1" w:uiPriority="31" w:qFormat="1"/>
    <w:lsdException w:name="Grid Table 2 Accent 1" w:uiPriority="32" w:qFormat="1"/>
    <w:lsdException w:name="Grid Table 3 Accent 1" w:uiPriority="33" w:qFormat="1"/>
    <w:lsdException w:name="Grid Table 4 Accent 1" w:uiPriority="37"/>
    <w:lsdException w:name="Grid Table 5 Dark Accent 1" w:uiPriority="39" w:qFormat="1"/>
    <w:lsdException w:name="Grid Table 6 Colorful Accent 1" w:uiPriority="41"/>
    <w:lsdException w:name="Grid Table 7 Colorful Accent 1" w:uiPriority="42"/>
    <w:lsdException w:name="Grid Table 1 Light Accent 2" w:uiPriority="43"/>
    <w:lsdException w:name="Grid Table 2 Accent 2" w:uiPriority="44"/>
    <w:lsdException w:name="Grid Table 3 Accent 2" w:uiPriority="45"/>
    <w:lsdException w:name="Grid Table 4 Accent 2" w:uiPriority="40"/>
    <w:lsdException w:name="Grid Table 5 Dark Accent 2" w:uiPriority="46"/>
    <w:lsdException w:name="Grid Table 6 Colorful Accent 2" w:uiPriority="47"/>
    <w:lsdException w:name="Grid Table 7 Colorful Accent 2" w:uiPriority="48"/>
    <w:lsdException w:name="Grid Table 1 Light Accent 3" w:uiPriority="49"/>
    <w:lsdException w:name="Grid Table 2 Accent 3" w:uiPriority="50"/>
    <w:lsdException w:name="Grid Table 3 Accent 3" w:uiPriority="51"/>
    <w:lsdException w:name="Grid Table 4 Accent 3" w:uiPriority="52"/>
    <w:lsdException w:name="Grid Table 5 Dark Accent 3" w:uiPriority="46"/>
    <w:lsdException w:name="Grid Table 6 Colorful Accent 3" w:uiPriority="47"/>
    <w:lsdException w:name="Grid Table 7 Colorful Accent 3" w:uiPriority="48"/>
    <w:lsdException w:name="Grid Table 1 Light Accent 4" w:uiPriority="49"/>
    <w:lsdException w:name="Grid Table 2 Accent 4" w:uiPriority="50"/>
    <w:lsdException w:name="Grid Table 3 Accent 4" w:uiPriority="51"/>
    <w:lsdException w:name="Grid Table 4 Accent 4" w:uiPriority="52"/>
    <w:lsdException w:name="Grid Table 5 Dark Accent 4" w:uiPriority="46"/>
    <w:lsdException w:name="Grid Table 6 Colorful Accent 4" w:uiPriority="47"/>
    <w:lsdException w:name="Grid Table 7 Colorful Accent 4" w:uiPriority="48"/>
    <w:lsdException w:name="Grid Table 1 Light Accent 5" w:uiPriority="49"/>
    <w:lsdException w:name="Grid Table 2 Accent 5" w:uiPriority="50"/>
    <w:lsdException w:name="Grid Table 3 Accent 5" w:uiPriority="51"/>
    <w:lsdException w:name="Grid Table 4 Accent 5" w:uiPriority="52"/>
    <w:lsdException w:name="Grid Table 5 Dark Accent 5" w:uiPriority="46"/>
    <w:lsdException w:name="Grid Table 6 Colorful Accent 5" w:uiPriority="47"/>
    <w:lsdException w:name="Grid Table 7 Colorful Accent 5" w:uiPriority="48"/>
    <w:lsdException w:name="Grid Table 1 Light Accent 6" w:uiPriority="49"/>
    <w:lsdException w:name="Grid Table 2 Accent 6" w:uiPriority="50"/>
    <w:lsdException w:name="Grid Table 3 Accent 6" w:uiPriority="51"/>
    <w:lsdException w:name="Grid Table 4 Accent 6" w:uiPriority="52"/>
    <w:lsdException w:name="Grid Table 5 Dark Accent 6" w:uiPriority="46"/>
    <w:lsdException w:name="Grid Table 6 Colorful Accent 6" w:uiPriority="47"/>
    <w:lsdException w:name="Grid Table 7 Colorful Accent 6" w:uiPriority="48"/>
    <w:lsdException w:name="List Table 1 Light" w:uiPriority="49"/>
    <w:lsdException w:name="List Table 2" w:uiPriority="50"/>
    <w:lsdException w:name="List Table 3" w:uiPriority="51"/>
    <w:lsdException w:name="List Table 4" w:uiPriority="52"/>
    <w:lsdException w:name="List Table 5 Dark" w:uiPriority="46"/>
    <w:lsdException w:name="List Table 6 Colorful" w:uiPriority="47"/>
    <w:lsdException w:name="List Table 7 Colorful" w:uiPriority="48"/>
    <w:lsdException w:name="List Table 1 Light Accent 1" w:uiPriority="49"/>
    <w:lsdException w:name="List Table 2 Accent 1" w:uiPriority="50"/>
    <w:lsdException w:name="List Table 3 Accent 1" w:uiPriority="51"/>
    <w:lsdException w:name="List Table 4 Accent 1" w:uiPriority="52"/>
    <w:lsdException w:name="List Table 5 Dark Accent 1" w:uiPriority="46"/>
    <w:lsdException w:name="List Table 6 Colorful Accent 1" w:uiPriority="47"/>
    <w:lsdException w:name="List Table 7 Colorful Accent 1" w:uiPriority="48"/>
    <w:lsdException w:name="List Table 1 Light Accent 2" w:uiPriority="49"/>
    <w:lsdException w:name="List Table 2 Accent 2" w:uiPriority="50"/>
    <w:lsdException w:name="List Table 3 Accent 2" w:uiPriority="51"/>
    <w:lsdException w:name="List Table 4 Accent 2" w:uiPriority="52"/>
    <w:lsdException w:name="List Table 5 Dark Accent 2" w:uiPriority="46"/>
    <w:lsdException w:name="List Table 6 Colorful Accent 2" w:uiPriority="47"/>
    <w:lsdException w:name="List Table 7 Colorful Accent 2" w:uiPriority="48"/>
    <w:lsdException w:name="List Table 1 Light Accent 3" w:uiPriority="49"/>
    <w:lsdException w:name="List Table 2 Accent 3" w:uiPriority="50"/>
    <w:lsdException w:name="List Table 3 Accent 3" w:uiPriority="51"/>
    <w:lsdException w:name="List Table 4 Accent 3" w:uiPriority="52"/>
    <w:lsdException w:name="List Table 5 Dark Accent 3" w:uiPriority="46"/>
    <w:lsdException w:name="List Table 6 Colorful Accent 3" w:uiPriority="47"/>
    <w:lsdException w:name="List Table 7 Colorful Accent 3" w:uiPriority="48"/>
    <w:lsdException w:name="List Table 1 Light Accent 4" w:uiPriority="49"/>
    <w:lsdException w:name="List Table 2 Accent 4" w:uiPriority="50"/>
    <w:lsdException w:name="List Table 3 Accent 4" w:uiPriority="51"/>
    <w:lsdException w:name="List Table 4 Accent 4" w:uiPriority="52"/>
    <w:lsdException w:name="List Table 5 Dark Accent 4" w:uiPriority="46"/>
    <w:lsdException w:name="List Table 6 Colorful Accent 4" w:uiPriority="47"/>
    <w:lsdException w:name="List Table 7 Colorful Accent 4" w:uiPriority="48"/>
    <w:lsdException w:name="List Table 1 Light Accent 5" w:uiPriority="49"/>
    <w:lsdException w:name="List Table 2 Accent 5" w:uiPriority="50"/>
    <w:lsdException w:name="List Table 3 Accent 5" w:uiPriority="51"/>
    <w:lsdException w:name="List Table 4 Accent 5" w:uiPriority="52"/>
    <w:lsdException w:name="List Table 5 Dark Accent 5" w:uiPriority="46"/>
    <w:lsdException w:name="List Table 6 Colorful Accent 5" w:uiPriority="47"/>
    <w:lsdException w:name="List Table 7 Colorful Accent 5" w:uiPriority="48"/>
    <w:lsdException w:name="List Table 1 Light Accent 6" w:uiPriority="49"/>
    <w:lsdException w:name="List Table 2 Accent 6" w:uiPriority="50"/>
    <w:lsdException w:name="List Table 3 Accent 6" w:uiPriority="51"/>
    <w:lsdException w:name="List Table 4 Accent 6" w:uiPriority="52"/>
    <w:lsdException w:name="List Table 5 Dark Accent 6" w:uiPriority="46"/>
    <w:lsdException w:name="List Table 6 Colorful Accent 6" w:uiPriority="47"/>
    <w:lsdException w:name="List Table 7 Colorful Accent 6" w:uiPriority="48"/>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180D2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0E13D8"/>
    <w:rPr>
      <w:color w:val="0000FF"/>
      <w:u w:val="single"/>
    </w:rPr>
  </w:style>
  <w:style w:type="character" w:styleId="FollowedHyperlink">
    <w:name w:val="FollowedHyperlink"/>
    <w:rsid w:val="00BE7933"/>
    <w:rPr>
      <w:color w:val="954F72"/>
      <w:u w:val="single"/>
    </w:rPr>
  </w:style>
  <w:style w:type="paragraph" w:customStyle="1" w:styleId="paragraph">
    <w:name w:val="paragraph"/>
    <w:basedOn w:val="Normal"/>
    <w:rsid w:val="00F54D0D"/>
    <w:pPr>
      <w:spacing w:before="100" w:beforeAutospacing="1" w:after="100" w:afterAutospacing="1"/>
    </w:pPr>
    <w:rPr>
      <w:lang w:val="en-US" w:eastAsia="en-US"/>
    </w:rPr>
  </w:style>
  <w:style w:type="character" w:customStyle="1" w:styleId="normaltextrun">
    <w:name w:val="normaltextrun"/>
    <w:rsid w:val="00F54D0D"/>
  </w:style>
  <w:style w:type="character" w:customStyle="1" w:styleId="eop">
    <w:name w:val="eop"/>
    <w:rsid w:val="00F54D0D"/>
  </w:style>
  <w:style w:type="character" w:customStyle="1" w:styleId="spellingerror">
    <w:name w:val="spellingerror"/>
    <w:rsid w:val="00F54D0D"/>
  </w:style>
  <w:style w:type="character" w:customStyle="1" w:styleId="contextualspellingandgrammarerror">
    <w:name w:val="contextualspellingandgrammarerror"/>
    <w:rsid w:val="00021F1D"/>
  </w:style>
  <w:style w:type="paragraph" w:styleId="ListParagraph">
    <w:name w:val="List Paragraph"/>
    <w:basedOn w:val="Normal"/>
    <w:uiPriority w:val="34"/>
    <w:qFormat/>
    <w:rsid w:val="00E85EB7"/>
    <w:pPr>
      <w:ind w:left="720"/>
      <w:contextualSpacing/>
    </w:pPr>
  </w:style>
  <w:style w:type="paragraph" w:styleId="NoSpacing">
    <w:name w:val="No Spacing"/>
    <w:link w:val="NoSpacingChar"/>
    <w:uiPriority w:val="1"/>
    <w:qFormat/>
    <w:rsid w:val="00E85EB7"/>
    <w:rPr>
      <w:rFonts w:ascii="Calibri" w:hAnsi="Calibri" w:cs="Arial"/>
      <w:sz w:val="22"/>
      <w:szCs w:val="22"/>
      <w:lang w:eastAsia="en-US"/>
    </w:rPr>
  </w:style>
  <w:style w:type="character" w:customStyle="1" w:styleId="NoSpacingChar">
    <w:name w:val="No Spacing Char"/>
    <w:link w:val="NoSpacing"/>
    <w:uiPriority w:val="1"/>
    <w:rsid w:val="00E85EB7"/>
    <w:rPr>
      <w:rFonts w:ascii="Calibri" w:hAnsi="Calibri" w:cs="Arial"/>
      <w:sz w:val="22"/>
      <w:szCs w:val="22"/>
      <w:lang w:val="en-US" w:eastAsia="en-US"/>
    </w:rPr>
  </w:style>
  <w:style w:type="character" w:customStyle="1" w:styleId="HeaderChar">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pPr>
  </w:style>
  <w:style w:type="character" w:customStyle="1" w:styleId="FooterChar">
    <w:name w:val="Footer Char"/>
    <w:basedOn w:val="DefaultParagraphFont"/>
    <w:link w:val="Footer"/>
    <w:uiPriority w:val="99"/>
  </w:style>
  <w:style w:type="paragraph" w:styleId="Footer">
    <w:name w:val="footer"/>
    <w:basedOn w:val="Normal"/>
    <w:link w:val="FooterChar"/>
    <w:uiPriority w:val="99"/>
    <w:unhideWhenUsed/>
    <w:pPr>
      <w:tabs>
        <w:tab w:val="center" w:pos="4680"/>
        <w:tab w:val="right" w:pos="9360"/>
      </w:tabs>
    </w:pPr>
  </w:style>
  <w:style w:type="character" w:customStyle="1" w:styleId="UnresolvedMention1">
    <w:name w:val="Unresolved Mention1"/>
    <w:basedOn w:val="DefaultParagraphFont"/>
    <w:uiPriority w:val="99"/>
    <w:semiHidden/>
    <w:unhideWhenUsed/>
    <w:rsid w:val="0093359B"/>
    <w:rPr>
      <w:color w:val="605E5C"/>
      <w:shd w:val="clear" w:color="auto" w:fill="E1DFDD"/>
    </w:rPr>
  </w:style>
  <w:style w:type="paragraph" w:styleId="CommentText">
    <w:name w:val="annotation text"/>
    <w:basedOn w:val="Normal"/>
    <w:link w:val="CommentTextChar"/>
    <w:rPr>
      <w:sz w:val="20"/>
      <w:szCs w:val="20"/>
    </w:rPr>
  </w:style>
  <w:style w:type="character" w:customStyle="1" w:styleId="CommentTextChar">
    <w:name w:val="Comment Text Char"/>
    <w:basedOn w:val="DefaultParagraphFont"/>
    <w:link w:val="CommentText"/>
    <w:rPr>
      <w:lang w:val="en-GB" w:eastAsia="en-GB"/>
    </w:rPr>
  </w:style>
  <w:style w:type="character" w:styleId="CommentReference">
    <w:name w:val="annotation reference"/>
    <w:basedOn w:val="DefaultParagraphFont"/>
    <w:rPr>
      <w:sz w:val="16"/>
      <w:szCs w:val="16"/>
    </w:rPr>
  </w:style>
  <w:style w:type="table" w:styleId="GridTable5Dark-Accent2">
    <w:name w:val="Grid Table 5 Dark Accent 2"/>
    <w:basedOn w:val="TableNormal"/>
    <w:uiPriority w:val="46"/>
    <w:rsid w:val="00477060"/>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character" w:styleId="UnresolvedMention">
    <w:name w:val="Unresolved Mention"/>
    <w:basedOn w:val="DefaultParagraphFont"/>
    <w:uiPriority w:val="99"/>
    <w:semiHidden/>
    <w:unhideWhenUsed/>
    <w:rsid w:val="006E223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7982760">
      <w:bodyDiv w:val="1"/>
      <w:marLeft w:val="0"/>
      <w:marRight w:val="0"/>
      <w:marTop w:val="0"/>
      <w:marBottom w:val="0"/>
      <w:divBdr>
        <w:top w:val="none" w:sz="0" w:space="0" w:color="auto"/>
        <w:left w:val="none" w:sz="0" w:space="0" w:color="auto"/>
        <w:bottom w:val="none" w:sz="0" w:space="0" w:color="auto"/>
        <w:right w:val="none" w:sz="0" w:space="0" w:color="auto"/>
      </w:divBdr>
    </w:div>
    <w:div w:id="358775785">
      <w:bodyDiv w:val="1"/>
      <w:marLeft w:val="0"/>
      <w:marRight w:val="0"/>
      <w:marTop w:val="0"/>
      <w:marBottom w:val="0"/>
      <w:divBdr>
        <w:top w:val="none" w:sz="0" w:space="0" w:color="auto"/>
        <w:left w:val="none" w:sz="0" w:space="0" w:color="auto"/>
        <w:bottom w:val="none" w:sz="0" w:space="0" w:color="auto"/>
        <w:right w:val="none" w:sz="0" w:space="0" w:color="auto"/>
      </w:divBdr>
    </w:div>
    <w:div w:id="1293898880">
      <w:bodyDiv w:val="1"/>
      <w:marLeft w:val="0"/>
      <w:marRight w:val="0"/>
      <w:marTop w:val="0"/>
      <w:marBottom w:val="0"/>
      <w:divBdr>
        <w:top w:val="none" w:sz="0" w:space="0" w:color="auto"/>
        <w:left w:val="none" w:sz="0" w:space="0" w:color="auto"/>
        <w:bottom w:val="none" w:sz="0" w:space="0" w:color="auto"/>
        <w:right w:val="none" w:sz="0" w:space="0" w:color="auto"/>
      </w:divBdr>
      <w:divsChild>
        <w:div w:id="1516963366">
          <w:marLeft w:val="0"/>
          <w:marRight w:val="0"/>
          <w:marTop w:val="0"/>
          <w:marBottom w:val="0"/>
          <w:divBdr>
            <w:top w:val="none" w:sz="0" w:space="0" w:color="auto"/>
            <w:left w:val="none" w:sz="0" w:space="0" w:color="auto"/>
            <w:bottom w:val="none" w:sz="0" w:space="0" w:color="auto"/>
            <w:right w:val="none" w:sz="0" w:space="0" w:color="auto"/>
          </w:divBdr>
        </w:div>
        <w:div w:id="1633440076">
          <w:marLeft w:val="0"/>
          <w:marRight w:val="0"/>
          <w:marTop w:val="0"/>
          <w:marBottom w:val="0"/>
          <w:divBdr>
            <w:top w:val="none" w:sz="0" w:space="0" w:color="auto"/>
            <w:left w:val="none" w:sz="0" w:space="0" w:color="auto"/>
            <w:bottom w:val="none" w:sz="0" w:space="0" w:color="auto"/>
            <w:right w:val="none" w:sz="0" w:space="0" w:color="auto"/>
          </w:divBdr>
        </w:div>
        <w:div w:id="1666318923">
          <w:marLeft w:val="0"/>
          <w:marRight w:val="0"/>
          <w:marTop w:val="0"/>
          <w:marBottom w:val="0"/>
          <w:divBdr>
            <w:top w:val="none" w:sz="0" w:space="0" w:color="auto"/>
            <w:left w:val="none" w:sz="0" w:space="0" w:color="auto"/>
            <w:bottom w:val="none" w:sz="0" w:space="0" w:color="auto"/>
            <w:right w:val="none" w:sz="0" w:space="0" w:color="auto"/>
          </w:divBdr>
        </w:div>
        <w:div w:id="2057268020">
          <w:marLeft w:val="0"/>
          <w:marRight w:val="0"/>
          <w:marTop w:val="0"/>
          <w:marBottom w:val="0"/>
          <w:divBdr>
            <w:top w:val="none" w:sz="0" w:space="0" w:color="auto"/>
            <w:left w:val="none" w:sz="0" w:space="0" w:color="auto"/>
            <w:bottom w:val="none" w:sz="0" w:space="0" w:color="auto"/>
            <w:right w:val="none" w:sz="0" w:space="0" w:color="auto"/>
          </w:divBdr>
        </w:div>
      </w:divsChild>
    </w:div>
    <w:div w:id="1360276905">
      <w:bodyDiv w:val="1"/>
      <w:marLeft w:val="0"/>
      <w:marRight w:val="0"/>
      <w:marTop w:val="0"/>
      <w:marBottom w:val="0"/>
      <w:divBdr>
        <w:top w:val="none" w:sz="0" w:space="0" w:color="auto"/>
        <w:left w:val="none" w:sz="0" w:space="0" w:color="auto"/>
        <w:bottom w:val="none" w:sz="0" w:space="0" w:color="auto"/>
        <w:right w:val="none" w:sz="0" w:space="0" w:color="auto"/>
      </w:divBdr>
    </w:div>
    <w:div w:id="1647395530">
      <w:bodyDiv w:val="1"/>
      <w:marLeft w:val="0"/>
      <w:marRight w:val="0"/>
      <w:marTop w:val="0"/>
      <w:marBottom w:val="0"/>
      <w:divBdr>
        <w:top w:val="none" w:sz="0" w:space="0" w:color="auto"/>
        <w:left w:val="none" w:sz="0" w:space="0" w:color="auto"/>
        <w:bottom w:val="none" w:sz="0" w:space="0" w:color="auto"/>
        <w:right w:val="none" w:sz="0" w:space="0" w:color="auto"/>
      </w:divBdr>
      <w:divsChild>
        <w:div w:id="26686774">
          <w:marLeft w:val="0"/>
          <w:marRight w:val="0"/>
          <w:marTop w:val="0"/>
          <w:marBottom w:val="0"/>
          <w:divBdr>
            <w:top w:val="none" w:sz="0" w:space="0" w:color="auto"/>
            <w:left w:val="none" w:sz="0" w:space="0" w:color="auto"/>
            <w:bottom w:val="none" w:sz="0" w:space="0" w:color="auto"/>
            <w:right w:val="none" w:sz="0" w:space="0" w:color="auto"/>
          </w:divBdr>
        </w:div>
        <w:div w:id="354238341">
          <w:marLeft w:val="0"/>
          <w:marRight w:val="0"/>
          <w:marTop w:val="0"/>
          <w:marBottom w:val="0"/>
          <w:divBdr>
            <w:top w:val="none" w:sz="0" w:space="0" w:color="auto"/>
            <w:left w:val="none" w:sz="0" w:space="0" w:color="auto"/>
            <w:bottom w:val="none" w:sz="0" w:space="0" w:color="auto"/>
            <w:right w:val="none" w:sz="0" w:space="0" w:color="auto"/>
          </w:divBdr>
        </w:div>
        <w:div w:id="1123158907">
          <w:marLeft w:val="0"/>
          <w:marRight w:val="0"/>
          <w:marTop w:val="0"/>
          <w:marBottom w:val="0"/>
          <w:divBdr>
            <w:top w:val="none" w:sz="0" w:space="0" w:color="auto"/>
            <w:left w:val="none" w:sz="0" w:space="0" w:color="auto"/>
            <w:bottom w:val="none" w:sz="0" w:space="0" w:color="auto"/>
            <w:right w:val="none" w:sz="0" w:space="0" w:color="auto"/>
          </w:divBdr>
        </w:div>
        <w:div w:id="1737707373">
          <w:marLeft w:val="0"/>
          <w:marRight w:val="0"/>
          <w:marTop w:val="0"/>
          <w:marBottom w:val="0"/>
          <w:divBdr>
            <w:top w:val="none" w:sz="0" w:space="0" w:color="auto"/>
            <w:left w:val="none" w:sz="0" w:space="0" w:color="auto"/>
            <w:bottom w:val="none" w:sz="0" w:space="0" w:color="auto"/>
            <w:right w:val="none" w:sz="0" w:space="0" w:color="auto"/>
          </w:divBdr>
        </w:div>
      </w:divsChild>
    </w:div>
    <w:div w:id="1706561805">
      <w:bodyDiv w:val="1"/>
      <w:marLeft w:val="0"/>
      <w:marRight w:val="0"/>
      <w:marTop w:val="0"/>
      <w:marBottom w:val="0"/>
      <w:divBdr>
        <w:top w:val="none" w:sz="0" w:space="0" w:color="auto"/>
        <w:left w:val="none" w:sz="0" w:space="0" w:color="auto"/>
        <w:bottom w:val="none" w:sz="0" w:space="0" w:color="auto"/>
        <w:right w:val="none" w:sz="0" w:space="0" w:color="auto"/>
      </w:divBdr>
      <w:divsChild>
        <w:div w:id="374893925">
          <w:marLeft w:val="0"/>
          <w:marRight w:val="0"/>
          <w:marTop w:val="0"/>
          <w:marBottom w:val="0"/>
          <w:divBdr>
            <w:top w:val="none" w:sz="0" w:space="0" w:color="auto"/>
            <w:left w:val="none" w:sz="0" w:space="0" w:color="auto"/>
            <w:bottom w:val="none" w:sz="0" w:space="0" w:color="auto"/>
            <w:right w:val="none" w:sz="0" w:space="0" w:color="auto"/>
          </w:divBdr>
        </w:div>
        <w:div w:id="1269049321">
          <w:marLeft w:val="0"/>
          <w:marRight w:val="0"/>
          <w:marTop w:val="0"/>
          <w:marBottom w:val="0"/>
          <w:divBdr>
            <w:top w:val="none" w:sz="0" w:space="0" w:color="auto"/>
            <w:left w:val="none" w:sz="0" w:space="0" w:color="auto"/>
            <w:bottom w:val="none" w:sz="0" w:space="0" w:color="auto"/>
            <w:right w:val="none" w:sz="0" w:space="0" w:color="auto"/>
          </w:divBdr>
        </w:div>
        <w:div w:id="1561868922">
          <w:marLeft w:val="0"/>
          <w:marRight w:val="0"/>
          <w:marTop w:val="0"/>
          <w:marBottom w:val="0"/>
          <w:divBdr>
            <w:top w:val="none" w:sz="0" w:space="0" w:color="auto"/>
            <w:left w:val="none" w:sz="0" w:space="0" w:color="auto"/>
            <w:bottom w:val="none" w:sz="0" w:space="0" w:color="auto"/>
            <w:right w:val="none" w:sz="0" w:space="0" w:color="auto"/>
          </w:divBdr>
        </w:div>
        <w:div w:id="1803882249">
          <w:marLeft w:val="0"/>
          <w:marRight w:val="0"/>
          <w:marTop w:val="0"/>
          <w:marBottom w:val="0"/>
          <w:divBdr>
            <w:top w:val="none" w:sz="0" w:space="0" w:color="auto"/>
            <w:left w:val="none" w:sz="0" w:space="0" w:color="auto"/>
            <w:bottom w:val="none" w:sz="0" w:space="0" w:color="auto"/>
            <w:right w:val="none" w:sz="0" w:space="0" w:color="auto"/>
          </w:divBdr>
        </w:div>
      </w:divsChild>
    </w:div>
    <w:div w:id="1822578913">
      <w:bodyDiv w:val="1"/>
      <w:marLeft w:val="0"/>
      <w:marRight w:val="0"/>
      <w:marTop w:val="0"/>
      <w:marBottom w:val="0"/>
      <w:divBdr>
        <w:top w:val="none" w:sz="0" w:space="0" w:color="auto"/>
        <w:left w:val="none" w:sz="0" w:space="0" w:color="auto"/>
        <w:bottom w:val="none" w:sz="0" w:space="0" w:color="auto"/>
        <w:right w:val="none" w:sz="0" w:space="0" w:color="auto"/>
      </w:divBdr>
    </w:div>
    <w:div w:id="1902136722">
      <w:bodyDiv w:val="1"/>
      <w:marLeft w:val="0"/>
      <w:marRight w:val="0"/>
      <w:marTop w:val="0"/>
      <w:marBottom w:val="0"/>
      <w:divBdr>
        <w:top w:val="none" w:sz="0" w:space="0" w:color="auto"/>
        <w:left w:val="none" w:sz="0" w:space="0" w:color="auto"/>
        <w:bottom w:val="none" w:sz="0" w:space="0" w:color="auto"/>
        <w:right w:val="none" w:sz="0" w:space="0" w:color="auto"/>
      </w:divBdr>
      <w:divsChild>
        <w:div w:id="443884957">
          <w:marLeft w:val="0"/>
          <w:marRight w:val="0"/>
          <w:marTop w:val="0"/>
          <w:marBottom w:val="0"/>
          <w:divBdr>
            <w:top w:val="none" w:sz="0" w:space="0" w:color="auto"/>
            <w:left w:val="none" w:sz="0" w:space="0" w:color="auto"/>
            <w:bottom w:val="none" w:sz="0" w:space="0" w:color="auto"/>
            <w:right w:val="none" w:sz="0" w:space="0" w:color="auto"/>
          </w:divBdr>
          <w:divsChild>
            <w:div w:id="1756589775">
              <w:marLeft w:val="0"/>
              <w:marRight w:val="0"/>
              <w:marTop w:val="0"/>
              <w:marBottom w:val="0"/>
              <w:divBdr>
                <w:top w:val="none" w:sz="0" w:space="0" w:color="auto"/>
                <w:left w:val="none" w:sz="0" w:space="0" w:color="auto"/>
                <w:bottom w:val="none" w:sz="0" w:space="0" w:color="auto"/>
                <w:right w:val="none" w:sz="0" w:space="0" w:color="auto"/>
              </w:divBdr>
            </w:div>
          </w:divsChild>
        </w:div>
        <w:div w:id="465928095">
          <w:marLeft w:val="0"/>
          <w:marRight w:val="0"/>
          <w:marTop w:val="0"/>
          <w:marBottom w:val="0"/>
          <w:divBdr>
            <w:top w:val="none" w:sz="0" w:space="0" w:color="auto"/>
            <w:left w:val="none" w:sz="0" w:space="0" w:color="auto"/>
            <w:bottom w:val="none" w:sz="0" w:space="0" w:color="auto"/>
            <w:right w:val="none" w:sz="0" w:space="0" w:color="auto"/>
          </w:divBdr>
          <w:divsChild>
            <w:div w:id="306672492">
              <w:marLeft w:val="0"/>
              <w:marRight w:val="0"/>
              <w:marTop w:val="0"/>
              <w:marBottom w:val="0"/>
              <w:divBdr>
                <w:top w:val="none" w:sz="0" w:space="0" w:color="auto"/>
                <w:left w:val="none" w:sz="0" w:space="0" w:color="auto"/>
                <w:bottom w:val="none" w:sz="0" w:space="0" w:color="auto"/>
                <w:right w:val="none" w:sz="0" w:space="0" w:color="auto"/>
              </w:divBdr>
            </w:div>
          </w:divsChild>
        </w:div>
        <w:div w:id="1146509322">
          <w:marLeft w:val="0"/>
          <w:marRight w:val="0"/>
          <w:marTop w:val="0"/>
          <w:marBottom w:val="0"/>
          <w:divBdr>
            <w:top w:val="none" w:sz="0" w:space="0" w:color="auto"/>
            <w:left w:val="none" w:sz="0" w:space="0" w:color="auto"/>
            <w:bottom w:val="none" w:sz="0" w:space="0" w:color="auto"/>
            <w:right w:val="none" w:sz="0" w:space="0" w:color="auto"/>
          </w:divBdr>
          <w:divsChild>
            <w:div w:id="344981572">
              <w:marLeft w:val="0"/>
              <w:marRight w:val="0"/>
              <w:marTop w:val="0"/>
              <w:marBottom w:val="0"/>
              <w:divBdr>
                <w:top w:val="none" w:sz="0" w:space="0" w:color="auto"/>
                <w:left w:val="none" w:sz="0" w:space="0" w:color="auto"/>
                <w:bottom w:val="none" w:sz="0" w:space="0" w:color="auto"/>
                <w:right w:val="none" w:sz="0" w:space="0" w:color="auto"/>
              </w:divBdr>
            </w:div>
          </w:divsChild>
        </w:div>
        <w:div w:id="1199198528">
          <w:marLeft w:val="0"/>
          <w:marRight w:val="0"/>
          <w:marTop w:val="0"/>
          <w:marBottom w:val="0"/>
          <w:divBdr>
            <w:top w:val="none" w:sz="0" w:space="0" w:color="auto"/>
            <w:left w:val="none" w:sz="0" w:space="0" w:color="auto"/>
            <w:bottom w:val="none" w:sz="0" w:space="0" w:color="auto"/>
            <w:right w:val="none" w:sz="0" w:space="0" w:color="auto"/>
          </w:divBdr>
          <w:divsChild>
            <w:div w:id="490297112">
              <w:marLeft w:val="0"/>
              <w:marRight w:val="0"/>
              <w:marTop w:val="0"/>
              <w:marBottom w:val="0"/>
              <w:divBdr>
                <w:top w:val="none" w:sz="0" w:space="0" w:color="auto"/>
                <w:left w:val="none" w:sz="0" w:space="0" w:color="auto"/>
                <w:bottom w:val="none" w:sz="0" w:space="0" w:color="auto"/>
                <w:right w:val="none" w:sz="0" w:space="0" w:color="auto"/>
              </w:divBdr>
            </w:div>
            <w:div w:id="951087537">
              <w:marLeft w:val="0"/>
              <w:marRight w:val="0"/>
              <w:marTop w:val="0"/>
              <w:marBottom w:val="0"/>
              <w:divBdr>
                <w:top w:val="none" w:sz="0" w:space="0" w:color="auto"/>
                <w:left w:val="none" w:sz="0" w:space="0" w:color="auto"/>
                <w:bottom w:val="none" w:sz="0" w:space="0" w:color="auto"/>
                <w:right w:val="none" w:sz="0" w:space="0" w:color="auto"/>
              </w:divBdr>
            </w:div>
            <w:div w:id="1117913974">
              <w:marLeft w:val="0"/>
              <w:marRight w:val="0"/>
              <w:marTop w:val="0"/>
              <w:marBottom w:val="0"/>
              <w:divBdr>
                <w:top w:val="none" w:sz="0" w:space="0" w:color="auto"/>
                <w:left w:val="none" w:sz="0" w:space="0" w:color="auto"/>
                <w:bottom w:val="none" w:sz="0" w:space="0" w:color="auto"/>
                <w:right w:val="none" w:sz="0" w:space="0" w:color="auto"/>
              </w:divBdr>
            </w:div>
            <w:div w:id="1384987196">
              <w:marLeft w:val="0"/>
              <w:marRight w:val="0"/>
              <w:marTop w:val="0"/>
              <w:marBottom w:val="0"/>
              <w:divBdr>
                <w:top w:val="none" w:sz="0" w:space="0" w:color="auto"/>
                <w:left w:val="none" w:sz="0" w:space="0" w:color="auto"/>
                <w:bottom w:val="none" w:sz="0" w:space="0" w:color="auto"/>
                <w:right w:val="none" w:sz="0" w:space="0" w:color="auto"/>
              </w:divBdr>
            </w:div>
          </w:divsChild>
        </w:div>
        <w:div w:id="1322276220">
          <w:marLeft w:val="0"/>
          <w:marRight w:val="0"/>
          <w:marTop w:val="0"/>
          <w:marBottom w:val="0"/>
          <w:divBdr>
            <w:top w:val="none" w:sz="0" w:space="0" w:color="auto"/>
            <w:left w:val="none" w:sz="0" w:space="0" w:color="auto"/>
            <w:bottom w:val="none" w:sz="0" w:space="0" w:color="auto"/>
            <w:right w:val="none" w:sz="0" w:space="0" w:color="auto"/>
          </w:divBdr>
          <w:divsChild>
            <w:div w:id="155269630">
              <w:marLeft w:val="0"/>
              <w:marRight w:val="0"/>
              <w:marTop w:val="0"/>
              <w:marBottom w:val="0"/>
              <w:divBdr>
                <w:top w:val="none" w:sz="0" w:space="0" w:color="auto"/>
                <w:left w:val="none" w:sz="0" w:space="0" w:color="auto"/>
                <w:bottom w:val="none" w:sz="0" w:space="0" w:color="auto"/>
                <w:right w:val="none" w:sz="0" w:space="0" w:color="auto"/>
              </w:divBdr>
            </w:div>
          </w:divsChild>
        </w:div>
        <w:div w:id="2017609639">
          <w:marLeft w:val="0"/>
          <w:marRight w:val="0"/>
          <w:marTop w:val="0"/>
          <w:marBottom w:val="0"/>
          <w:divBdr>
            <w:top w:val="none" w:sz="0" w:space="0" w:color="auto"/>
            <w:left w:val="none" w:sz="0" w:space="0" w:color="auto"/>
            <w:bottom w:val="none" w:sz="0" w:space="0" w:color="auto"/>
            <w:right w:val="none" w:sz="0" w:space="0" w:color="auto"/>
          </w:divBdr>
          <w:divsChild>
            <w:div w:id="445198970">
              <w:marLeft w:val="0"/>
              <w:marRight w:val="0"/>
              <w:marTop w:val="0"/>
              <w:marBottom w:val="0"/>
              <w:divBdr>
                <w:top w:val="none" w:sz="0" w:space="0" w:color="auto"/>
                <w:left w:val="none" w:sz="0" w:space="0" w:color="auto"/>
                <w:bottom w:val="none" w:sz="0" w:space="0" w:color="auto"/>
                <w:right w:val="none" w:sz="0" w:space="0" w:color="auto"/>
              </w:divBdr>
            </w:div>
            <w:div w:id="497767983">
              <w:marLeft w:val="0"/>
              <w:marRight w:val="0"/>
              <w:marTop w:val="0"/>
              <w:marBottom w:val="0"/>
              <w:divBdr>
                <w:top w:val="none" w:sz="0" w:space="0" w:color="auto"/>
                <w:left w:val="none" w:sz="0" w:space="0" w:color="auto"/>
                <w:bottom w:val="none" w:sz="0" w:space="0" w:color="auto"/>
                <w:right w:val="none" w:sz="0" w:space="0" w:color="auto"/>
              </w:divBdr>
            </w:div>
            <w:div w:id="848905769">
              <w:marLeft w:val="0"/>
              <w:marRight w:val="0"/>
              <w:marTop w:val="0"/>
              <w:marBottom w:val="0"/>
              <w:divBdr>
                <w:top w:val="none" w:sz="0" w:space="0" w:color="auto"/>
                <w:left w:val="none" w:sz="0" w:space="0" w:color="auto"/>
                <w:bottom w:val="none" w:sz="0" w:space="0" w:color="auto"/>
                <w:right w:val="none" w:sz="0" w:space="0" w:color="auto"/>
              </w:divBdr>
            </w:div>
            <w:div w:id="1987586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16177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mailto:AHolmyard@kingstoneacademy.co.uk" TargetMode="External"/><Relationship Id="rId18" Type="http://schemas.openxmlformats.org/officeDocument/2006/relationships/hyperlink" Target="https://kingstoneacademycouk-my.sharepoint.com/:u:/g/personal/rfinch_kingstoneacademy_co_uk/Ee-wJ1cMZ3xKjJVJZA8sx10Bqk1VE0G_n6KDRa7UI_6GUw?e=focCyy" TargetMode="External"/><Relationship Id="rId26" Type="http://schemas.openxmlformats.org/officeDocument/2006/relationships/hyperlink" Target="https://wrap.org.uk" TargetMode="External"/><Relationship Id="rId39" Type="http://schemas.openxmlformats.org/officeDocument/2006/relationships/hyperlink" Target="https://www.youtube.com/watch?v=dyHp0TovnUQ" TargetMode="External"/><Relationship Id="rId21" Type="http://schemas.openxmlformats.org/officeDocument/2006/relationships/hyperlink" Target="https://www.bbc.co.uk/bitesize/topics/zr6bxyc" TargetMode="External"/><Relationship Id="rId34" Type="http://schemas.openxmlformats.org/officeDocument/2006/relationships/image" Target="media/image5.png"/><Relationship Id="rId42" Type="http://schemas.openxmlformats.org/officeDocument/2006/relationships/hyperlink" Target="http://www.seneca.com" TargetMode="External"/><Relationship Id="rId47" Type="http://schemas.openxmlformats.org/officeDocument/2006/relationships/hyperlink" Target="https://www.youtube.com/channel/UCaGEe4KXZrjou9kQx6ezG2w" TargetMode="External"/><Relationship Id="rId50" Type="http://schemas.openxmlformats.org/officeDocument/2006/relationships/hyperlink" Target="https://www.youtube.com/channel/UCaGEe4KXZrjou9kQx6ezG2w" TargetMode="External"/><Relationship Id="rId55"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kingstoneacademycouk.sharepoint.com/:p:/r/sites/KHS_Subjects_DR/_layouts/15/Doc.aspx?sourcedoc=%7B1616C0C1-BCCC-4463-9D62-52ADD4E11649%7D&amp;file=Mask%20powerpoint%202024.pptx&amp;action=edit&amp;mobileredirect=true&amp;DefaultItemOpen=1&amp;login_hint=SThomas%40kingstoneacademy.co.uk&amp;ct=1726133902791&amp;wdOrigin=OFFICECOM-WEB.MAIN.EDGEWORTH&amp;cid=ab41612f-39ae-40c1-8455-3f5e1fb453ea&amp;wdPreviousSessionSrc=HarmonyWeb&amp;wdPreviousSession=00f47156-3ac8-4dd6-ae8c-3891f0cdf6b0" TargetMode="External"/><Relationship Id="rId29" Type="http://schemas.microsoft.com/office/2011/relationships/commentsExtended" Target="commentsExtended.xml"/><Relationship Id="rId11" Type="http://schemas.openxmlformats.org/officeDocument/2006/relationships/hyperlink" Target="mailto:AHolmyard@kingstoneacademy.co.uk" TargetMode="External"/><Relationship Id="rId24" Type="http://schemas.openxmlformats.org/officeDocument/2006/relationships/hyperlink" Target="https://www.nhs.uk/live-well" TargetMode="External"/><Relationship Id="rId32" Type="http://schemas.openxmlformats.org/officeDocument/2006/relationships/image" Target="media/image3.png"/><Relationship Id="rId37" Type="http://schemas.openxmlformats.org/officeDocument/2006/relationships/hyperlink" Target="https://kingstoneacademycouk.sharepoint.com/:p:/s/KHS_Subjects_MU/IQDTblLU-QrxQowCJDjDmgAGAadjiX6uDRWTWo4Kqhwnl_U?e=iBmyh0" TargetMode="External"/><Relationship Id="rId40" Type="http://schemas.openxmlformats.org/officeDocument/2006/relationships/hyperlink" Target="https://www.youtube.com/watch?v=rKZiHoSsnfQ" TargetMode="External"/><Relationship Id="rId45" Type="http://schemas.openxmlformats.org/officeDocument/2006/relationships/hyperlink" Target="http://www.seneca.com" TargetMode="External"/><Relationship Id="rId53" Type="http://schemas.openxmlformats.org/officeDocument/2006/relationships/header" Target="header2.xml"/><Relationship Id="rId5" Type="http://schemas.openxmlformats.org/officeDocument/2006/relationships/numbering" Target="numbering.xml"/><Relationship Id="rId19" Type="http://schemas.openxmlformats.org/officeDocument/2006/relationships/hyperlink" Target="https://www.bbc.co.uk/bitesize/topics/zfdh8xs/articles/z9cssk7"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png"/><Relationship Id="rId22" Type="http://schemas.openxmlformats.org/officeDocument/2006/relationships/hyperlink" Target="https://www.bbc.co.uk/bitesize" TargetMode="External"/><Relationship Id="rId27" Type="http://schemas.openxmlformats.org/officeDocument/2006/relationships/hyperlink" Target="https://www.carbontrust.com" TargetMode="External"/><Relationship Id="rId30" Type="http://schemas.microsoft.com/office/2016/09/relationships/commentsIds" Target="commentsIds.xml"/><Relationship Id="rId35" Type="http://schemas.openxmlformats.org/officeDocument/2006/relationships/image" Target="media/image6.png"/><Relationship Id="rId43" Type="http://schemas.openxmlformats.org/officeDocument/2006/relationships/hyperlink" Target="http://www.Educake.co.uk" TargetMode="External"/><Relationship Id="rId48" Type="http://schemas.openxmlformats.org/officeDocument/2006/relationships/hyperlink" Target="http://www.seneca.com" TargetMode="External"/><Relationship Id="rId56" Type="http://schemas.microsoft.com/office/2011/relationships/people" Target="people.xml"/><Relationship Id="rId8" Type="http://schemas.openxmlformats.org/officeDocument/2006/relationships/webSettings" Target="webSettings.xml"/><Relationship Id="rId51" Type="http://schemas.openxmlformats.org/officeDocument/2006/relationships/header" Target="header1.xml"/><Relationship Id="rId3" Type="http://schemas.openxmlformats.org/officeDocument/2006/relationships/customXml" Target="../customXml/item3.xml"/><Relationship Id="rId12" Type="http://schemas.openxmlformats.org/officeDocument/2006/relationships/image" Target="media/image1.png"/><Relationship Id="rId17" Type="http://schemas.openxmlformats.org/officeDocument/2006/relationships/hyperlink" Target="file:///C:/Users/SThomas/OneDrive%20-%20Kingstone%20Academy/Attachments/Basic%20Mask%20Resource%20Pack.pdf" TargetMode="External"/><Relationship Id="rId25" Type="http://schemas.openxmlformats.org/officeDocument/2006/relationships/hyperlink" Target="https://www.nutrition.org.uk" TargetMode="External"/><Relationship Id="rId33" Type="http://schemas.openxmlformats.org/officeDocument/2006/relationships/image" Target="media/image4.png"/><Relationship Id="rId38" Type="http://schemas.openxmlformats.org/officeDocument/2006/relationships/hyperlink" Target="https://soulofmusic.co.in/elements-of-music-guide/" TargetMode="External"/><Relationship Id="rId46" Type="http://schemas.openxmlformats.org/officeDocument/2006/relationships/hyperlink" Target="http://www.Educake.co.uk" TargetMode="External"/><Relationship Id="rId20" Type="http://schemas.openxmlformats.org/officeDocument/2006/relationships/hyperlink" Target="https://www.bbc.co.uk/bitesize/topics/z4hrt39" TargetMode="External"/><Relationship Id="rId41" Type="http://schemas.openxmlformats.org/officeDocument/2006/relationships/hyperlink" Target="https://www.youtube.com/watch?v=f1iSRi2lPAc" TargetMode="External"/><Relationship Id="rId54"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www.bbc.co.uk/bitesize/guides/z9bbk2p/revision/1?scrlybrkr=1176d86d" TargetMode="External"/><Relationship Id="rId23" Type="http://schemas.openxmlformats.org/officeDocument/2006/relationships/hyperlink" Target="https://www.food.gov.uk" TargetMode="External"/><Relationship Id="rId28" Type="http://schemas.openxmlformats.org/officeDocument/2006/relationships/comments" Target="comments.xml"/><Relationship Id="rId36" Type="http://schemas.openxmlformats.org/officeDocument/2006/relationships/image" Target="media/image7.png"/><Relationship Id="rId49" Type="http://schemas.openxmlformats.org/officeDocument/2006/relationships/hyperlink" Target="http://www.Educake.co.uk" TargetMode="External"/><Relationship Id="rId57" Type="http://schemas.openxmlformats.org/officeDocument/2006/relationships/theme" Target="theme/theme1.xml"/><Relationship Id="rId10" Type="http://schemas.openxmlformats.org/officeDocument/2006/relationships/endnotes" Target="endnotes.xml"/><Relationship Id="rId31" Type="http://schemas.microsoft.com/office/2018/08/relationships/commentsExtensible" Target="commentsExtensible.xml"/><Relationship Id="rId44" Type="http://schemas.openxmlformats.org/officeDocument/2006/relationships/hyperlink" Target="https://www.youtube.com/channel/UCaGEe4KXZrjou9kQx6ezG2w" TargetMode="External"/><Relationship Id="rId5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C5289A129A29746B6AF1E8A662A2616" ma:contentTypeVersion="3" ma:contentTypeDescription="Create a new document." ma:contentTypeScope="" ma:versionID="bccb67adeecf312e76e09889499d1e77">
  <xsd:schema xmlns:xsd="http://www.w3.org/2001/XMLSchema" xmlns:xs="http://www.w3.org/2001/XMLSchema" xmlns:p="http://schemas.microsoft.com/office/2006/metadata/properties" xmlns:ns2="25e722d0-bd93-434c-aaee-631efbca5f6f" targetNamespace="http://schemas.microsoft.com/office/2006/metadata/properties" ma:root="true" ma:fieldsID="b14d3d80ce93de51084d7506d2827250" ns2:_="">
    <xsd:import namespace="25e722d0-bd93-434c-aaee-631efbca5f6f"/>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5e722d0-bd93-434c-aaee-631efbca5f6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F7D00FB9-C76D-4A9B-A500-704FEF84FD8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5e722d0-bd93-434c-aaee-631efbca5f6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1E8E980-9DB5-4151-95E3-C163C350A35C}">
  <ds:schemaRefs>
    <ds:schemaRef ds:uri="http://schemas.microsoft.com/sharepoint/v3/contenttype/forms"/>
  </ds:schemaRefs>
</ds:datastoreItem>
</file>

<file path=customXml/itemProps3.xml><?xml version="1.0" encoding="utf-8"?>
<ds:datastoreItem xmlns:ds="http://schemas.openxmlformats.org/officeDocument/2006/customXml" ds:itemID="{668DBA5D-6F60-4387-A494-1EDCCF7615E9}">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DA40C2A1-0767-4A8A-AE03-B5EE4EF7A1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19</Pages>
  <Words>2956</Words>
  <Characters>16854</Characters>
  <Application>Microsoft Office Word</Application>
  <DocSecurity>0</DocSecurity>
  <Lines>140</Lines>
  <Paragraphs>39</Paragraphs>
  <ScaleCrop>false</ScaleCrop>
  <Company>Academy</Company>
  <LinksUpToDate>false</LinksUpToDate>
  <CharactersWithSpaces>19771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Year 10</dc:title>
  <dc:subject/>
  <dc:creator>Janina.Aitken</dc:creator>
  <cp:keywords/>
  <cp:lastModifiedBy>Sally Spreckley</cp:lastModifiedBy>
  <cp:revision>2</cp:revision>
  <cp:lastPrinted>2012-09-28T00:29:00Z</cp:lastPrinted>
  <dcterms:created xsi:type="dcterms:W3CDTF">2026-10-16T14:08:00Z</dcterms:created>
  <dcterms:modified xsi:type="dcterms:W3CDTF">2026-10-16T14:08:00Z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0x010100BC5289A129A29746B6AF1E8A662A2616</vt:lpwstr>
  </property>
  <property fmtid="{D5CDD505-2E9C-101B-9397-08002B2CF9AE}" pid="3" name="AuthorIds_UIVersion_19968">
    <vt:lpwstr>82</vt:lpwstr>
  </property>
  <property fmtid="{D5CDD505-2E9C-101B-9397-08002B2CF9AE}" pid="4" name="Order">
    <vt:r8>18700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ies>
</file>