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E7CFC" w14:textId="77777777" w:rsidR="00E85EB7" w:rsidRDefault="003E3F84" w:rsidP="66C01365">
      <w:pPr>
        <w:rPr>
          <w:sz w:val="22"/>
          <w:szCs w:val="22"/>
        </w:rPr>
      </w:pPr>
      <w:r>
        <w:rPr>
          <w:noProof/>
        </w:rPr>
        <mc:AlternateContent>
          <mc:Choice Requires="wpg">
            <w:drawing>
              <wp:anchor distT="0" distB="0" distL="114300" distR="114300" simplePos="0" relativeHeight="251658240" behindDoc="1" locked="0" layoutInCell="1" allowOverlap="1" wp14:anchorId="2A3E8044" wp14:editId="6AF78E28">
                <wp:simplePos x="0" y="0"/>
                <wp:positionH relativeFrom="page">
                  <wp:align>center</wp:align>
                </wp:positionH>
                <wp:positionV relativeFrom="page">
                  <wp:align>center</wp:align>
                </wp:positionV>
                <wp:extent cx="6665595" cy="9718675"/>
                <wp:effectExtent l="0" t="0" r="0" b="0"/>
                <wp:wrapNone/>
                <wp:docPr id="119" name="Group 119">
                  <a:extLst xmlns:a="http://schemas.openxmlformats.org/drawingml/2006/main">
                    <a:ext uri="{FF2B5EF4-FFF2-40B4-BE49-F238E27FC236}">
                      <a16:creationId xmlns:a16="http://schemas.microsoft.com/office/drawing/2014/main" id="{AABEEE9E-C2DF-45C3-81B8-AA358EF22926}"/>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65595" cy="9718675"/>
                          <a:chOff x="0" y="0"/>
                          <a:chExt cx="6858000" cy="9271750"/>
                        </a:xfrm>
                      </wpg:grpSpPr>
                      <wps:wsp>
                        <wps:cNvPr id="120" name="Rectangle 120"/>
                        <wps:cNvSpPr/>
                        <wps:spPr>
                          <a:xfrm>
                            <a:off x="0" y="7315200"/>
                            <a:ext cx="6858000" cy="143182"/>
                          </a:xfrm>
                          <a:prstGeom prst="rect">
                            <a:avLst/>
                          </a:pr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0" y="7439025"/>
                            <a:ext cx="6858000" cy="1832725"/>
                          </a:xfrm>
                          <a:prstGeom prst="rect">
                            <a:avLst/>
                          </a:prstGeom>
                          <a:solidFill>
                            <a:srgbClr val="ED7D31"/>
                          </a:solidFill>
                          <a:ln w="12700" cap="flat" cmpd="sng" algn="ctr">
                            <a:noFill/>
                            <a:prstDash val="solid"/>
                            <a:miter lim="800000"/>
                          </a:ln>
                          <a:effectLst/>
                        </wps:spPr>
                        <wps:txbx>
                          <w:txbxContent>
                            <w:p w14:paraId="0198A43F" w14:textId="77777777" w:rsidR="009E0F81" w:rsidRPr="009E0F81" w:rsidRDefault="009E0F81" w:rsidP="009E0F81">
                              <w:pPr>
                                <w:pStyle w:val="NoSpacing"/>
                                <w:rPr>
                                  <w:sz w:val="32"/>
                                  <w:szCs w:val="32"/>
                                </w:rPr>
                              </w:pPr>
                              <w:r w:rsidRPr="009E0F81">
                                <w:rPr>
                                  <w:sz w:val="32"/>
                                  <w:szCs w:val="32"/>
                                </w:rPr>
                                <w:t xml:space="preserve">For any queries relating to individual subjects, please email the relevant class teacher or Head of Faculty. If you have any queries relating to assessments or you would like further information regarding Key Assessments, please do not hesitate to email Alex Holmyard at </w:t>
                              </w:r>
                              <w:hyperlink r:id="rId10" w:history="1">
                                <w:r w:rsidRPr="009E0F81">
                                  <w:rPr>
                                    <w:rStyle w:val="Hyperlink"/>
                                    <w:sz w:val="32"/>
                                    <w:szCs w:val="32"/>
                                  </w:rPr>
                                  <w:t>AHolmyard@kingstoneacademy.co.uk</w:t>
                                </w:r>
                              </w:hyperlink>
                              <w:r w:rsidRPr="009E0F81">
                                <w:rPr>
                                  <w:sz w:val="32"/>
                                  <w:szCs w:val="32"/>
                                </w:rPr>
                                <w:t xml:space="preserve">. </w:t>
                              </w:r>
                            </w:p>
                            <w:p w14:paraId="2A3E804B" w14:textId="77777777" w:rsidR="00627255" w:rsidRPr="00FA1AC3" w:rsidRDefault="00627255" w:rsidP="00E85EB7">
                              <w:pPr>
                                <w:pStyle w:val="NoSpacing"/>
                                <w:rPr>
                                  <w:caps/>
                                  <w:color w:val="FFFFFF"/>
                                </w:rPr>
                              </w:pPr>
                              <w:r w:rsidRPr="00FA1AC3">
                                <w:rPr>
                                  <w:caps/>
                                  <w:color w:val="FFFFFF"/>
                                </w:rPr>
                                <w:t>]</w:t>
                              </w:r>
                            </w:p>
                            <w:p w14:paraId="2A3E804C" w14:textId="77777777" w:rsidR="00627255" w:rsidRPr="00E85EB7" w:rsidRDefault="00627255">
                              <w:pPr>
                                <w:pStyle w:val="NoSpacing"/>
                                <w:rPr>
                                  <w:caps/>
                                  <w:color w:val="FFFFFF"/>
                                </w:rPr>
                              </w:pPr>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xt Box 122"/>
                        <wps:cNvSpPr txBox="1"/>
                        <wps:spPr>
                          <a:xfrm>
                            <a:off x="0" y="0"/>
                            <a:ext cx="6858000" cy="7315200"/>
                          </a:xfrm>
                          <a:prstGeom prst="rect">
                            <a:avLst/>
                          </a:prstGeom>
                          <a:noFill/>
                          <a:ln w="6350">
                            <a:noFill/>
                          </a:ln>
                          <a:effectLst/>
                        </wps:spPr>
                        <wps:txbx>
                          <w:txbxContent>
                            <w:p w14:paraId="2A3E804D" w14:textId="77777777" w:rsidR="00627255" w:rsidRPr="00E85EB7" w:rsidRDefault="00627255" w:rsidP="00E85EB7">
                              <w:pPr>
                                <w:pStyle w:val="NoSpacing"/>
                                <w:pBdr>
                                  <w:bottom w:val="single" w:sz="6" w:space="4" w:color="7F7F7F"/>
                                </w:pBdr>
                                <w:rPr>
                                  <w:rFonts w:ascii="Calibri Light" w:hAnsi="Calibri Light" w:cs="Times New Roman"/>
                                  <w:color w:val="595959"/>
                                  <w:sz w:val="108"/>
                                  <w:szCs w:val="108"/>
                                </w:rPr>
                              </w:pPr>
                              <w:r>
                                <w:rPr>
                                  <w:rFonts w:ascii="Calibri Light" w:hAnsi="Calibri Light" w:cs="Times New Roman"/>
                                  <w:sz w:val="108"/>
                                  <w:szCs w:val="108"/>
                                </w:rPr>
                                <w:t xml:space="preserve">Year 10 </w:t>
                              </w:r>
                            </w:p>
                            <w:p w14:paraId="2A3E804E" w14:textId="3D5F75BF" w:rsidR="00627255" w:rsidRPr="0093359B" w:rsidRDefault="00627255" w:rsidP="0093359B">
                              <w:pPr>
                                <w:pStyle w:val="NoSpacing"/>
                                <w:spacing w:before="240"/>
                                <w:jc w:val="center"/>
                                <w:rPr>
                                  <w:rFonts w:ascii="Century Gothic" w:hAnsi="Century Gothic"/>
                                  <w:b/>
                                  <w:bCs/>
                                  <w:caps/>
                                  <w:color w:val="44546A"/>
                                  <w:sz w:val="36"/>
                                  <w:szCs w:val="36"/>
                                </w:rPr>
                              </w:pPr>
                              <w:r w:rsidRPr="0093359B">
                                <w:rPr>
                                  <w:rFonts w:ascii="Century Gothic" w:hAnsi="Century Gothic"/>
                                  <w:b/>
                                  <w:bCs/>
                                  <w:caps/>
                                  <w:color w:val="44546A"/>
                                  <w:sz w:val="36"/>
                                  <w:szCs w:val="36"/>
                                </w:rPr>
                                <w:t>Secondary School Key Assessment 1</w:t>
                              </w:r>
                            </w:p>
                            <w:p w14:paraId="2A3E804F" w14:textId="40165756" w:rsidR="00627255" w:rsidRDefault="00627255" w:rsidP="0093359B">
                              <w:pPr>
                                <w:pStyle w:val="NoSpacing"/>
                                <w:spacing w:before="240"/>
                                <w:jc w:val="center"/>
                                <w:rPr>
                                  <w:rFonts w:ascii="Century Gothic" w:hAnsi="Century Gothic"/>
                                  <w:caps/>
                                  <w:color w:val="44546A"/>
                                  <w:sz w:val="36"/>
                                  <w:szCs w:val="36"/>
                                </w:rPr>
                              </w:pPr>
                              <w:r>
                                <w:rPr>
                                  <w:rFonts w:ascii="Century Gothic" w:hAnsi="Century Gothic"/>
                                  <w:caps/>
                                  <w:color w:val="44546A"/>
                                  <w:sz w:val="36"/>
                                  <w:szCs w:val="36"/>
                                </w:rPr>
                                <w:t>Timetable and Revision Guidance</w:t>
                              </w:r>
                            </w:p>
                            <w:p w14:paraId="1537CBBB" w14:textId="238181E6" w:rsidR="00454E84" w:rsidRPr="00CE167B" w:rsidRDefault="00454E84" w:rsidP="00454E84">
                              <w:pPr>
                                <w:pStyle w:val="NoSpacing"/>
                                <w:spacing w:before="240"/>
                                <w:jc w:val="center"/>
                                <w:rPr>
                                  <w:rFonts w:ascii="Century Gothic" w:hAnsi="Century Gothic"/>
                                  <w:caps/>
                                  <w:color w:val="44546A"/>
                                  <w:sz w:val="36"/>
                                  <w:szCs w:val="36"/>
                                </w:rPr>
                              </w:pPr>
                              <w:r>
                                <w:rPr>
                                  <w:rFonts w:ascii="Century Gothic" w:hAnsi="Century Gothic"/>
                                  <w:caps/>
                                  <w:color w:val="44546A"/>
                                  <w:sz w:val="36"/>
                                  <w:szCs w:val="36"/>
                                </w:rPr>
                                <w:t>9</w:t>
                              </w:r>
                              <w:r w:rsidRPr="005C0824">
                                <w:rPr>
                                  <w:rFonts w:ascii="Century Gothic" w:hAnsi="Century Gothic"/>
                                  <w:caps/>
                                  <w:color w:val="44546A"/>
                                  <w:sz w:val="36"/>
                                  <w:szCs w:val="36"/>
                                  <w:vertAlign w:val="superscript"/>
                                </w:rPr>
                                <w:t>th</w:t>
                              </w:r>
                              <w:r>
                                <w:rPr>
                                  <w:rFonts w:ascii="Century Gothic" w:hAnsi="Century Gothic"/>
                                  <w:caps/>
                                  <w:color w:val="44546A"/>
                                  <w:sz w:val="36"/>
                                  <w:szCs w:val="36"/>
                                </w:rPr>
                                <w:t xml:space="preserve"> November 2026 – </w:t>
                              </w:r>
                              <w:r w:rsidR="00427610">
                                <w:rPr>
                                  <w:rFonts w:ascii="Century Gothic" w:hAnsi="Century Gothic"/>
                                  <w:caps/>
                                  <w:color w:val="44546A"/>
                                  <w:sz w:val="36"/>
                                  <w:szCs w:val="36"/>
                                </w:rPr>
                                <w:t>20</w:t>
                              </w:r>
                              <w:r w:rsidRPr="005C0824">
                                <w:rPr>
                                  <w:rFonts w:ascii="Century Gothic" w:hAnsi="Century Gothic"/>
                                  <w:caps/>
                                  <w:color w:val="44546A"/>
                                  <w:sz w:val="36"/>
                                  <w:szCs w:val="36"/>
                                  <w:vertAlign w:val="superscript"/>
                                </w:rPr>
                                <w:t>th</w:t>
                              </w:r>
                              <w:r>
                                <w:rPr>
                                  <w:rFonts w:ascii="Century Gothic" w:hAnsi="Century Gothic"/>
                                  <w:caps/>
                                  <w:color w:val="44546A"/>
                                  <w:sz w:val="36"/>
                                  <w:szCs w:val="36"/>
                                </w:rPr>
                                <w:t xml:space="preserve"> November 2026</w:t>
                              </w:r>
                            </w:p>
                            <w:p w14:paraId="2A3E8051" w14:textId="7DEEF69B" w:rsidR="00627255" w:rsidRPr="00E85EB7" w:rsidRDefault="00627255" w:rsidP="0093359B">
                              <w:pPr>
                                <w:pStyle w:val="NoSpacing"/>
                                <w:spacing w:before="240"/>
                                <w:jc w:val="center"/>
                                <w:rPr>
                                  <w:caps/>
                                  <w:color w:val="44546A"/>
                                  <w:sz w:val="36"/>
                                  <w:szCs w:val="36"/>
                                  <w:vertAlign w:val="subscript"/>
                                </w:rPr>
                              </w:pPr>
                              <w:r>
                                <w:rPr>
                                  <w:caps/>
                                  <w:color w:val="44546A"/>
                                  <w:sz w:val="36"/>
                                  <w:szCs w:val="36"/>
                                </w:rPr>
                                <w:softHyphen/>
                              </w:r>
                              <w:r>
                                <w:rPr>
                                  <w:caps/>
                                  <w:color w:val="44546A"/>
                                  <w:sz w:val="36"/>
                                  <w:szCs w:val="36"/>
                                </w:rPr>
                                <w:softHyphen/>
                              </w:r>
                              <w:r>
                                <w:rPr>
                                  <w:caps/>
                                  <w:color w:val="44546A"/>
                                  <w:sz w:val="36"/>
                                  <w:szCs w:val="36"/>
                                </w:rPr>
                                <w:softHyphen/>
                              </w:r>
                              <w:r>
                                <w:rPr>
                                  <w:caps/>
                                  <w:color w:val="44546A"/>
                                  <w:sz w:val="36"/>
                                  <w:szCs w:val="36"/>
                                </w:rPr>
                                <w:softHyphen/>
                              </w:r>
                              <w:r>
                                <w:rPr>
                                  <w:caps/>
                                  <w:color w:val="44546A"/>
                                  <w:sz w:val="36"/>
                                  <w:szCs w:val="36"/>
                                </w:rPr>
                                <w:softHyphen/>
                              </w:r>
                              <w:r>
                                <w:rPr>
                                  <w:caps/>
                                  <w:color w:val="44546A"/>
                                  <w:sz w:val="36"/>
                                  <w:szCs w:val="36"/>
                                  <w:vertAlign w:val="subscript"/>
                                </w:rPr>
                                <w:softHyphen/>
                              </w:r>
                              <w:r w:rsidR="00114ED3">
                                <w:rPr>
                                  <w:caps/>
                                  <w:noProof/>
                                  <w:color w:val="44546A"/>
                                  <w:sz w:val="36"/>
                                  <w:szCs w:val="36"/>
                                  <w:vertAlign w:val="subscript"/>
                                </w:rPr>
                                <w:drawing>
                                  <wp:inline distT="0" distB="0" distL="0" distR="0" wp14:anchorId="5377992F" wp14:editId="2E3C8A19">
                                    <wp:extent cx="4458322" cy="4458322"/>
                                    <wp:effectExtent l="0" t="0" r="0" b="0"/>
                                    <wp:docPr id="16421682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168259" name="Picture 1642168259"/>
                                            <pic:cNvPicPr/>
                                          </pic:nvPicPr>
                                          <pic:blipFill>
                                            <a:blip r:embed="rId11">
                                              <a:extLst>
                                                <a:ext uri="{28A0092B-C50C-407E-A947-70E740481C1C}">
                                                  <a14:useLocalDpi xmlns:a14="http://schemas.microsoft.com/office/drawing/2010/main" val="0"/>
                                                </a:ext>
                                              </a:extLst>
                                            </a:blip>
                                            <a:stretch>
                                              <a:fillRect/>
                                            </a:stretch>
                                          </pic:blipFill>
                                          <pic:spPr>
                                            <a:xfrm>
                                              <a:off x="0" y="0"/>
                                              <a:ext cx="4458322" cy="4458322"/>
                                            </a:xfrm>
                                            <a:prstGeom prst="rect">
                                              <a:avLst/>
                                            </a:prstGeom>
                                          </pic:spPr>
                                        </pic:pic>
                                      </a:graphicData>
                                    </a:graphic>
                                  </wp:inline>
                                </w:drawing>
                              </w:r>
                            </w:p>
                          </w:txbxContent>
                        </wps:txbx>
                        <wps:bodyPr rot="0" spcFirstLastPara="0" vertOverflow="overflow" horzOverflow="overflow" vert="horz" wrap="square" lIns="457200" tIns="457200" rIns="457200" bIns="457200" numCol="1" spcCol="0" rtlCol="0" fromWordArt="0" anchor="t"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2A3E8044" id="Group 119" o:spid="_x0000_s1026" style="position:absolute;margin-left:0;margin-top:0;width:524.85pt;height:765.25pt;z-index:-251658240;mso-width-percent:882;mso-height-percent:909;mso-position-horizontal:center;mso-position-horizontal-relative:page;mso-position-vertical:center;mso-position-vertical-relative:page;mso-width-percent:882;mso-height-percent:909" coordsize="6858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">
                <v:rect id="Rectangle 120" o:spid="_x0000_s1027"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" fillcolor="#5b9bd5" stroked="f" strokeweight="1pt"/>
                <v:rect id="Rectangle 121" o:spid="_x0000_s1028"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" fillcolor="#ed7d31" stroked="f" strokeweight="1pt">
                  <v:textbox inset="36pt,14.4pt,36pt,36pt">
                    <w:txbxContent>
                      <w:p w14:paraId="0198A43F" w14:textId="77777777" w:rsidR="009E0F81" w:rsidRPr="009E0F81" w:rsidRDefault="009E0F81" w:rsidP="009E0F81">
                        <w:pPr>
                          <w:pStyle w:val="NoSpacing"/>
                          <w:rPr>
                            <w:sz w:val="32"/>
                            <w:szCs w:val="32"/>
                          </w:rPr>
                        </w:pPr>
                        <w:r w:rsidRPr="009E0F81">
                          <w:rPr>
                            <w:sz w:val="32"/>
                            <w:szCs w:val="32"/>
                          </w:rPr>
                          <w:t xml:space="preserve">For any queries relating to individual subjects, please email the relevant class teacher or Head of Faculty. If you have any queries relating to assessments or you would like further information regarding Key Assessments, please do not hesitate to email Alex Holmyard at </w:t>
                        </w:r>
                        <w:hyperlink r:id="rId12" w:history="1">
                          <w:r w:rsidRPr="009E0F81">
                            <w:rPr>
                              <w:rStyle w:val="Hyperlink"/>
                              <w:sz w:val="32"/>
                              <w:szCs w:val="32"/>
                            </w:rPr>
                            <w:t>AHolmyard@kingstoneacademy.co.uk</w:t>
                          </w:r>
                        </w:hyperlink>
                        <w:r w:rsidRPr="009E0F81">
                          <w:rPr>
                            <w:sz w:val="32"/>
                            <w:szCs w:val="32"/>
                          </w:rPr>
                          <w:t xml:space="preserve">. </w:t>
                        </w:r>
                      </w:p>
                      <w:p w14:paraId="2A3E804B" w14:textId="77777777" w:rsidR="00627255" w:rsidRPr="00FA1AC3" w:rsidRDefault="00627255" w:rsidP="00E85EB7">
                        <w:pPr>
                          <w:pStyle w:val="NoSpacing"/>
                          <w:rPr>
                            <w:caps/>
                            <w:color w:val="FFFFFF"/>
                          </w:rPr>
                        </w:pPr>
                        <w:r w:rsidRPr="00FA1AC3">
                          <w:rPr>
                            <w:caps/>
                            <w:color w:val="FFFFFF"/>
                          </w:rPr>
                          <w:t>]</w:t>
                        </w:r>
                      </w:p>
                      <w:p w14:paraId="2A3E804C" w14:textId="77777777" w:rsidR="00627255" w:rsidRPr="00E85EB7" w:rsidRDefault="00627255">
                        <w:pPr>
                          <w:pStyle w:val="NoSpacing"/>
                          <w:rPr>
                            <w:caps/>
                            <w:color w:val="FFFFFF"/>
                          </w:rPr>
                        </w:pPr>
                      </w:p>
                    </w:txbxContent>
                  </v:textbox>
                </v:rect>
                <v:shapetype id="_x0000_t202" coordsize="21600,21600" o:spt="202" path="m,l,21600r21600,l21600,xe">
                  <v:stroke joinstyle="miter"/>
                  <v:path gradientshapeok="t" o:connecttype="rect"/>
                </v:shapetype>
                <v:shape id="Text Box 122" o:spid="_x0000_s1029" type="#_x0000_t202" style="position:absolute;width:68580;height:73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" filled="f" stroked="f" strokeweight=".5pt">
                  <v:textbox inset="36pt,36pt,36pt,36pt">
                    <w:txbxContent>
                      <w:p w14:paraId="2A3E804D" w14:textId="77777777" w:rsidR="00627255" w:rsidRPr="00E85EB7" w:rsidRDefault="00627255" w:rsidP="00E85EB7">
                        <w:pPr>
                          <w:pStyle w:val="NoSpacing"/>
                          <w:pBdr>
                            <w:bottom w:val="single" w:sz="6" w:space="4" w:color="7F7F7F"/>
                          </w:pBdr>
                          <w:rPr>
                            <w:rFonts w:ascii="Calibri Light" w:hAnsi="Calibri Light" w:cs="Times New Roman"/>
                            <w:color w:val="595959"/>
                            <w:sz w:val="108"/>
                            <w:szCs w:val="108"/>
                          </w:rPr>
                        </w:pPr>
                        <w:r>
                          <w:rPr>
                            <w:rFonts w:ascii="Calibri Light" w:hAnsi="Calibri Light" w:cs="Times New Roman"/>
                            <w:sz w:val="108"/>
                            <w:szCs w:val="108"/>
                          </w:rPr>
                          <w:t xml:space="preserve">Year 10 </w:t>
                        </w:r>
                      </w:p>
                      <w:p w14:paraId="2A3E804E" w14:textId="3D5F75BF" w:rsidR="00627255" w:rsidRPr="0093359B" w:rsidRDefault="00627255" w:rsidP="0093359B">
                        <w:pPr>
                          <w:pStyle w:val="NoSpacing"/>
                          <w:spacing w:before="240"/>
                          <w:jc w:val="center"/>
                          <w:rPr>
                            <w:rFonts w:ascii="Century Gothic" w:hAnsi="Century Gothic"/>
                            <w:b/>
                            <w:bCs/>
                            <w:caps/>
                            <w:color w:val="44546A"/>
                            <w:sz w:val="36"/>
                            <w:szCs w:val="36"/>
                          </w:rPr>
                        </w:pPr>
                        <w:r w:rsidRPr="0093359B">
                          <w:rPr>
                            <w:rFonts w:ascii="Century Gothic" w:hAnsi="Century Gothic"/>
                            <w:b/>
                            <w:bCs/>
                            <w:caps/>
                            <w:color w:val="44546A"/>
                            <w:sz w:val="36"/>
                            <w:szCs w:val="36"/>
                          </w:rPr>
                          <w:t>Secondary School Key Assessment 1</w:t>
                        </w:r>
                      </w:p>
                      <w:p w14:paraId="2A3E804F" w14:textId="40165756" w:rsidR="00627255" w:rsidRDefault="00627255" w:rsidP="0093359B">
                        <w:pPr>
                          <w:pStyle w:val="NoSpacing"/>
                          <w:spacing w:before="240"/>
                          <w:jc w:val="center"/>
                          <w:rPr>
                            <w:rFonts w:ascii="Century Gothic" w:hAnsi="Century Gothic"/>
                            <w:caps/>
                            <w:color w:val="44546A"/>
                            <w:sz w:val="36"/>
                            <w:szCs w:val="36"/>
                          </w:rPr>
                        </w:pPr>
                        <w:r>
                          <w:rPr>
                            <w:rFonts w:ascii="Century Gothic" w:hAnsi="Century Gothic"/>
                            <w:caps/>
                            <w:color w:val="44546A"/>
                            <w:sz w:val="36"/>
                            <w:szCs w:val="36"/>
                          </w:rPr>
                          <w:t>Timetable and Revision Guidance</w:t>
                        </w:r>
                      </w:p>
                      <w:p w14:paraId="1537CBBB" w14:textId="238181E6" w:rsidR="00454E84" w:rsidRPr="00CE167B" w:rsidRDefault="00454E84" w:rsidP="00454E84">
                        <w:pPr>
                          <w:pStyle w:val="NoSpacing"/>
                          <w:spacing w:before="240"/>
                          <w:jc w:val="center"/>
                          <w:rPr>
                            <w:rFonts w:ascii="Century Gothic" w:hAnsi="Century Gothic"/>
                            <w:caps/>
                            <w:color w:val="44546A"/>
                            <w:sz w:val="36"/>
                            <w:szCs w:val="36"/>
                          </w:rPr>
                        </w:pPr>
                        <w:r>
                          <w:rPr>
                            <w:rFonts w:ascii="Century Gothic" w:hAnsi="Century Gothic"/>
                            <w:caps/>
                            <w:color w:val="44546A"/>
                            <w:sz w:val="36"/>
                            <w:szCs w:val="36"/>
                          </w:rPr>
                          <w:t>9</w:t>
                        </w:r>
                        <w:r w:rsidRPr="005C0824">
                          <w:rPr>
                            <w:rFonts w:ascii="Century Gothic" w:hAnsi="Century Gothic"/>
                            <w:caps/>
                            <w:color w:val="44546A"/>
                            <w:sz w:val="36"/>
                            <w:szCs w:val="36"/>
                            <w:vertAlign w:val="superscript"/>
                          </w:rPr>
                          <w:t>th</w:t>
                        </w:r>
                        <w:r>
                          <w:rPr>
                            <w:rFonts w:ascii="Century Gothic" w:hAnsi="Century Gothic"/>
                            <w:caps/>
                            <w:color w:val="44546A"/>
                            <w:sz w:val="36"/>
                            <w:szCs w:val="36"/>
                          </w:rPr>
                          <w:t xml:space="preserve"> November 2026 – </w:t>
                        </w:r>
                        <w:r w:rsidR="00427610">
                          <w:rPr>
                            <w:rFonts w:ascii="Century Gothic" w:hAnsi="Century Gothic"/>
                            <w:caps/>
                            <w:color w:val="44546A"/>
                            <w:sz w:val="36"/>
                            <w:szCs w:val="36"/>
                          </w:rPr>
                          <w:t>20</w:t>
                        </w:r>
                        <w:r w:rsidRPr="005C0824">
                          <w:rPr>
                            <w:rFonts w:ascii="Century Gothic" w:hAnsi="Century Gothic"/>
                            <w:caps/>
                            <w:color w:val="44546A"/>
                            <w:sz w:val="36"/>
                            <w:szCs w:val="36"/>
                            <w:vertAlign w:val="superscript"/>
                          </w:rPr>
                          <w:t>th</w:t>
                        </w:r>
                        <w:r>
                          <w:rPr>
                            <w:rFonts w:ascii="Century Gothic" w:hAnsi="Century Gothic"/>
                            <w:caps/>
                            <w:color w:val="44546A"/>
                            <w:sz w:val="36"/>
                            <w:szCs w:val="36"/>
                          </w:rPr>
                          <w:t xml:space="preserve"> November 2026</w:t>
                        </w:r>
                      </w:p>
                      <w:p w14:paraId="2A3E8051" w14:textId="7DEEF69B" w:rsidR="00627255" w:rsidRPr="00E85EB7" w:rsidRDefault="00627255" w:rsidP="0093359B">
                        <w:pPr>
                          <w:pStyle w:val="NoSpacing"/>
                          <w:spacing w:before="240"/>
                          <w:jc w:val="center"/>
                          <w:rPr>
                            <w:caps/>
                            <w:color w:val="44546A"/>
                            <w:sz w:val="36"/>
                            <w:szCs w:val="36"/>
                            <w:vertAlign w:val="subscript"/>
                          </w:rPr>
                        </w:pPr>
                        <w:r>
                          <w:rPr>
                            <w:caps/>
                            <w:color w:val="44546A"/>
                            <w:sz w:val="36"/>
                            <w:szCs w:val="36"/>
                          </w:rPr>
                          <w:softHyphen/>
                        </w:r>
                        <w:r>
                          <w:rPr>
                            <w:caps/>
                            <w:color w:val="44546A"/>
                            <w:sz w:val="36"/>
                            <w:szCs w:val="36"/>
                          </w:rPr>
                          <w:softHyphen/>
                        </w:r>
                        <w:r>
                          <w:rPr>
                            <w:caps/>
                            <w:color w:val="44546A"/>
                            <w:sz w:val="36"/>
                            <w:szCs w:val="36"/>
                          </w:rPr>
                          <w:softHyphen/>
                        </w:r>
                        <w:r>
                          <w:rPr>
                            <w:caps/>
                            <w:color w:val="44546A"/>
                            <w:sz w:val="36"/>
                            <w:szCs w:val="36"/>
                          </w:rPr>
                          <w:softHyphen/>
                        </w:r>
                        <w:r>
                          <w:rPr>
                            <w:caps/>
                            <w:color w:val="44546A"/>
                            <w:sz w:val="36"/>
                            <w:szCs w:val="36"/>
                          </w:rPr>
                          <w:softHyphen/>
                        </w:r>
                        <w:r>
                          <w:rPr>
                            <w:caps/>
                            <w:color w:val="44546A"/>
                            <w:sz w:val="36"/>
                            <w:szCs w:val="36"/>
                            <w:vertAlign w:val="subscript"/>
                          </w:rPr>
                          <w:softHyphen/>
                        </w:r>
                        <w:r w:rsidR="00114ED3">
                          <w:rPr>
                            <w:caps/>
                            <w:noProof/>
                            <w:color w:val="44546A"/>
                            <w:sz w:val="36"/>
                            <w:szCs w:val="36"/>
                            <w:vertAlign w:val="subscript"/>
                          </w:rPr>
                          <w:drawing>
                            <wp:inline distT="0" distB="0" distL="0" distR="0" wp14:anchorId="5377992F" wp14:editId="2E3C8A19">
                              <wp:extent cx="4458322" cy="4458322"/>
                              <wp:effectExtent l="0" t="0" r="0" b="0"/>
                              <wp:docPr id="16421682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168259" name="Picture 1642168259"/>
                                      <pic:cNvPicPr/>
                                    </pic:nvPicPr>
                                    <pic:blipFill>
                                      <a:blip r:embed="rId11">
                                        <a:extLst>
                                          <a:ext uri="{28A0092B-C50C-407E-A947-70E740481C1C}">
                                            <a14:useLocalDpi xmlns:a14="http://schemas.microsoft.com/office/drawing/2010/main" val="0"/>
                                          </a:ext>
                                        </a:extLst>
                                      </a:blip>
                                      <a:stretch>
                                        <a:fillRect/>
                                      </a:stretch>
                                    </pic:blipFill>
                                    <pic:spPr>
                                      <a:xfrm>
                                        <a:off x="0" y="0"/>
                                        <a:ext cx="4458322" cy="4458322"/>
                                      </a:xfrm>
                                      <a:prstGeom prst="rect">
                                        <a:avLst/>
                                      </a:prstGeom>
                                    </pic:spPr>
                                  </pic:pic>
                                </a:graphicData>
                              </a:graphic>
                            </wp:inline>
                          </w:drawing>
                        </w:r>
                      </w:p>
                    </w:txbxContent>
                  </v:textbox>
                </v:shape>
                <w10:wrap anchorx="page" anchory="page"/>
              </v:group>
            </w:pict>
          </mc:Fallback>
        </mc:AlternateContent>
      </w:r>
    </w:p>
    <w:p w14:paraId="27E7DFAF" w14:textId="77777777" w:rsidR="00632C26" w:rsidRDefault="0093359B" w:rsidP="0093359B">
      <w:pPr>
        <w:jc w:val="right"/>
        <w:rPr>
          <w:rFonts w:ascii="Century Gothic" w:hAnsi="Century Gothic"/>
          <w:b/>
          <w:bCs/>
          <w:sz w:val="40"/>
          <w:szCs w:val="40"/>
        </w:rPr>
      </w:pPr>
      <w:r>
        <w:rPr>
          <w:rFonts w:ascii="Century Gothic" w:hAnsi="Century Gothic"/>
          <w:b/>
          <w:bCs/>
          <w:noProof/>
          <w:sz w:val="40"/>
          <w:szCs w:val="40"/>
        </w:rPr>
        <w:drawing>
          <wp:inline distT="0" distB="0" distL="0" distR="0" wp14:anchorId="3573F3E7" wp14:editId="230C4F17">
            <wp:extent cx="3380740" cy="799225"/>
            <wp:effectExtent l="0" t="0" r="0" b="1270"/>
            <wp:docPr id="2" name="Picture 2">
              <a:extLst xmlns:a="http://schemas.openxmlformats.org/drawingml/2006/main">
                <a:ext uri="{FF2B5EF4-FFF2-40B4-BE49-F238E27FC236}">
                  <a16:creationId xmlns:a16="http://schemas.microsoft.com/office/drawing/2014/main" id="{2FBF7543-147B-4B7D-9EFD-583F4653D0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10851" cy="806344"/>
                    </a:xfrm>
                    <a:prstGeom prst="rect">
                      <a:avLst/>
                    </a:prstGeom>
                  </pic:spPr>
                </pic:pic>
              </a:graphicData>
            </a:graphic>
          </wp:inline>
        </w:drawing>
      </w:r>
    </w:p>
    <w:p w14:paraId="27ACD665" w14:textId="77777777" w:rsidR="00632C26" w:rsidRDefault="00632C26">
      <w:pPr>
        <w:rPr>
          <w:rFonts w:ascii="Century Gothic" w:hAnsi="Century Gothic"/>
          <w:b/>
          <w:bCs/>
          <w:sz w:val="40"/>
          <w:szCs w:val="40"/>
        </w:rPr>
      </w:pPr>
      <w:r>
        <w:rPr>
          <w:rFonts w:ascii="Century Gothic" w:hAnsi="Century Gothic"/>
          <w:b/>
          <w:bCs/>
          <w:sz w:val="40"/>
          <w:szCs w:val="40"/>
        </w:rPr>
        <w:br w:type="page"/>
      </w:r>
    </w:p>
    <w:p w14:paraId="5A5ABF9D" w14:textId="6767370C" w:rsidR="00FE11BD" w:rsidRDefault="000A05CA" w:rsidP="000A05CA">
      <w:pPr>
        <w:ind w:left="-142"/>
        <w:rPr>
          <w:rFonts w:asciiTheme="minorHAnsi" w:hAnsiTheme="minorHAnsi" w:cstheme="minorHAnsi"/>
        </w:rPr>
      </w:pPr>
      <w:r w:rsidRPr="00255E0A">
        <w:rPr>
          <w:rFonts w:asciiTheme="minorHAnsi" w:hAnsiTheme="minorHAnsi" w:cstheme="minorHAnsi"/>
        </w:rPr>
        <w:lastRenderedPageBreak/>
        <w:t xml:space="preserve">Please find a timetable of when your Key Assessments are taking place for each subject.  They are during your timetabled lessons on that day. It </w:t>
      </w:r>
      <w:r>
        <w:rPr>
          <w:rFonts w:asciiTheme="minorHAnsi" w:hAnsiTheme="minorHAnsi" w:cstheme="minorHAnsi"/>
        </w:rPr>
        <w:t>is</w:t>
      </w:r>
      <w:r w:rsidRPr="00255E0A">
        <w:rPr>
          <w:rFonts w:asciiTheme="minorHAnsi" w:hAnsiTheme="minorHAnsi" w:cstheme="minorHAnsi"/>
        </w:rPr>
        <w:t xml:space="preserve"> a good idea for you to highlight your particular key assessments</w:t>
      </w:r>
      <w:r>
        <w:rPr>
          <w:rFonts w:asciiTheme="minorHAnsi" w:hAnsiTheme="minorHAnsi" w:cstheme="minorHAnsi"/>
        </w:rPr>
        <w:t>.</w:t>
      </w:r>
    </w:p>
    <w:p w14:paraId="5555F57E" w14:textId="77777777" w:rsidR="00AC07A8" w:rsidRDefault="00AC07A8" w:rsidP="000A05CA">
      <w:pPr>
        <w:ind w:left="-142"/>
        <w:rPr>
          <w:rFonts w:asciiTheme="minorHAnsi" w:hAnsiTheme="minorHAnsi" w:cstheme="minorHAnsi"/>
        </w:rPr>
      </w:pPr>
    </w:p>
    <w:tbl>
      <w:tblPr>
        <w:tblStyle w:val="GridTable5Dark-Accent2"/>
        <w:tblW w:w="0" w:type="auto"/>
        <w:tblLook w:val="04A0" w:firstRow="1" w:lastRow="0" w:firstColumn="1" w:lastColumn="0" w:noHBand="0" w:noVBand="1"/>
      </w:tblPr>
      <w:tblGrid>
        <w:gridCol w:w="1699"/>
        <w:gridCol w:w="1699"/>
        <w:gridCol w:w="1699"/>
        <w:gridCol w:w="1699"/>
        <w:gridCol w:w="1700"/>
        <w:gridCol w:w="1700"/>
      </w:tblGrid>
      <w:tr w:rsidR="00AC07A8" w:rsidRPr="000D7641" w14:paraId="56E808D5" w14:textId="77777777" w:rsidTr="504A20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5D4A95C1" w14:textId="77777777" w:rsidR="00AC07A8" w:rsidRPr="000D7641" w:rsidRDefault="00AC07A8">
            <w:pPr>
              <w:rPr>
                <w:rFonts w:asciiTheme="minorHAnsi" w:hAnsiTheme="minorHAnsi" w:cstheme="minorHAnsi"/>
                <w:sz w:val="28"/>
                <w:szCs w:val="28"/>
              </w:rPr>
            </w:pPr>
          </w:p>
        </w:tc>
        <w:tc>
          <w:tcPr>
            <w:tcW w:w="1699" w:type="dxa"/>
          </w:tcPr>
          <w:p w14:paraId="115FF305" w14:textId="77777777" w:rsidR="00AC07A8" w:rsidRPr="000D7641" w:rsidRDefault="00AC07A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 xml:space="preserve">Monday </w:t>
            </w:r>
          </w:p>
        </w:tc>
        <w:tc>
          <w:tcPr>
            <w:tcW w:w="1699" w:type="dxa"/>
          </w:tcPr>
          <w:p w14:paraId="28FABB7E" w14:textId="77777777" w:rsidR="00AC07A8" w:rsidRPr="000D7641" w:rsidRDefault="00AC07A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Tuesday</w:t>
            </w:r>
          </w:p>
        </w:tc>
        <w:tc>
          <w:tcPr>
            <w:tcW w:w="1699" w:type="dxa"/>
          </w:tcPr>
          <w:p w14:paraId="35F79EDA" w14:textId="77777777" w:rsidR="00AC07A8" w:rsidRPr="000D7641" w:rsidRDefault="00AC07A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Wednesday</w:t>
            </w:r>
          </w:p>
        </w:tc>
        <w:tc>
          <w:tcPr>
            <w:tcW w:w="1700" w:type="dxa"/>
          </w:tcPr>
          <w:p w14:paraId="7795CF02" w14:textId="77777777" w:rsidR="00AC07A8" w:rsidRPr="000D7641" w:rsidRDefault="00AC07A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Thursday</w:t>
            </w:r>
          </w:p>
        </w:tc>
        <w:tc>
          <w:tcPr>
            <w:tcW w:w="1700" w:type="dxa"/>
          </w:tcPr>
          <w:p w14:paraId="49337A4F" w14:textId="77777777" w:rsidR="00AC07A8" w:rsidRPr="000D7641" w:rsidRDefault="00AC07A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Friday</w:t>
            </w:r>
          </w:p>
        </w:tc>
      </w:tr>
      <w:tr w:rsidR="00AC07A8" w:rsidRPr="000D7641" w14:paraId="022C2029" w14:textId="77777777" w:rsidTr="504A20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1EA7AEF2" w14:textId="77777777" w:rsidR="00AC07A8" w:rsidRPr="000D7641" w:rsidRDefault="00AC07A8">
            <w:pPr>
              <w:rPr>
                <w:rFonts w:asciiTheme="minorHAnsi" w:hAnsiTheme="minorHAnsi" w:cstheme="minorHAnsi"/>
                <w:sz w:val="28"/>
                <w:szCs w:val="28"/>
              </w:rPr>
            </w:pPr>
            <w:r w:rsidRPr="000D7641">
              <w:rPr>
                <w:rFonts w:asciiTheme="minorHAnsi" w:hAnsiTheme="minorHAnsi" w:cstheme="minorHAnsi"/>
                <w:sz w:val="28"/>
                <w:szCs w:val="28"/>
              </w:rPr>
              <w:t>Period 1</w:t>
            </w:r>
          </w:p>
        </w:tc>
        <w:tc>
          <w:tcPr>
            <w:tcW w:w="1699" w:type="dxa"/>
          </w:tcPr>
          <w:p w14:paraId="21EF2C0B" w14:textId="77777777" w:rsidR="00AC07A8" w:rsidRPr="0050655A" w:rsidRDefault="00AC07A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699" w:type="dxa"/>
          </w:tcPr>
          <w:p w14:paraId="6F796953" w14:textId="7DF1F680" w:rsidR="00AC07A8" w:rsidRPr="0050655A" w:rsidRDefault="7FB17B12">
            <w:pPr>
              <w:cnfStyle w:val="000000100000" w:firstRow="0" w:lastRow="0" w:firstColumn="0" w:lastColumn="0" w:oddVBand="0" w:evenVBand="0" w:oddHBand="1" w:evenHBand="0" w:firstRowFirstColumn="0" w:firstRowLastColumn="0" w:lastRowFirstColumn="0" w:lastRowLastColumn="0"/>
            </w:pPr>
            <w:r w:rsidRPr="31181D6D">
              <w:rPr>
                <w:rFonts w:asciiTheme="minorHAnsi" w:hAnsiTheme="minorHAnsi" w:cstheme="minorBidi"/>
              </w:rPr>
              <w:t>10C - Music</w:t>
            </w:r>
          </w:p>
        </w:tc>
        <w:tc>
          <w:tcPr>
            <w:tcW w:w="1699" w:type="dxa"/>
          </w:tcPr>
          <w:p w14:paraId="1FCA925C" w14:textId="6FF9201B" w:rsidR="00AC07A8" w:rsidRPr="0050655A" w:rsidRDefault="00AC07A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700" w:type="dxa"/>
          </w:tcPr>
          <w:p w14:paraId="395D9AFB" w14:textId="042C5E62" w:rsidR="00AC07A8" w:rsidRPr="0050655A" w:rsidRDefault="00AC07A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700" w:type="dxa"/>
          </w:tcPr>
          <w:p w14:paraId="570F5491" w14:textId="23677570" w:rsidR="00AC07A8" w:rsidRPr="0050655A" w:rsidRDefault="0056218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All </w:t>
            </w:r>
            <w:r w:rsidR="00E35B7A">
              <w:rPr>
                <w:rFonts w:asciiTheme="minorHAnsi" w:hAnsiTheme="minorHAnsi" w:cstheme="minorHAnsi"/>
              </w:rPr>
              <w:t xml:space="preserve">- </w:t>
            </w:r>
            <w:r>
              <w:rPr>
                <w:rFonts w:asciiTheme="minorHAnsi" w:hAnsiTheme="minorHAnsi" w:cstheme="minorHAnsi"/>
              </w:rPr>
              <w:t>Chem</w:t>
            </w:r>
            <w:r w:rsidR="00906D72">
              <w:rPr>
                <w:rFonts w:asciiTheme="minorHAnsi" w:hAnsiTheme="minorHAnsi" w:cstheme="minorHAnsi"/>
              </w:rPr>
              <w:t>istry</w:t>
            </w:r>
          </w:p>
        </w:tc>
      </w:tr>
      <w:tr w:rsidR="00AC07A8" w:rsidRPr="000D7641" w14:paraId="7845C4FC" w14:textId="77777777" w:rsidTr="504A204A">
        <w:tc>
          <w:tcPr>
            <w:cnfStyle w:val="001000000000" w:firstRow="0" w:lastRow="0" w:firstColumn="1" w:lastColumn="0" w:oddVBand="0" w:evenVBand="0" w:oddHBand="0" w:evenHBand="0" w:firstRowFirstColumn="0" w:firstRowLastColumn="0" w:lastRowFirstColumn="0" w:lastRowLastColumn="0"/>
            <w:tcW w:w="1699" w:type="dxa"/>
          </w:tcPr>
          <w:p w14:paraId="71DA846E" w14:textId="77777777" w:rsidR="00AC07A8" w:rsidRPr="000D7641" w:rsidRDefault="00AC07A8">
            <w:pPr>
              <w:rPr>
                <w:rFonts w:asciiTheme="minorHAnsi" w:hAnsiTheme="minorHAnsi" w:cstheme="minorHAnsi"/>
                <w:sz w:val="28"/>
                <w:szCs w:val="28"/>
              </w:rPr>
            </w:pPr>
            <w:r w:rsidRPr="000D7641">
              <w:rPr>
                <w:rFonts w:asciiTheme="minorHAnsi" w:hAnsiTheme="minorHAnsi" w:cstheme="minorHAnsi"/>
                <w:sz w:val="28"/>
                <w:szCs w:val="28"/>
              </w:rPr>
              <w:t>Period 2</w:t>
            </w:r>
          </w:p>
        </w:tc>
        <w:tc>
          <w:tcPr>
            <w:tcW w:w="1699" w:type="dxa"/>
          </w:tcPr>
          <w:p w14:paraId="6717715D" w14:textId="77777777" w:rsidR="00AC07A8" w:rsidRPr="0050655A" w:rsidRDefault="00AC07A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699" w:type="dxa"/>
          </w:tcPr>
          <w:p w14:paraId="53C54470" w14:textId="28800F3E" w:rsidR="00AC07A8" w:rsidRPr="0050655A" w:rsidRDefault="523E4D96">
            <w:pPr>
              <w:cnfStyle w:val="000000000000" w:firstRow="0" w:lastRow="0" w:firstColumn="0" w:lastColumn="0" w:oddVBand="0" w:evenVBand="0" w:oddHBand="0" w:evenHBand="0" w:firstRowFirstColumn="0" w:firstRowLastColumn="0" w:lastRowFirstColumn="0" w:lastRowLastColumn="0"/>
            </w:pPr>
            <w:r w:rsidRPr="504A204A">
              <w:rPr>
                <w:rFonts w:asciiTheme="minorHAnsi" w:hAnsiTheme="minorHAnsi" w:cstheme="minorBidi"/>
              </w:rPr>
              <w:t>10A</w:t>
            </w:r>
            <w:r w:rsidR="04B627E9" w:rsidRPr="504A204A">
              <w:rPr>
                <w:rFonts w:asciiTheme="minorHAnsi" w:hAnsiTheme="minorHAnsi" w:cstheme="minorBidi"/>
              </w:rPr>
              <w:t xml:space="preserve"> – </w:t>
            </w:r>
            <w:r w:rsidRPr="504A204A">
              <w:rPr>
                <w:rFonts w:asciiTheme="minorHAnsi" w:hAnsiTheme="minorHAnsi" w:cstheme="minorBidi"/>
              </w:rPr>
              <w:t>French</w:t>
            </w:r>
          </w:p>
          <w:p w14:paraId="0964E1DE" w14:textId="50260534" w:rsidR="00AC07A8" w:rsidRPr="0050655A" w:rsidRDefault="000560FF">
            <w:pPr>
              <w:cnfStyle w:val="000000000000" w:firstRow="0" w:lastRow="0" w:firstColumn="0" w:lastColumn="0" w:oddVBand="0" w:evenVBand="0" w:oddHBand="0" w:evenHBand="0" w:firstRowFirstColumn="0" w:firstRowLastColumn="0" w:lastRowFirstColumn="0" w:lastRowLastColumn="0"/>
            </w:pPr>
            <w:r w:rsidRPr="504A204A">
              <w:rPr>
                <w:rFonts w:asciiTheme="minorHAnsi" w:hAnsiTheme="minorHAnsi" w:cstheme="minorBidi"/>
              </w:rPr>
              <w:t>10A - RE</w:t>
            </w:r>
          </w:p>
        </w:tc>
        <w:tc>
          <w:tcPr>
            <w:tcW w:w="1699" w:type="dxa"/>
          </w:tcPr>
          <w:p w14:paraId="07173C1A" w14:textId="072EA22A" w:rsidR="00AC07A8" w:rsidRPr="0050655A" w:rsidRDefault="00AC07A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700" w:type="dxa"/>
          </w:tcPr>
          <w:p w14:paraId="21696B38" w14:textId="31E48098" w:rsidR="00AC07A8" w:rsidRPr="0050655A" w:rsidRDefault="3C813142">
            <w:pPr>
              <w:cnfStyle w:val="000000000000" w:firstRow="0" w:lastRow="0" w:firstColumn="0" w:lastColumn="0" w:oddVBand="0" w:evenVBand="0" w:oddHBand="0" w:evenHBand="0" w:firstRowFirstColumn="0" w:firstRowLastColumn="0" w:lastRowFirstColumn="0" w:lastRowLastColumn="0"/>
            </w:pPr>
            <w:r w:rsidRPr="7C458A42">
              <w:rPr>
                <w:rFonts w:asciiTheme="minorHAnsi" w:hAnsiTheme="minorHAnsi" w:cstheme="minorBidi"/>
              </w:rPr>
              <w:t xml:space="preserve">En1, En2, En3 &amp; En4 – English </w:t>
            </w:r>
          </w:p>
        </w:tc>
        <w:tc>
          <w:tcPr>
            <w:tcW w:w="1700" w:type="dxa"/>
          </w:tcPr>
          <w:p w14:paraId="6442F88A" w14:textId="43519C33" w:rsidR="00AC07A8" w:rsidRPr="0050655A" w:rsidRDefault="00AC07A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AC07A8" w:rsidRPr="000D7641" w14:paraId="580D1D9B" w14:textId="77777777" w:rsidTr="504A20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27A2E53E" w14:textId="77777777" w:rsidR="00AC07A8" w:rsidRPr="000D7641" w:rsidRDefault="00AC07A8">
            <w:pPr>
              <w:rPr>
                <w:rFonts w:asciiTheme="minorHAnsi" w:hAnsiTheme="minorHAnsi" w:cstheme="minorHAnsi"/>
                <w:sz w:val="28"/>
                <w:szCs w:val="28"/>
              </w:rPr>
            </w:pPr>
            <w:r w:rsidRPr="000D7641">
              <w:rPr>
                <w:rFonts w:asciiTheme="minorHAnsi" w:hAnsiTheme="minorHAnsi" w:cstheme="minorHAnsi"/>
                <w:sz w:val="28"/>
                <w:szCs w:val="28"/>
              </w:rPr>
              <w:t>Period 3</w:t>
            </w:r>
          </w:p>
        </w:tc>
        <w:tc>
          <w:tcPr>
            <w:tcW w:w="1699" w:type="dxa"/>
          </w:tcPr>
          <w:p w14:paraId="2F41525E" w14:textId="7AAE4454" w:rsidR="00AC07A8" w:rsidRPr="0050655A" w:rsidRDefault="67799B7F">
            <w:pPr>
              <w:cnfStyle w:val="000000100000" w:firstRow="0" w:lastRow="0" w:firstColumn="0" w:lastColumn="0" w:oddVBand="0" w:evenVBand="0" w:oddHBand="1" w:evenHBand="0" w:firstRowFirstColumn="0" w:firstRowLastColumn="0" w:lastRowFirstColumn="0" w:lastRowLastColumn="0"/>
            </w:pPr>
            <w:r w:rsidRPr="2DA26126">
              <w:rPr>
                <w:rFonts w:asciiTheme="minorHAnsi" w:hAnsiTheme="minorHAnsi" w:cstheme="minorBidi"/>
              </w:rPr>
              <w:t>GCSE PE</w:t>
            </w:r>
          </w:p>
        </w:tc>
        <w:tc>
          <w:tcPr>
            <w:tcW w:w="1699" w:type="dxa"/>
          </w:tcPr>
          <w:p w14:paraId="7801A7A0" w14:textId="77777777" w:rsidR="00AC07A8" w:rsidRPr="0050655A" w:rsidRDefault="00AC07A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699" w:type="dxa"/>
          </w:tcPr>
          <w:p w14:paraId="7288B044" w14:textId="1C17B563" w:rsidR="00AC07A8" w:rsidRPr="0050655A" w:rsidRDefault="00AC07A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700" w:type="dxa"/>
          </w:tcPr>
          <w:p w14:paraId="00DF0663" w14:textId="7A89FABD" w:rsidR="00AC07A8" w:rsidRPr="0050655A" w:rsidRDefault="00AC07A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700" w:type="dxa"/>
          </w:tcPr>
          <w:p w14:paraId="0704A3D0" w14:textId="30A7453B" w:rsidR="00AC07A8" w:rsidRPr="0050655A" w:rsidRDefault="00AC07A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AC07A8" w:rsidRPr="000D7641" w14:paraId="4A23A49F" w14:textId="77777777" w:rsidTr="504A204A">
        <w:tc>
          <w:tcPr>
            <w:cnfStyle w:val="001000000000" w:firstRow="0" w:lastRow="0" w:firstColumn="1" w:lastColumn="0" w:oddVBand="0" w:evenVBand="0" w:oddHBand="0" w:evenHBand="0" w:firstRowFirstColumn="0" w:firstRowLastColumn="0" w:lastRowFirstColumn="0" w:lastRowLastColumn="0"/>
            <w:tcW w:w="1699" w:type="dxa"/>
          </w:tcPr>
          <w:p w14:paraId="0A35ADBF" w14:textId="77777777" w:rsidR="00AC07A8" w:rsidRPr="000D7641" w:rsidRDefault="00AC07A8">
            <w:pPr>
              <w:rPr>
                <w:rFonts w:asciiTheme="minorHAnsi" w:hAnsiTheme="minorHAnsi" w:cstheme="minorHAnsi"/>
                <w:sz w:val="28"/>
                <w:szCs w:val="28"/>
              </w:rPr>
            </w:pPr>
            <w:r w:rsidRPr="000D7641">
              <w:rPr>
                <w:rFonts w:asciiTheme="minorHAnsi" w:hAnsiTheme="minorHAnsi" w:cstheme="minorHAnsi"/>
                <w:sz w:val="28"/>
                <w:szCs w:val="28"/>
              </w:rPr>
              <w:t>Period 4</w:t>
            </w:r>
          </w:p>
        </w:tc>
        <w:tc>
          <w:tcPr>
            <w:tcW w:w="1699" w:type="dxa"/>
          </w:tcPr>
          <w:p w14:paraId="48573FDE" w14:textId="50EB4C52" w:rsidR="00AC07A8" w:rsidRPr="0050655A" w:rsidRDefault="00E35B7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rPr>
            </w:pPr>
            <w:r>
              <w:rPr>
                <w:rFonts w:asciiTheme="minorHAnsi" w:hAnsiTheme="minorHAnsi" w:cstheme="minorBidi"/>
              </w:rPr>
              <w:t xml:space="preserve">All - </w:t>
            </w:r>
            <w:r w:rsidR="00906D72">
              <w:rPr>
                <w:rFonts w:asciiTheme="minorHAnsi" w:hAnsiTheme="minorHAnsi" w:cstheme="minorBidi"/>
              </w:rPr>
              <w:t>Biology</w:t>
            </w:r>
          </w:p>
        </w:tc>
        <w:tc>
          <w:tcPr>
            <w:tcW w:w="1699" w:type="dxa"/>
          </w:tcPr>
          <w:p w14:paraId="563A0C6D" w14:textId="27D49EA4" w:rsidR="00AC07A8" w:rsidRPr="0050655A" w:rsidRDefault="00AC07A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699" w:type="dxa"/>
          </w:tcPr>
          <w:p w14:paraId="0BFB9734" w14:textId="5280DA6F" w:rsidR="00AC07A8" w:rsidRPr="0050655A" w:rsidRDefault="0056218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All - </w:t>
            </w:r>
            <w:r w:rsidR="00906D72">
              <w:rPr>
                <w:rFonts w:asciiTheme="minorHAnsi" w:hAnsiTheme="minorHAnsi" w:cstheme="minorHAnsi"/>
              </w:rPr>
              <w:t>Physics</w:t>
            </w:r>
          </w:p>
        </w:tc>
        <w:tc>
          <w:tcPr>
            <w:tcW w:w="1700" w:type="dxa"/>
          </w:tcPr>
          <w:p w14:paraId="4DE4650E" w14:textId="77777777" w:rsidR="00AC07A8" w:rsidRPr="0050655A" w:rsidRDefault="00AC07A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700" w:type="dxa"/>
          </w:tcPr>
          <w:p w14:paraId="4E05A8A5" w14:textId="1A6523E4" w:rsidR="00AC07A8" w:rsidRPr="0050655A" w:rsidRDefault="00AC07A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AC07A8" w:rsidRPr="000D7641" w14:paraId="712861BC" w14:textId="77777777" w:rsidTr="504A20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546F4A11" w14:textId="77777777" w:rsidR="00AC07A8" w:rsidRPr="000D7641" w:rsidRDefault="00AC07A8">
            <w:pPr>
              <w:rPr>
                <w:rFonts w:asciiTheme="minorHAnsi" w:hAnsiTheme="minorHAnsi" w:cstheme="minorHAnsi"/>
                <w:sz w:val="28"/>
                <w:szCs w:val="28"/>
              </w:rPr>
            </w:pPr>
            <w:r w:rsidRPr="000D7641">
              <w:rPr>
                <w:rFonts w:asciiTheme="minorHAnsi" w:hAnsiTheme="minorHAnsi" w:cstheme="minorHAnsi"/>
                <w:sz w:val="28"/>
                <w:szCs w:val="28"/>
              </w:rPr>
              <w:t>Period 5</w:t>
            </w:r>
          </w:p>
        </w:tc>
        <w:tc>
          <w:tcPr>
            <w:tcW w:w="1699" w:type="dxa"/>
          </w:tcPr>
          <w:p w14:paraId="4C795401" w14:textId="77777777" w:rsidR="00AC07A8" w:rsidRPr="0050655A" w:rsidRDefault="00AC07A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699" w:type="dxa"/>
          </w:tcPr>
          <w:p w14:paraId="65987E6E" w14:textId="2D0A805F" w:rsidR="00AC07A8" w:rsidRPr="0050655A" w:rsidRDefault="5ED3D2EC">
            <w:pPr>
              <w:cnfStyle w:val="000000100000" w:firstRow="0" w:lastRow="0" w:firstColumn="0" w:lastColumn="0" w:oddVBand="0" w:evenVBand="0" w:oddHBand="1" w:evenHBand="0" w:firstRowFirstColumn="0" w:firstRowLastColumn="0" w:lastRowFirstColumn="0" w:lastRowLastColumn="0"/>
            </w:pPr>
            <w:r w:rsidRPr="0F2135B2">
              <w:rPr>
                <w:rFonts w:asciiTheme="minorHAnsi" w:hAnsiTheme="minorHAnsi" w:cstheme="minorBidi"/>
              </w:rPr>
              <w:t xml:space="preserve">10D- Food &amp; Nutrition </w:t>
            </w:r>
            <w:r w:rsidRPr="0F2135B2">
              <w:rPr>
                <w:rFonts w:asciiTheme="minorHAnsi" w:hAnsiTheme="minorHAnsi" w:cstheme="minorBidi"/>
                <w:b/>
                <w:bCs/>
              </w:rPr>
              <w:t>Practical</w:t>
            </w:r>
          </w:p>
        </w:tc>
        <w:tc>
          <w:tcPr>
            <w:tcW w:w="1699" w:type="dxa"/>
          </w:tcPr>
          <w:p w14:paraId="26373A86" w14:textId="50DBEE7F" w:rsidR="00AC07A8" w:rsidRPr="0050655A" w:rsidRDefault="22AF051C">
            <w:pPr>
              <w:cnfStyle w:val="000000100000" w:firstRow="0" w:lastRow="0" w:firstColumn="0" w:lastColumn="0" w:oddVBand="0" w:evenVBand="0" w:oddHBand="1" w:evenHBand="0" w:firstRowFirstColumn="0" w:firstRowLastColumn="0" w:lastRowFirstColumn="0" w:lastRowLastColumn="0"/>
            </w:pPr>
            <w:r w:rsidRPr="504A204A">
              <w:rPr>
                <w:rFonts w:asciiTheme="minorHAnsi" w:hAnsiTheme="minorHAnsi" w:cstheme="minorBidi"/>
              </w:rPr>
              <w:t>10D - Geography</w:t>
            </w:r>
          </w:p>
        </w:tc>
        <w:tc>
          <w:tcPr>
            <w:tcW w:w="1700" w:type="dxa"/>
          </w:tcPr>
          <w:p w14:paraId="2FCCE41F" w14:textId="514A02CE" w:rsidR="00AC07A8" w:rsidRPr="0050655A" w:rsidRDefault="00AC07A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rPr>
            </w:pPr>
          </w:p>
        </w:tc>
        <w:tc>
          <w:tcPr>
            <w:tcW w:w="1700" w:type="dxa"/>
          </w:tcPr>
          <w:p w14:paraId="62585100" w14:textId="53864120" w:rsidR="00AC07A8" w:rsidRPr="0050655A" w:rsidRDefault="6DAADCEA">
            <w:pPr>
              <w:cnfStyle w:val="000000100000" w:firstRow="0" w:lastRow="0" w:firstColumn="0" w:lastColumn="0" w:oddVBand="0" w:evenVBand="0" w:oddHBand="1" w:evenHBand="0" w:firstRowFirstColumn="0" w:firstRowLastColumn="0" w:lastRowFirstColumn="0" w:lastRowLastColumn="0"/>
            </w:pPr>
            <w:r w:rsidRPr="45454100">
              <w:rPr>
                <w:rFonts w:asciiTheme="minorHAnsi" w:hAnsiTheme="minorHAnsi" w:cstheme="minorBidi"/>
              </w:rPr>
              <w:t xml:space="preserve">Media Studies </w:t>
            </w:r>
          </w:p>
        </w:tc>
      </w:tr>
    </w:tbl>
    <w:p w14:paraId="752D63DE" w14:textId="77777777" w:rsidR="00AC07A8" w:rsidRDefault="00AC07A8" w:rsidP="000A05CA">
      <w:pPr>
        <w:ind w:left="-142"/>
        <w:rPr>
          <w:rFonts w:ascii="Century Gothic" w:hAnsi="Century Gothic"/>
          <w:b/>
          <w:bCs/>
          <w:sz w:val="40"/>
          <w:szCs w:val="40"/>
        </w:rPr>
      </w:pPr>
    </w:p>
    <w:tbl>
      <w:tblPr>
        <w:tblStyle w:val="GridTable5Dark-Accent2"/>
        <w:tblW w:w="0" w:type="auto"/>
        <w:tblLook w:val="04A0" w:firstRow="1" w:lastRow="0" w:firstColumn="1" w:lastColumn="0" w:noHBand="0" w:noVBand="1"/>
      </w:tblPr>
      <w:tblGrid>
        <w:gridCol w:w="1699"/>
        <w:gridCol w:w="1699"/>
        <w:gridCol w:w="1699"/>
        <w:gridCol w:w="1699"/>
        <w:gridCol w:w="1700"/>
        <w:gridCol w:w="1700"/>
      </w:tblGrid>
      <w:tr w:rsidR="00AC07A8" w:rsidRPr="000D7641" w14:paraId="163F3296" w14:textId="77777777" w:rsidTr="504A20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695D3E65" w14:textId="77777777" w:rsidR="00AC07A8" w:rsidRPr="000D7641" w:rsidRDefault="00AC07A8">
            <w:pPr>
              <w:rPr>
                <w:rFonts w:asciiTheme="minorHAnsi" w:hAnsiTheme="minorHAnsi" w:cstheme="minorHAnsi"/>
                <w:sz w:val="28"/>
                <w:szCs w:val="28"/>
              </w:rPr>
            </w:pPr>
          </w:p>
        </w:tc>
        <w:tc>
          <w:tcPr>
            <w:tcW w:w="1699" w:type="dxa"/>
          </w:tcPr>
          <w:p w14:paraId="392FA78C" w14:textId="77777777" w:rsidR="00AC07A8" w:rsidRPr="000D7641" w:rsidRDefault="00AC07A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 xml:space="preserve">Monday </w:t>
            </w:r>
          </w:p>
        </w:tc>
        <w:tc>
          <w:tcPr>
            <w:tcW w:w="1699" w:type="dxa"/>
          </w:tcPr>
          <w:p w14:paraId="743B6D30" w14:textId="77777777" w:rsidR="00AC07A8" w:rsidRPr="000D7641" w:rsidRDefault="00AC07A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Tuesday</w:t>
            </w:r>
          </w:p>
        </w:tc>
        <w:tc>
          <w:tcPr>
            <w:tcW w:w="1699" w:type="dxa"/>
          </w:tcPr>
          <w:p w14:paraId="26D8C7A5" w14:textId="77777777" w:rsidR="00AC07A8" w:rsidRPr="000D7641" w:rsidRDefault="00AC07A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Wednesday</w:t>
            </w:r>
          </w:p>
        </w:tc>
        <w:tc>
          <w:tcPr>
            <w:tcW w:w="1700" w:type="dxa"/>
          </w:tcPr>
          <w:p w14:paraId="656FCC7F" w14:textId="77777777" w:rsidR="00AC07A8" w:rsidRPr="000D7641" w:rsidRDefault="00AC07A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Thursday</w:t>
            </w:r>
          </w:p>
        </w:tc>
        <w:tc>
          <w:tcPr>
            <w:tcW w:w="1700" w:type="dxa"/>
          </w:tcPr>
          <w:p w14:paraId="0D050FE3" w14:textId="77777777" w:rsidR="00AC07A8" w:rsidRPr="000D7641" w:rsidRDefault="00AC07A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Friday</w:t>
            </w:r>
          </w:p>
        </w:tc>
      </w:tr>
      <w:tr w:rsidR="00AC07A8" w:rsidRPr="000D7641" w14:paraId="251DF855" w14:textId="77777777" w:rsidTr="504A20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11846409" w14:textId="77777777" w:rsidR="00AC07A8" w:rsidRPr="000D7641" w:rsidRDefault="00AC07A8">
            <w:pPr>
              <w:rPr>
                <w:rFonts w:asciiTheme="minorHAnsi" w:hAnsiTheme="minorHAnsi" w:cstheme="minorHAnsi"/>
                <w:sz w:val="28"/>
                <w:szCs w:val="28"/>
              </w:rPr>
            </w:pPr>
            <w:r w:rsidRPr="000D7641">
              <w:rPr>
                <w:rFonts w:asciiTheme="minorHAnsi" w:hAnsiTheme="minorHAnsi" w:cstheme="minorHAnsi"/>
                <w:sz w:val="28"/>
                <w:szCs w:val="28"/>
              </w:rPr>
              <w:t>Period 1</w:t>
            </w:r>
          </w:p>
        </w:tc>
        <w:tc>
          <w:tcPr>
            <w:tcW w:w="1699" w:type="dxa"/>
          </w:tcPr>
          <w:p w14:paraId="1EFE61F2" w14:textId="77777777" w:rsidR="00AC07A8" w:rsidRPr="0050655A" w:rsidRDefault="00AC07A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699" w:type="dxa"/>
          </w:tcPr>
          <w:p w14:paraId="20004EFE" w14:textId="37DF8356" w:rsidR="00AC07A8" w:rsidRPr="0050655A" w:rsidRDefault="20922809">
            <w:pPr>
              <w:cnfStyle w:val="000000100000" w:firstRow="0" w:lastRow="0" w:firstColumn="0" w:lastColumn="0" w:oddVBand="0" w:evenVBand="0" w:oddHBand="1" w:evenHBand="0" w:firstRowFirstColumn="0" w:firstRowLastColumn="0" w:lastRowFirstColumn="0" w:lastRowLastColumn="0"/>
            </w:pPr>
            <w:r w:rsidRPr="7A649AD1">
              <w:rPr>
                <w:rFonts w:asciiTheme="minorHAnsi" w:hAnsiTheme="minorHAnsi" w:cstheme="minorBidi"/>
              </w:rPr>
              <w:t>All - Maths</w:t>
            </w:r>
          </w:p>
        </w:tc>
        <w:tc>
          <w:tcPr>
            <w:tcW w:w="1699" w:type="dxa"/>
          </w:tcPr>
          <w:p w14:paraId="203D93B3" w14:textId="10360AB6" w:rsidR="00AC07A8" w:rsidRPr="0050655A" w:rsidRDefault="3CD17865">
            <w:pPr>
              <w:cnfStyle w:val="000000100000" w:firstRow="0" w:lastRow="0" w:firstColumn="0" w:lastColumn="0" w:oddVBand="0" w:evenVBand="0" w:oddHBand="1" w:evenHBand="0" w:firstRowFirstColumn="0" w:firstRowLastColumn="0" w:lastRowFirstColumn="0" w:lastRowLastColumn="0"/>
            </w:pPr>
            <w:r w:rsidRPr="0F2135B2">
              <w:rPr>
                <w:rFonts w:asciiTheme="minorHAnsi" w:hAnsiTheme="minorHAnsi" w:cstheme="minorBidi"/>
              </w:rPr>
              <w:t xml:space="preserve">10D- Food &amp; Nutrition </w:t>
            </w:r>
            <w:r w:rsidRPr="0F2135B2">
              <w:rPr>
                <w:rFonts w:asciiTheme="minorHAnsi" w:hAnsiTheme="minorHAnsi" w:cstheme="minorBidi"/>
                <w:b/>
                <w:bCs/>
              </w:rPr>
              <w:t>Written</w:t>
            </w:r>
          </w:p>
          <w:p w14:paraId="46E32417" w14:textId="1E55B5F3" w:rsidR="00AC07A8" w:rsidRPr="0050655A" w:rsidRDefault="00AC07A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rPr>
            </w:pPr>
          </w:p>
        </w:tc>
        <w:tc>
          <w:tcPr>
            <w:tcW w:w="1700" w:type="dxa"/>
          </w:tcPr>
          <w:p w14:paraId="12EC5A94" w14:textId="529EF168" w:rsidR="000B3823" w:rsidRPr="0050655A" w:rsidRDefault="000B382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700" w:type="dxa"/>
          </w:tcPr>
          <w:p w14:paraId="105B998A" w14:textId="77777777" w:rsidR="00AC07A8" w:rsidRPr="0050655A" w:rsidRDefault="00AC07A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AC07A8" w:rsidRPr="000D7641" w14:paraId="2CE81570" w14:textId="77777777" w:rsidTr="504A204A">
        <w:tc>
          <w:tcPr>
            <w:cnfStyle w:val="001000000000" w:firstRow="0" w:lastRow="0" w:firstColumn="1" w:lastColumn="0" w:oddVBand="0" w:evenVBand="0" w:oddHBand="0" w:evenHBand="0" w:firstRowFirstColumn="0" w:firstRowLastColumn="0" w:lastRowFirstColumn="0" w:lastRowLastColumn="0"/>
            <w:tcW w:w="1699" w:type="dxa"/>
          </w:tcPr>
          <w:p w14:paraId="09CCAD5F" w14:textId="77777777" w:rsidR="00AC07A8" w:rsidRPr="000D7641" w:rsidRDefault="00AC07A8">
            <w:pPr>
              <w:rPr>
                <w:rFonts w:asciiTheme="minorHAnsi" w:hAnsiTheme="minorHAnsi" w:cstheme="minorHAnsi"/>
                <w:sz w:val="28"/>
                <w:szCs w:val="28"/>
              </w:rPr>
            </w:pPr>
            <w:r w:rsidRPr="000D7641">
              <w:rPr>
                <w:rFonts w:asciiTheme="minorHAnsi" w:hAnsiTheme="minorHAnsi" w:cstheme="minorHAnsi"/>
                <w:sz w:val="28"/>
                <w:szCs w:val="28"/>
              </w:rPr>
              <w:t>Period 2</w:t>
            </w:r>
          </w:p>
        </w:tc>
        <w:tc>
          <w:tcPr>
            <w:tcW w:w="1699" w:type="dxa"/>
          </w:tcPr>
          <w:p w14:paraId="0C23DCD9" w14:textId="77777777" w:rsidR="00AC07A8" w:rsidRPr="0050655A" w:rsidRDefault="00AC07A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699" w:type="dxa"/>
          </w:tcPr>
          <w:p w14:paraId="56DC214F" w14:textId="3212D84A" w:rsidR="00AC07A8" w:rsidRPr="0050655A" w:rsidRDefault="00AC07A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699" w:type="dxa"/>
          </w:tcPr>
          <w:p w14:paraId="55F6C18B" w14:textId="77777777" w:rsidR="00AC07A8" w:rsidRPr="0050655A" w:rsidRDefault="00AC07A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700" w:type="dxa"/>
          </w:tcPr>
          <w:p w14:paraId="766BD646" w14:textId="369FF8A6" w:rsidR="00AC07A8" w:rsidRPr="0050655A" w:rsidRDefault="00AC07A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700" w:type="dxa"/>
          </w:tcPr>
          <w:p w14:paraId="22082109" w14:textId="77777777" w:rsidR="00AC07A8" w:rsidRPr="0050655A" w:rsidRDefault="00AC07A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AC07A8" w:rsidRPr="000D7641" w14:paraId="464EB4F8" w14:textId="77777777" w:rsidTr="504A20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5E8B21E2" w14:textId="77777777" w:rsidR="00AC07A8" w:rsidRPr="000D7641" w:rsidRDefault="00AC07A8">
            <w:pPr>
              <w:rPr>
                <w:rFonts w:asciiTheme="minorHAnsi" w:hAnsiTheme="minorHAnsi" w:cstheme="minorHAnsi"/>
                <w:sz w:val="28"/>
                <w:szCs w:val="28"/>
              </w:rPr>
            </w:pPr>
            <w:r w:rsidRPr="000D7641">
              <w:rPr>
                <w:rFonts w:asciiTheme="minorHAnsi" w:hAnsiTheme="minorHAnsi" w:cstheme="minorHAnsi"/>
                <w:sz w:val="28"/>
                <w:szCs w:val="28"/>
              </w:rPr>
              <w:t>Period 3</w:t>
            </w:r>
          </w:p>
        </w:tc>
        <w:tc>
          <w:tcPr>
            <w:tcW w:w="1699" w:type="dxa"/>
          </w:tcPr>
          <w:p w14:paraId="1A9FBDC9" w14:textId="77777777" w:rsidR="00AC07A8" w:rsidRPr="0050655A" w:rsidRDefault="00AC07A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699" w:type="dxa"/>
          </w:tcPr>
          <w:p w14:paraId="7D4083F5" w14:textId="03A8EEF4" w:rsidR="00AC07A8" w:rsidRPr="0050655A" w:rsidRDefault="00AC07A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699" w:type="dxa"/>
          </w:tcPr>
          <w:p w14:paraId="7AC2AEF3" w14:textId="4D52463D" w:rsidR="00AC07A8" w:rsidRPr="0050655A" w:rsidRDefault="0F37FF72">
            <w:pPr>
              <w:cnfStyle w:val="000000100000" w:firstRow="0" w:lastRow="0" w:firstColumn="0" w:lastColumn="0" w:oddVBand="0" w:evenVBand="0" w:oddHBand="1" w:evenHBand="0" w:firstRowFirstColumn="0" w:firstRowLastColumn="0" w:lastRowFirstColumn="0" w:lastRowLastColumn="0"/>
            </w:pPr>
            <w:r w:rsidRPr="2B4D8ECE">
              <w:rPr>
                <w:rFonts w:asciiTheme="minorHAnsi" w:hAnsiTheme="minorHAnsi" w:cstheme="minorBidi"/>
              </w:rPr>
              <w:t>Computer Science</w:t>
            </w:r>
          </w:p>
          <w:p w14:paraId="2F135A32" w14:textId="10050CB1" w:rsidR="00AC07A8" w:rsidRPr="0050655A" w:rsidRDefault="54DAC219">
            <w:pPr>
              <w:cnfStyle w:val="000000100000" w:firstRow="0" w:lastRow="0" w:firstColumn="0" w:lastColumn="0" w:oddVBand="0" w:evenVBand="0" w:oddHBand="1" w:evenHBand="0" w:firstRowFirstColumn="0" w:firstRowLastColumn="0" w:lastRowFirstColumn="0" w:lastRowLastColumn="0"/>
            </w:pPr>
            <w:r w:rsidRPr="2AD488E0">
              <w:rPr>
                <w:rFonts w:asciiTheme="minorHAnsi" w:hAnsiTheme="minorHAnsi" w:cstheme="minorBidi"/>
              </w:rPr>
              <w:t>Art</w:t>
            </w:r>
          </w:p>
        </w:tc>
        <w:tc>
          <w:tcPr>
            <w:tcW w:w="1700" w:type="dxa"/>
          </w:tcPr>
          <w:p w14:paraId="14780450" w14:textId="48F68FD9" w:rsidR="00AC07A8" w:rsidRPr="0050655A" w:rsidRDefault="6C5DBFFC">
            <w:pPr>
              <w:cnfStyle w:val="000000100000" w:firstRow="0" w:lastRow="0" w:firstColumn="0" w:lastColumn="0" w:oddVBand="0" w:evenVBand="0" w:oddHBand="1" w:evenHBand="0" w:firstRowFirstColumn="0" w:firstRowLastColumn="0" w:lastRowFirstColumn="0" w:lastRowLastColumn="0"/>
            </w:pPr>
            <w:r w:rsidRPr="504A204A">
              <w:rPr>
                <w:rFonts w:asciiTheme="minorHAnsi" w:hAnsiTheme="minorHAnsi" w:cstheme="minorBidi"/>
              </w:rPr>
              <w:t>10 C - History</w:t>
            </w:r>
          </w:p>
        </w:tc>
        <w:tc>
          <w:tcPr>
            <w:tcW w:w="1700" w:type="dxa"/>
          </w:tcPr>
          <w:p w14:paraId="5B4A23DD" w14:textId="18005C83" w:rsidR="00AC07A8" w:rsidRPr="0050655A" w:rsidRDefault="00AC07A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AC07A8" w:rsidRPr="000D7641" w14:paraId="25DEA654" w14:textId="77777777" w:rsidTr="504A204A">
        <w:tc>
          <w:tcPr>
            <w:cnfStyle w:val="001000000000" w:firstRow="0" w:lastRow="0" w:firstColumn="1" w:lastColumn="0" w:oddVBand="0" w:evenVBand="0" w:oddHBand="0" w:evenHBand="0" w:firstRowFirstColumn="0" w:firstRowLastColumn="0" w:lastRowFirstColumn="0" w:lastRowLastColumn="0"/>
            <w:tcW w:w="1699" w:type="dxa"/>
          </w:tcPr>
          <w:p w14:paraId="54816635" w14:textId="77777777" w:rsidR="00AC07A8" w:rsidRPr="000D7641" w:rsidRDefault="00AC07A8">
            <w:pPr>
              <w:rPr>
                <w:rFonts w:asciiTheme="minorHAnsi" w:hAnsiTheme="minorHAnsi" w:cstheme="minorHAnsi"/>
                <w:sz w:val="28"/>
                <w:szCs w:val="28"/>
              </w:rPr>
            </w:pPr>
            <w:r w:rsidRPr="000D7641">
              <w:rPr>
                <w:rFonts w:asciiTheme="minorHAnsi" w:hAnsiTheme="minorHAnsi" w:cstheme="minorHAnsi"/>
                <w:sz w:val="28"/>
                <w:szCs w:val="28"/>
              </w:rPr>
              <w:t>Period 4</w:t>
            </w:r>
          </w:p>
        </w:tc>
        <w:tc>
          <w:tcPr>
            <w:tcW w:w="1699" w:type="dxa"/>
          </w:tcPr>
          <w:p w14:paraId="033AF079" w14:textId="2CA799A1" w:rsidR="0050655A" w:rsidRPr="0050655A" w:rsidRDefault="4F40AA57">
            <w:pPr>
              <w:cnfStyle w:val="000000000000" w:firstRow="0" w:lastRow="0" w:firstColumn="0" w:lastColumn="0" w:oddVBand="0" w:evenVBand="0" w:oddHBand="0" w:evenHBand="0" w:firstRowFirstColumn="0" w:firstRowLastColumn="0" w:lastRowFirstColumn="0" w:lastRowLastColumn="0"/>
            </w:pPr>
            <w:r w:rsidRPr="5F2EDD58">
              <w:rPr>
                <w:rFonts w:asciiTheme="minorHAnsi" w:hAnsiTheme="minorHAnsi" w:cstheme="minorBidi"/>
              </w:rPr>
              <w:t>10 – Design &amp; Technology</w:t>
            </w:r>
          </w:p>
        </w:tc>
        <w:tc>
          <w:tcPr>
            <w:tcW w:w="1699" w:type="dxa"/>
          </w:tcPr>
          <w:p w14:paraId="27D4A6D7" w14:textId="60520D78" w:rsidR="00AC07A8" w:rsidRPr="0050655A" w:rsidRDefault="67D0F426">
            <w:pPr>
              <w:cnfStyle w:val="000000000000" w:firstRow="0" w:lastRow="0" w:firstColumn="0" w:lastColumn="0" w:oddVBand="0" w:evenVBand="0" w:oddHBand="0" w:evenHBand="0" w:firstRowFirstColumn="0" w:firstRowLastColumn="0" w:lastRowFirstColumn="0" w:lastRowLastColumn="0"/>
            </w:pPr>
            <w:r w:rsidRPr="504A204A">
              <w:rPr>
                <w:rFonts w:asciiTheme="minorHAnsi" w:hAnsiTheme="minorHAnsi" w:cstheme="minorBidi"/>
              </w:rPr>
              <w:t>Art</w:t>
            </w:r>
          </w:p>
          <w:p w14:paraId="0728170B" w14:textId="65151C5A" w:rsidR="00AC07A8" w:rsidRPr="0050655A" w:rsidRDefault="7103D113">
            <w:pPr>
              <w:cnfStyle w:val="000000000000" w:firstRow="0" w:lastRow="0" w:firstColumn="0" w:lastColumn="0" w:oddVBand="0" w:evenVBand="0" w:oddHBand="0" w:evenHBand="0" w:firstRowFirstColumn="0" w:firstRowLastColumn="0" w:lastRowFirstColumn="0" w:lastRowLastColumn="0"/>
            </w:pPr>
            <w:r w:rsidRPr="504A204A">
              <w:rPr>
                <w:rFonts w:asciiTheme="minorHAnsi" w:hAnsiTheme="minorHAnsi" w:cstheme="minorBidi"/>
              </w:rPr>
              <w:t>10B - History</w:t>
            </w:r>
          </w:p>
        </w:tc>
        <w:tc>
          <w:tcPr>
            <w:tcW w:w="1699" w:type="dxa"/>
          </w:tcPr>
          <w:p w14:paraId="2808C69C" w14:textId="77777777" w:rsidR="00AC07A8" w:rsidRPr="0050655A" w:rsidRDefault="00AC07A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700" w:type="dxa"/>
          </w:tcPr>
          <w:p w14:paraId="73B80F53" w14:textId="15AD0C3B" w:rsidR="00AC07A8" w:rsidRPr="0050655A" w:rsidRDefault="5674FD04">
            <w:pPr>
              <w:cnfStyle w:val="000000000000" w:firstRow="0" w:lastRow="0" w:firstColumn="0" w:lastColumn="0" w:oddVBand="0" w:evenVBand="0" w:oddHBand="0" w:evenHBand="0" w:firstRowFirstColumn="0" w:firstRowLastColumn="0" w:lastRowFirstColumn="0" w:lastRowLastColumn="0"/>
            </w:pPr>
            <w:r w:rsidRPr="2AD488E0">
              <w:rPr>
                <w:rFonts w:asciiTheme="minorHAnsi" w:hAnsiTheme="minorHAnsi" w:cstheme="minorBidi"/>
              </w:rPr>
              <w:t>10B-Art</w:t>
            </w:r>
          </w:p>
        </w:tc>
        <w:tc>
          <w:tcPr>
            <w:tcW w:w="1700" w:type="dxa"/>
          </w:tcPr>
          <w:p w14:paraId="7730CABD" w14:textId="77777777" w:rsidR="00AC07A8" w:rsidRPr="0050655A" w:rsidRDefault="00AC07A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AC07A8" w:rsidRPr="000D7641" w14:paraId="7845BF63" w14:textId="77777777" w:rsidTr="504A20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699FAD1E" w14:textId="77777777" w:rsidR="00AC07A8" w:rsidRPr="000D7641" w:rsidRDefault="00AC07A8">
            <w:pPr>
              <w:rPr>
                <w:rFonts w:asciiTheme="minorHAnsi" w:hAnsiTheme="minorHAnsi" w:cstheme="minorHAnsi"/>
                <w:sz w:val="28"/>
                <w:szCs w:val="28"/>
              </w:rPr>
            </w:pPr>
            <w:r w:rsidRPr="000D7641">
              <w:rPr>
                <w:rFonts w:asciiTheme="minorHAnsi" w:hAnsiTheme="minorHAnsi" w:cstheme="minorHAnsi"/>
                <w:sz w:val="28"/>
                <w:szCs w:val="28"/>
              </w:rPr>
              <w:t>Period 5</w:t>
            </w:r>
          </w:p>
        </w:tc>
        <w:tc>
          <w:tcPr>
            <w:tcW w:w="1699" w:type="dxa"/>
          </w:tcPr>
          <w:p w14:paraId="2DC1587A" w14:textId="77777777" w:rsidR="00AC07A8" w:rsidRPr="0050655A" w:rsidRDefault="00AC07A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699" w:type="dxa"/>
          </w:tcPr>
          <w:p w14:paraId="6D6C0E78" w14:textId="462C078D" w:rsidR="00AC07A8" w:rsidRPr="0050655A" w:rsidRDefault="00AC07A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rPr>
            </w:pPr>
          </w:p>
        </w:tc>
        <w:tc>
          <w:tcPr>
            <w:tcW w:w="1699" w:type="dxa"/>
          </w:tcPr>
          <w:p w14:paraId="6573FCBD" w14:textId="410E0F07" w:rsidR="00AC07A8" w:rsidRPr="0050655A" w:rsidRDefault="7097FBA5">
            <w:pPr>
              <w:cnfStyle w:val="000000100000" w:firstRow="0" w:lastRow="0" w:firstColumn="0" w:lastColumn="0" w:oddVBand="0" w:evenVBand="0" w:oddHBand="1" w:evenHBand="0" w:firstRowFirstColumn="0" w:firstRowLastColumn="0" w:lastRowFirstColumn="0" w:lastRowLastColumn="0"/>
            </w:pPr>
            <w:r w:rsidRPr="049C2A97">
              <w:rPr>
                <w:rFonts w:asciiTheme="minorHAnsi" w:hAnsiTheme="minorHAnsi" w:cstheme="minorBidi"/>
              </w:rPr>
              <w:t>10C – Business Studies</w:t>
            </w:r>
          </w:p>
        </w:tc>
        <w:tc>
          <w:tcPr>
            <w:tcW w:w="1700" w:type="dxa"/>
          </w:tcPr>
          <w:p w14:paraId="2DB3D546" w14:textId="0835F433" w:rsidR="00494FEF" w:rsidRPr="0050655A" w:rsidRDefault="64ADD07F">
            <w:pPr>
              <w:cnfStyle w:val="000000100000" w:firstRow="0" w:lastRow="0" w:firstColumn="0" w:lastColumn="0" w:oddVBand="0" w:evenVBand="0" w:oddHBand="1" w:evenHBand="0" w:firstRowFirstColumn="0" w:firstRowLastColumn="0" w:lastRowFirstColumn="0" w:lastRowLastColumn="0"/>
            </w:pPr>
            <w:r w:rsidRPr="2AD488E0">
              <w:rPr>
                <w:rFonts w:asciiTheme="minorHAnsi" w:hAnsiTheme="minorHAnsi" w:cstheme="minorBidi"/>
              </w:rPr>
              <w:t>10B-Art</w:t>
            </w:r>
          </w:p>
        </w:tc>
        <w:tc>
          <w:tcPr>
            <w:tcW w:w="1700" w:type="dxa"/>
          </w:tcPr>
          <w:p w14:paraId="6709A682" w14:textId="4F959076" w:rsidR="0066705F" w:rsidRPr="0050655A" w:rsidRDefault="0960D2D1">
            <w:pPr>
              <w:cnfStyle w:val="000000100000" w:firstRow="0" w:lastRow="0" w:firstColumn="0" w:lastColumn="0" w:oddVBand="0" w:evenVBand="0" w:oddHBand="1" w:evenHBand="0" w:firstRowFirstColumn="0" w:firstRowLastColumn="0" w:lastRowFirstColumn="0" w:lastRowLastColumn="0"/>
            </w:pPr>
            <w:r w:rsidRPr="0A104336">
              <w:rPr>
                <w:rFonts w:asciiTheme="minorHAnsi" w:hAnsiTheme="minorHAnsi" w:cstheme="minorBidi"/>
              </w:rPr>
              <w:t>10D-Drama</w:t>
            </w:r>
          </w:p>
        </w:tc>
      </w:tr>
    </w:tbl>
    <w:p w14:paraId="2A3E7CFD" w14:textId="65C29725" w:rsidR="00180D2D" w:rsidRDefault="00E85EB7" w:rsidP="000A05CA">
      <w:pPr>
        <w:ind w:left="-142"/>
        <w:rPr>
          <w:rFonts w:ascii="Century Gothic" w:hAnsi="Century Gothic"/>
          <w:b/>
          <w:bCs/>
          <w:sz w:val="40"/>
          <w:szCs w:val="40"/>
        </w:rPr>
      </w:pPr>
      <w:r w:rsidRPr="61F01905">
        <w:rPr>
          <w:rFonts w:ascii="Century Gothic" w:hAnsi="Century Gothic"/>
          <w:b/>
          <w:bCs/>
          <w:sz w:val="40"/>
          <w:szCs w:val="40"/>
        </w:rPr>
        <w:br w:type="page"/>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552"/>
      </w:tblGrid>
      <w:tr w:rsidR="00BF25EA" w:rsidRPr="00DA08F0" w14:paraId="5D0FE286" w14:textId="77777777" w:rsidTr="00BC1DA1">
        <w:trPr>
          <w:trHeight w:val="962"/>
        </w:trPr>
        <w:tc>
          <w:tcPr>
            <w:tcW w:w="10343" w:type="dxa"/>
            <w:gridSpan w:val="2"/>
          </w:tcPr>
          <w:p w14:paraId="3DA86CA4" w14:textId="77777777" w:rsidR="005E3C60" w:rsidRPr="005E3C60" w:rsidRDefault="005E3C60" w:rsidP="005E3C60">
            <w:pPr>
              <w:jc w:val="center"/>
              <w:rPr>
                <w:rFonts w:ascii="Century Gothic" w:hAnsi="Century Gothic"/>
                <w:b/>
                <w:bCs/>
              </w:rPr>
            </w:pPr>
            <w:r w:rsidRPr="16FB7283">
              <w:rPr>
                <w:rFonts w:ascii="Century Gothic" w:hAnsi="Century Gothic"/>
                <w:b/>
                <w:bCs/>
                <w:sz w:val="40"/>
                <w:szCs w:val="40"/>
              </w:rPr>
              <w:lastRenderedPageBreak/>
              <w:t>Year 10</w:t>
            </w:r>
          </w:p>
          <w:p w14:paraId="1BA67CD6" w14:textId="6FED9A74" w:rsidR="00BF25EA" w:rsidRPr="00DA08F0" w:rsidRDefault="005E3C60" w:rsidP="005E3C60">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BF25EA" w:rsidRPr="00DA08F0" w14:paraId="0DF47089" w14:textId="77777777" w:rsidTr="00BC1DA1">
        <w:trPr>
          <w:trHeight w:val="726"/>
        </w:trPr>
        <w:tc>
          <w:tcPr>
            <w:tcW w:w="10343" w:type="dxa"/>
            <w:gridSpan w:val="2"/>
            <w:vAlign w:val="center"/>
          </w:tcPr>
          <w:p w14:paraId="4707B696" w14:textId="25BC1DD6" w:rsidR="00BF25EA" w:rsidRPr="00D75D41" w:rsidRDefault="008A77AE" w:rsidP="00BF25EA">
            <w:pPr>
              <w:jc w:val="center"/>
              <w:rPr>
                <w:rFonts w:ascii="Century Gothic" w:hAnsi="Century Gothic"/>
                <w:b/>
                <w:sz w:val="36"/>
                <w:szCs w:val="36"/>
              </w:rPr>
            </w:pPr>
            <w:r>
              <w:rPr>
                <w:rFonts w:ascii="Century Gothic" w:hAnsi="Century Gothic"/>
                <w:b/>
                <w:i/>
                <w:sz w:val="36"/>
                <w:szCs w:val="36"/>
              </w:rPr>
              <w:t>Art &amp; Design</w:t>
            </w:r>
          </w:p>
        </w:tc>
      </w:tr>
      <w:tr w:rsidR="00BF25EA" w:rsidRPr="00DA08F0" w14:paraId="2CF4881C" w14:textId="77777777" w:rsidTr="00BC1DA1">
        <w:tc>
          <w:tcPr>
            <w:tcW w:w="1791" w:type="dxa"/>
            <w:vAlign w:val="center"/>
          </w:tcPr>
          <w:p w14:paraId="758DFBA7" w14:textId="77777777" w:rsidR="00BF25EA" w:rsidRPr="00C97539" w:rsidRDefault="00BF25EA" w:rsidP="009D2C1F">
            <w:pPr>
              <w:jc w:val="center"/>
              <w:rPr>
                <w:rFonts w:ascii="Century Gothic" w:hAnsi="Century Gothic"/>
                <w:b/>
                <w:i/>
              </w:rPr>
            </w:pPr>
            <w:r w:rsidRPr="00C97539">
              <w:rPr>
                <w:rFonts w:ascii="Century Gothic" w:hAnsi="Century Gothic"/>
                <w:b/>
                <w:i/>
              </w:rPr>
              <w:t>Exam Length</w:t>
            </w:r>
          </w:p>
        </w:tc>
        <w:tc>
          <w:tcPr>
            <w:tcW w:w="8552" w:type="dxa"/>
            <w:vAlign w:val="center"/>
          </w:tcPr>
          <w:p w14:paraId="7E2D5A77" w14:textId="56190EBB" w:rsidR="00BF25EA" w:rsidRPr="00A07916" w:rsidRDefault="5E4502B1" w:rsidP="006E227B">
            <w:pPr>
              <w:jc w:val="center"/>
              <w:rPr>
                <w:rFonts w:ascii="Century Gothic" w:hAnsi="Century Gothic"/>
              </w:rPr>
            </w:pPr>
            <w:r w:rsidRPr="60DB42A9">
              <w:rPr>
                <w:rFonts w:ascii="Century Gothic" w:hAnsi="Century Gothic"/>
              </w:rPr>
              <w:t>1 hour 40 minutes (over 2 lessons)</w:t>
            </w:r>
          </w:p>
        </w:tc>
      </w:tr>
      <w:tr w:rsidR="00BF25EA" w:rsidRPr="00DA08F0" w14:paraId="201259E9" w14:textId="77777777" w:rsidTr="00BC1DA1">
        <w:tc>
          <w:tcPr>
            <w:tcW w:w="1791" w:type="dxa"/>
          </w:tcPr>
          <w:p w14:paraId="3C165DD5" w14:textId="77777777" w:rsidR="00BF25EA" w:rsidRDefault="00BF25EA" w:rsidP="009D2C1F">
            <w:pPr>
              <w:jc w:val="center"/>
              <w:rPr>
                <w:rFonts w:ascii="Century Gothic" w:hAnsi="Century Gothic"/>
                <w:b/>
                <w:i/>
              </w:rPr>
            </w:pPr>
            <w:r w:rsidRPr="00C97539">
              <w:rPr>
                <w:rFonts w:ascii="Century Gothic" w:hAnsi="Century Gothic"/>
                <w:b/>
                <w:i/>
              </w:rPr>
              <w:t>Topics to Revise</w:t>
            </w:r>
          </w:p>
          <w:p w14:paraId="411A8F0B" w14:textId="77777777" w:rsidR="00BF25EA" w:rsidRDefault="00BF25EA" w:rsidP="009D2C1F">
            <w:pPr>
              <w:jc w:val="center"/>
              <w:rPr>
                <w:rFonts w:ascii="Century Gothic" w:hAnsi="Century Gothic"/>
                <w:b/>
                <w:i/>
              </w:rPr>
            </w:pPr>
          </w:p>
          <w:p w14:paraId="32EE6A98" w14:textId="77777777" w:rsidR="00BF25EA" w:rsidRDefault="00BF25EA" w:rsidP="009D2C1F">
            <w:pPr>
              <w:jc w:val="center"/>
              <w:rPr>
                <w:rFonts w:ascii="Century Gothic" w:hAnsi="Century Gothic"/>
                <w:b/>
                <w:i/>
              </w:rPr>
            </w:pPr>
            <w:r>
              <w:rPr>
                <w:rFonts w:ascii="Century Gothic" w:hAnsi="Century Gothic"/>
                <w:b/>
                <w:i/>
              </w:rPr>
              <w:t>&amp;</w:t>
            </w:r>
          </w:p>
          <w:p w14:paraId="7F7C1BA3" w14:textId="77777777" w:rsidR="00BF25EA" w:rsidRDefault="00BF25EA" w:rsidP="009D2C1F">
            <w:pPr>
              <w:jc w:val="center"/>
              <w:rPr>
                <w:rFonts w:ascii="Century Gothic" w:hAnsi="Century Gothic"/>
                <w:b/>
                <w:i/>
              </w:rPr>
            </w:pPr>
          </w:p>
          <w:p w14:paraId="573D34EC" w14:textId="77777777" w:rsidR="00BF25EA" w:rsidRPr="00C97539" w:rsidRDefault="00BF25EA" w:rsidP="009D2C1F">
            <w:pPr>
              <w:jc w:val="center"/>
              <w:rPr>
                <w:rFonts w:ascii="Century Gothic" w:hAnsi="Century Gothic"/>
                <w:b/>
                <w:i/>
              </w:rPr>
            </w:pPr>
            <w:r>
              <w:rPr>
                <w:rFonts w:ascii="Century Gothic" w:hAnsi="Century Gothic"/>
                <w:b/>
                <w:i/>
              </w:rPr>
              <w:t>Success Criteria</w:t>
            </w:r>
          </w:p>
          <w:p w14:paraId="6224338C" w14:textId="77777777" w:rsidR="00BF25EA" w:rsidRPr="00C97539" w:rsidRDefault="00BF25EA" w:rsidP="009D2C1F">
            <w:pPr>
              <w:jc w:val="center"/>
              <w:rPr>
                <w:rFonts w:ascii="Century Gothic" w:hAnsi="Century Gothic"/>
                <w:b/>
                <w:i/>
              </w:rPr>
            </w:pPr>
          </w:p>
        </w:tc>
        <w:tc>
          <w:tcPr>
            <w:tcW w:w="8552" w:type="dxa"/>
          </w:tcPr>
          <w:p w14:paraId="6B1FD8E7" w14:textId="6580735C" w:rsidR="4C17619E" w:rsidRDefault="4C17619E" w:rsidP="65A51B94">
            <w:pPr>
              <w:spacing w:line="259" w:lineRule="auto"/>
            </w:pPr>
            <w:r w:rsidRPr="61F1F663">
              <w:rPr>
                <w:rFonts w:ascii="Century Gothic" w:eastAsia="Century Gothic" w:hAnsi="Century Gothic" w:cs="Century Gothic"/>
                <w:color w:val="000000" w:themeColor="text1"/>
              </w:rPr>
              <w:t>Students</w:t>
            </w:r>
            <w:r w:rsidRPr="6C17DE83">
              <w:rPr>
                <w:rFonts w:ascii="Century Gothic" w:eastAsia="Century Gothic" w:hAnsi="Century Gothic" w:cs="Century Gothic"/>
                <w:color w:val="000000" w:themeColor="text1"/>
              </w:rPr>
              <w:t xml:space="preserve"> are to complete </w:t>
            </w:r>
            <w:r w:rsidRPr="1813DB1D">
              <w:rPr>
                <w:rFonts w:ascii="Century Gothic" w:eastAsia="Century Gothic" w:hAnsi="Century Gothic" w:cs="Century Gothic"/>
                <w:color w:val="000000" w:themeColor="text1"/>
              </w:rPr>
              <w:t>either a</w:t>
            </w:r>
            <w:r w:rsidRPr="45AB1056">
              <w:rPr>
                <w:rFonts w:ascii="Century Gothic" w:eastAsia="Century Gothic" w:hAnsi="Century Gothic" w:cs="Century Gothic"/>
                <w:color w:val="000000" w:themeColor="text1"/>
              </w:rPr>
              <w:t xml:space="preserve"> mixed </w:t>
            </w:r>
            <w:r w:rsidRPr="4F6EBE2F">
              <w:rPr>
                <w:rFonts w:ascii="Century Gothic" w:eastAsia="Century Gothic" w:hAnsi="Century Gothic" w:cs="Century Gothic"/>
                <w:color w:val="000000" w:themeColor="text1"/>
              </w:rPr>
              <w:t xml:space="preserve">media pen and </w:t>
            </w:r>
            <w:r w:rsidRPr="6B156656">
              <w:rPr>
                <w:rFonts w:ascii="Century Gothic" w:eastAsia="Century Gothic" w:hAnsi="Century Gothic" w:cs="Century Gothic"/>
                <w:color w:val="000000" w:themeColor="text1"/>
              </w:rPr>
              <w:t xml:space="preserve">coloured </w:t>
            </w:r>
            <w:r w:rsidRPr="5B9E02BF">
              <w:rPr>
                <w:rFonts w:ascii="Century Gothic" w:eastAsia="Century Gothic" w:hAnsi="Century Gothic" w:cs="Century Gothic"/>
                <w:color w:val="000000" w:themeColor="text1"/>
              </w:rPr>
              <w:t xml:space="preserve">pencil piece or an </w:t>
            </w:r>
            <w:r w:rsidRPr="199399DE">
              <w:rPr>
                <w:rFonts w:ascii="Century Gothic" w:eastAsia="Century Gothic" w:hAnsi="Century Gothic" w:cs="Century Gothic"/>
                <w:color w:val="000000" w:themeColor="text1"/>
              </w:rPr>
              <w:t xml:space="preserve">acrylic painting of </w:t>
            </w:r>
            <w:r w:rsidRPr="04B6C332">
              <w:rPr>
                <w:rFonts w:ascii="Century Gothic" w:eastAsia="Century Gothic" w:hAnsi="Century Gothic" w:cs="Century Gothic"/>
                <w:color w:val="000000" w:themeColor="text1"/>
              </w:rPr>
              <w:t>their</w:t>
            </w:r>
            <w:r w:rsidRPr="55D69964">
              <w:rPr>
                <w:rFonts w:ascii="Century Gothic" w:eastAsia="Century Gothic" w:hAnsi="Century Gothic" w:cs="Century Gothic"/>
                <w:color w:val="000000" w:themeColor="text1"/>
              </w:rPr>
              <w:t xml:space="preserve"> </w:t>
            </w:r>
            <w:r w:rsidRPr="7CF818D1">
              <w:rPr>
                <w:rFonts w:ascii="Century Gothic" w:eastAsia="Century Gothic" w:hAnsi="Century Gothic" w:cs="Century Gothic"/>
                <w:color w:val="000000" w:themeColor="text1"/>
              </w:rPr>
              <w:t>chosen</w:t>
            </w:r>
            <w:r w:rsidRPr="55D69964">
              <w:rPr>
                <w:rFonts w:ascii="Century Gothic" w:eastAsia="Century Gothic" w:hAnsi="Century Gothic" w:cs="Century Gothic"/>
                <w:color w:val="000000" w:themeColor="text1"/>
              </w:rPr>
              <w:t xml:space="preserve"> toy. </w:t>
            </w:r>
            <w:r w:rsidRPr="7FD043A8">
              <w:rPr>
                <w:rFonts w:ascii="Century Gothic" w:eastAsia="Century Gothic" w:hAnsi="Century Gothic" w:cs="Century Gothic"/>
                <w:color w:val="000000" w:themeColor="text1"/>
              </w:rPr>
              <w:t xml:space="preserve">They are to take </w:t>
            </w:r>
            <w:r w:rsidRPr="5D76B88A">
              <w:rPr>
                <w:rFonts w:ascii="Century Gothic" w:eastAsia="Century Gothic" w:hAnsi="Century Gothic" w:cs="Century Gothic"/>
                <w:color w:val="000000" w:themeColor="text1"/>
              </w:rPr>
              <w:t xml:space="preserve">inspiration from </w:t>
            </w:r>
            <w:r w:rsidRPr="1487D79F">
              <w:rPr>
                <w:rFonts w:ascii="Century Gothic" w:eastAsia="Century Gothic" w:hAnsi="Century Gothic" w:cs="Century Gothic"/>
                <w:color w:val="000000" w:themeColor="text1"/>
              </w:rPr>
              <w:t xml:space="preserve">the work of </w:t>
            </w:r>
            <w:r w:rsidRPr="5CBA4C2D">
              <w:rPr>
                <w:rFonts w:ascii="Century Gothic" w:eastAsia="Century Gothic" w:hAnsi="Century Gothic" w:cs="Century Gothic"/>
                <w:color w:val="000000" w:themeColor="text1"/>
              </w:rPr>
              <w:t xml:space="preserve">Sarah Graham and </w:t>
            </w:r>
            <w:r w:rsidRPr="7CF818D1">
              <w:rPr>
                <w:rFonts w:ascii="Century Gothic" w:eastAsia="Century Gothic" w:hAnsi="Century Gothic" w:cs="Century Gothic"/>
                <w:color w:val="000000" w:themeColor="text1"/>
              </w:rPr>
              <w:t xml:space="preserve">their own </w:t>
            </w:r>
            <w:r w:rsidRPr="662BB159">
              <w:rPr>
                <w:rFonts w:ascii="Century Gothic" w:eastAsia="Century Gothic" w:hAnsi="Century Gothic" w:cs="Century Gothic"/>
                <w:color w:val="000000" w:themeColor="text1"/>
              </w:rPr>
              <w:t>photogr</w:t>
            </w:r>
            <w:r w:rsidR="3BCA19C8" w:rsidRPr="662BB159">
              <w:rPr>
                <w:rFonts w:ascii="Century Gothic" w:eastAsia="Century Gothic" w:hAnsi="Century Gothic" w:cs="Century Gothic"/>
                <w:color w:val="000000" w:themeColor="text1"/>
              </w:rPr>
              <w:t>aphs</w:t>
            </w:r>
            <w:r w:rsidR="3BCA19C8" w:rsidRPr="120F8E00">
              <w:rPr>
                <w:rFonts w:ascii="Century Gothic" w:eastAsia="Century Gothic" w:hAnsi="Century Gothic" w:cs="Century Gothic"/>
                <w:color w:val="000000" w:themeColor="text1"/>
              </w:rPr>
              <w:t>.</w:t>
            </w:r>
            <w:r w:rsidRPr="662BB159">
              <w:rPr>
                <w:rFonts w:ascii="Century Gothic" w:eastAsia="Century Gothic" w:hAnsi="Century Gothic" w:cs="Century Gothic"/>
                <w:color w:val="000000" w:themeColor="text1"/>
              </w:rPr>
              <w:t xml:space="preserve"> </w:t>
            </w:r>
          </w:p>
          <w:p w14:paraId="2C395423" w14:textId="3DCBA0D4" w:rsidR="00BF25EA" w:rsidRPr="006D4EB1" w:rsidRDefault="7639EA76" w:rsidP="60DB42A9">
            <w:pPr>
              <w:rPr>
                <w:rFonts w:ascii="Century Gothic" w:eastAsia="Century Gothic" w:hAnsi="Century Gothic" w:cs="Century Gothic"/>
                <w:color w:val="000000" w:themeColor="text1"/>
              </w:rPr>
            </w:pPr>
            <w:r w:rsidRPr="60DB42A9">
              <w:rPr>
                <w:rFonts w:ascii="Century Gothic" w:eastAsia="Century Gothic" w:hAnsi="Century Gothic" w:cs="Century Gothic"/>
                <w:color w:val="000000" w:themeColor="text1"/>
              </w:rPr>
              <w:t xml:space="preserve"> </w:t>
            </w:r>
          </w:p>
          <w:p w14:paraId="71B699E0" w14:textId="6AC4DBBB" w:rsidR="00BF25EA" w:rsidRPr="006D4EB1" w:rsidRDefault="7639EA76" w:rsidP="60DB42A9">
            <w:pPr>
              <w:rPr>
                <w:rFonts w:ascii="Century Gothic" w:eastAsia="Century Gothic" w:hAnsi="Century Gothic" w:cs="Century Gothic"/>
                <w:color w:val="000000" w:themeColor="text1"/>
              </w:rPr>
            </w:pPr>
            <w:r w:rsidRPr="60DB42A9">
              <w:rPr>
                <w:rFonts w:ascii="Century Gothic" w:eastAsia="Century Gothic" w:hAnsi="Century Gothic" w:cs="Century Gothic"/>
                <w:color w:val="000000" w:themeColor="text1"/>
              </w:rPr>
              <w:t xml:space="preserve">The students will be assessed on the key </w:t>
            </w:r>
            <w:r w:rsidR="1E543544" w:rsidRPr="5701B240">
              <w:rPr>
                <w:rFonts w:ascii="Century Gothic" w:eastAsia="Century Gothic" w:hAnsi="Century Gothic" w:cs="Century Gothic"/>
                <w:color w:val="000000" w:themeColor="text1"/>
              </w:rPr>
              <w:t xml:space="preserve">practical </w:t>
            </w:r>
            <w:r w:rsidR="1E543544" w:rsidRPr="0E5AE53E">
              <w:rPr>
                <w:rFonts w:ascii="Century Gothic" w:eastAsia="Century Gothic" w:hAnsi="Century Gothic" w:cs="Century Gothic"/>
                <w:color w:val="000000" w:themeColor="text1"/>
              </w:rPr>
              <w:t>making s</w:t>
            </w:r>
            <w:r w:rsidR="13330B9B" w:rsidRPr="0E5AE53E">
              <w:rPr>
                <w:rFonts w:ascii="Century Gothic" w:eastAsia="Century Gothic" w:hAnsi="Century Gothic" w:cs="Century Gothic"/>
                <w:color w:val="000000" w:themeColor="text1"/>
              </w:rPr>
              <w:t>kills</w:t>
            </w:r>
            <w:r w:rsidRPr="60DB42A9">
              <w:rPr>
                <w:rFonts w:ascii="Century Gothic" w:eastAsia="Century Gothic" w:hAnsi="Century Gothic" w:cs="Century Gothic"/>
                <w:color w:val="000000" w:themeColor="text1"/>
              </w:rPr>
              <w:t xml:space="preserve"> they have learnt this half term: </w:t>
            </w:r>
          </w:p>
          <w:p w14:paraId="2A612652" w14:textId="56B3AD97" w:rsidR="7C7F37F9" w:rsidRDefault="7639EA76" w:rsidP="50845628">
            <w:pPr>
              <w:pStyle w:val="ListParagraph"/>
              <w:numPr>
                <w:ilvl w:val="0"/>
                <w:numId w:val="36"/>
              </w:numPr>
              <w:rPr>
                <w:rFonts w:ascii="Century Gothic" w:eastAsia="Century Gothic" w:hAnsi="Century Gothic" w:cs="Century Gothic"/>
                <w:color w:val="000000" w:themeColor="text1"/>
              </w:rPr>
            </w:pPr>
            <w:r w:rsidRPr="60DB42A9">
              <w:rPr>
                <w:rFonts w:ascii="Century Gothic" w:eastAsia="Century Gothic" w:hAnsi="Century Gothic" w:cs="Century Gothic"/>
                <w:color w:val="000000" w:themeColor="text1"/>
              </w:rPr>
              <w:t>Quality of</w:t>
            </w:r>
            <w:r w:rsidR="0445715C" w:rsidRPr="50845628">
              <w:rPr>
                <w:rFonts w:ascii="Century Gothic" w:eastAsia="Century Gothic" w:hAnsi="Century Gothic" w:cs="Century Gothic"/>
                <w:color w:val="000000" w:themeColor="text1"/>
              </w:rPr>
              <w:t xml:space="preserve"> the use of </w:t>
            </w:r>
            <w:r w:rsidR="0445715C" w:rsidRPr="1D965C9A">
              <w:rPr>
                <w:rFonts w:ascii="Century Gothic" w:eastAsia="Century Gothic" w:hAnsi="Century Gothic" w:cs="Century Gothic"/>
                <w:color w:val="000000" w:themeColor="text1"/>
              </w:rPr>
              <w:t xml:space="preserve">chosen materials </w:t>
            </w:r>
          </w:p>
          <w:p w14:paraId="30016F2D" w14:textId="2477E123" w:rsidR="1D965C9A" w:rsidRDefault="0445715C" w:rsidP="1D965C9A">
            <w:pPr>
              <w:pStyle w:val="ListParagraph"/>
              <w:numPr>
                <w:ilvl w:val="0"/>
                <w:numId w:val="36"/>
              </w:numPr>
              <w:rPr>
                <w:rFonts w:ascii="Century Gothic" w:eastAsia="Century Gothic" w:hAnsi="Century Gothic" w:cs="Century Gothic"/>
                <w:color w:val="000000" w:themeColor="text1"/>
              </w:rPr>
            </w:pPr>
            <w:r w:rsidRPr="59C7239A">
              <w:rPr>
                <w:rFonts w:ascii="Century Gothic" w:eastAsia="Century Gothic" w:hAnsi="Century Gothic" w:cs="Century Gothic"/>
                <w:color w:val="000000" w:themeColor="text1"/>
              </w:rPr>
              <w:t xml:space="preserve">Link to the topic brief and chosen artist </w:t>
            </w:r>
          </w:p>
          <w:p w14:paraId="3986AD75" w14:textId="1E4E0395" w:rsidR="0445715C" w:rsidRDefault="0445715C" w:rsidP="59C7239A">
            <w:pPr>
              <w:pStyle w:val="ListParagraph"/>
              <w:numPr>
                <w:ilvl w:val="0"/>
                <w:numId w:val="36"/>
              </w:numPr>
              <w:rPr>
                <w:rFonts w:ascii="Century Gothic" w:eastAsia="Century Gothic" w:hAnsi="Century Gothic" w:cs="Century Gothic"/>
                <w:color w:val="000000" w:themeColor="text1"/>
              </w:rPr>
            </w:pPr>
            <w:r w:rsidRPr="12645E8F">
              <w:rPr>
                <w:rFonts w:ascii="Century Gothic" w:eastAsia="Century Gothic" w:hAnsi="Century Gothic" w:cs="Century Gothic"/>
                <w:color w:val="000000" w:themeColor="text1"/>
              </w:rPr>
              <w:t xml:space="preserve">Quality of making </w:t>
            </w:r>
          </w:p>
          <w:p w14:paraId="20A975A1" w14:textId="3B140EA3" w:rsidR="00BF25EA" w:rsidRPr="006D4EB1" w:rsidRDefault="00BF25EA" w:rsidP="006E227B">
            <w:pPr>
              <w:rPr>
                <w:rFonts w:ascii="Century Gothic" w:hAnsi="Century Gothic"/>
              </w:rPr>
            </w:pPr>
          </w:p>
        </w:tc>
      </w:tr>
      <w:tr w:rsidR="006E227B" w:rsidRPr="00DA08F0" w14:paraId="7429D817" w14:textId="77777777" w:rsidTr="00BC1DA1">
        <w:tc>
          <w:tcPr>
            <w:tcW w:w="1791" w:type="dxa"/>
          </w:tcPr>
          <w:p w14:paraId="1DF45B93" w14:textId="3A8E7BAD" w:rsidR="006E227B" w:rsidRPr="00C97539" w:rsidRDefault="006E227B" w:rsidP="009D2C1F">
            <w:pPr>
              <w:jc w:val="center"/>
              <w:rPr>
                <w:rFonts w:ascii="Century Gothic" w:hAnsi="Century Gothic"/>
                <w:b/>
                <w:i/>
              </w:rPr>
            </w:pPr>
            <w:r>
              <w:rPr>
                <w:rFonts w:ascii="Century Gothic" w:hAnsi="Century Gothic"/>
                <w:b/>
                <w:i/>
              </w:rPr>
              <w:t>Resources (including useful websites</w:t>
            </w:r>
          </w:p>
        </w:tc>
        <w:tc>
          <w:tcPr>
            <w:tcW w:w="8552" w:type="dxa"/>
          </w:tcPr>
          <w:p w14:paraId="11CCB499" w14:textId="60BF7A7C" w:rsidR="006E227B" w:rsidRPr="006D4EB1" w:rsidRDefault="45092111" w:rsidP="60DB42A9">
            <w:pPr>
              <w:rPr>
                <w:rFonts w:ascii="Century Gothic" w:hAnsi="Century Gothic"/>
              </w:rPr>
            </w:pPr>
            <w:r w:rsidRPr="60DB42A9">
              <w:rPr>
                <w:rFonts w:ascii="Century Gothic" w:hAnsi="Century Gothic"/>
              </w:rPr>
              <w:t xml:space="preserve">Your sketchbook – you will be allowed this during the assessment. </w:t>
            </w:r>
          </w:p>
          <w:p w14:paraId="1FC374E7" w14:textId="39B13AF0" w:rsidR="006E227B" w:rsidRPr="006D4EB1" w:rsidRDefault="18EB7EE6" w:rsidP="60DB42A9">
            <w:pPr>
              <w:rPr>
                <w:rFonts w:ascii="Century Gothic" w:hAnsi="Century Gothic"/>
              </w:rPr>
            </w:pPr>
            <w:hyperlink r:id="rId14">
              <w:r w:rsidRPr="60DB42A9">
                <w:rPr>
                  <w:rStyle w:val="Hyperlink"/>
                  <w:rFonts w:ascii="Century Gothic" w:hAnsi="Century Gothic"/>
                </w:rPr>
                <w:t>GCSE Art and Design – Eduqas -Drawing</w:t>
              </w:r>
            </w:hyperlink>
          </w:p>
          <w:p w14:paraId="628E8DB9" w14:textId="5BFACC99" w:rsidR="006E227B" w:rsidRPr="006D4EB1" w:rsidRDefault="0FE9DD96" w:rsidP="39BC87F7">
            <w:hyperlink r:id="rId15">
              <w:r w:rsidRPr="1C5ECEAE">
                <w:rPr>
                  <w:rStyle w:val="Hyperlink"/>
                  <w:rFonts w:ascii="Century Gothic" w:eastAsia="Century Gothic" w:hAnsi="Century Gothic" w:cs="Century Gothic"/>
                </w:rPr>
                <w:t>Painting - GCSE Art and Design - BBC Bitesize</w:t>
              </w:r>
            </w:hyperlink>
          </w:p>
          <w:p w14:paraId="4269E959" w14:textId="3A587049" w:rsidR="006E227B" w:rsidRPr="006D4EB1" w:rsidRDefault="0FE9DD96" w:rsidP="60DB42A9">
            <w:pPr>
              <w:rPr>
                <w:rFonts w:ascii="Century Gothic" w:eastAsia="Century Gothic" w:hAnsi="Century Gothic" w:cs="Century Gothic"/>
              </w:rPr>
            </w:pPr>
            <w:hyperlink r:id="rId16">
              <w:r w:rsidRPr="63F6086F">
                <w:rPr>
                  <w:rStyle w:val="Hyperlink"/>
                  <w:rFonts w:ascii="Century Gothic" w:eastAsia="Century Gothic" w:hAnsi="Century Gothic" w:cs="Century Gothic"/>
                </w:rPr>
                <w:t>Photography - GCSE Art and Design - BBC Bitesize</w:t>
              </w:r>
            </w:hyperlink>
          </w:p>
        </w:tc>
      </w:tr>
    </w:tbl>
    <w:p w14:paraId="6FDA9FE2" w14:textId="77777777" w:rsidR="00AD253B" w:rsidRDefault="00AD253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547"/>
      </w:tblGrid>
      <w:tr w:rsidR="3D7C2F78" w14:paraId="5E18D6EC" w14:textId="77777777" w:rsidTr="3D7C2F78">
        <w:trPr>
          <w:trHeight w:val="300"/>
        </w:trPr>
        <w:tc>
          <w:tcPr>
            <w:tcW w:w="10343" w:type="dxa"/>
            <w:gridSpan w:val="2"/>
          </w:tcPr>
          <w:p w14:paraId="645EF9EB" w14:textId="77777777" w:rsidR="3D7C2F78" w:rsidRDefault="3D7C2F78" w:rsidP="3D7C2F78">
            <w:pPr>
              <w:jc w:val="center"/>
              <w:rPr>
                <w:rFonts w:ascii="Century Gothic" w:hAnsi="Century Gothic"/>
                <w:b/>
                <w:bCs/>
              </w:rPr>
            </w:pPr>
            <w:r w:rsidRPr="3D7C2F78">
              <w:rPr>
                <w:rFonts w:ascii="Century Gothic" w:hAnsi="Century Gothic"/>
                <w:b/>
                <w:bCs/>
                <w:sz w:val="40"/>
                <w:szCs w:val="40"/>
              </w:rPr>
              <w:t>Year 10</w:t>
            </w:r>
          </w:p>
          <w:p w14:paraId="7F352F7C" w14:textId="6FED9A74" w:rsidR="3D7C2F78" w:rsidRDefault="3D7C2F78" w:rsidP="3D7C2F78">
            <w:pPr>
              <w:jc w:val="center"/>
              <w:rPr>
                <w:rFonts w:ascii="Century Gothic" w:hAnsi="Century Gothic"/>
                <w:b/>
                <w:bCs/>
                <w:sz w:val="40"/>
                <w:szCs w:val="40"/>
              </w:rPr>
            </w:pPr>
            <w:r w:rsidRPr="3D7C2F78">
              <w:rPr>
                <w:rFonts w:ascii="Century Gothic" w:hAnsi="Century Gothic"/>
                <w:b/>
                <w:bCs/>
                <w:sz w:val="40"/>
                <w:szCs w:val="40"/>
              </w:rPr>
              <w:t>Key Assessment 1 Revision Guide</w:t>
            </w:r>
          </w:p>
        </w:tc>
      </w:tr>
      <w:tr w:rsidR="3D7C2F78" w14:paraId="73620956" w14:textId="77777777" w:rsidTr="3D7C2F78">
        <w:trPr>
          <w:trHeight w:val="300"/>
        </w:trPr>
        <w:tc>
          <w:tcPr>
            <w:tcW w:w="10343" w:type="dxa"/>
            <w:gridSpan w:val="2"/>
            <w:vAlign w:val="center"/>
          </w:tcPr>
          <w:p w14:paraId="52D8106E" w14:textId="6C25DCB5" w:rsidR="0067E409" w:rsidRDefault="0067E409" w:rsidP="3D7C2F78">
            <w:pPr>
              <w:spacing w:line="259" w:lineRule="auto"/>
              <w:jc w:val="center"/>
            </w:pPr>
            <w:r w:rsidRPr="3D7C2F78">
              <w:rPr>
                <w:rFonts w:ascii="Century Gothic" w:hAnsi="Century Gothic"/>
                <w:b/>
                <w:bCs/>
                <w:i/>
                <w:iCs/>
                <w:sz w:val="36"/>
                <w:szCs w:val="36"/>
              </w:rPr>
              <w:t>Business Studies</w:t>
            </w:r>
          </w:p>
        </w:tc>
      </w:tr>
      <w:tr w:rsidR="3D7C2F78" w14:paraId="4C258C7F" w14:textId="77777777" w:rsidTr="3D7C2F78">
        <w:trPr>
          <w:trHeight w:val="300"/>
        </w:trPr>
        <w:tc>
          <w:tcPr>
            <w:tcW w:w="1791" w:type="dxa"/>
            <w:vAlign w:val="center"/>
          </w:tcPr>
          <w:p w14:paraId="7FD6839F" w14:textId="77777777" w:rsidR="3D7C2F78" w:rsidRDefault="3D7C2F78" w:rsidP="3D7C2F78">
            <w:pPr>
              <w:jc w:val="center"/>
              <w:rPr>
                <w:rFonts w:ascii="Century Gothic" w:hAnsi="Century Gothic"/>
                <w:b/>
                <w:bCs/>
                <w:i/>
                <w:iCs/>
              </w:rPr>
            </w:pPr>
            <w:r w:rsidRPr="3D7C2F78">
              <w:rPr>
                <w:rFonts w:ascii="Century Gothic" w:hAnsi="Century Gothic"/>
                <w:b/>
                <w:bCs/>
                <w:i/>
                <w:iCs/>
              </w:rPr>
              <w:t>Exam Length</w:t>
            </w:r>
          </w:p>
        </w:tc>
        <w:tc>
          <w:tcPr>
            <w:tcW w:w="8552" w:type="dxa"/>
            <w:vAlign w:val="center"/>
          </w:tcPr>
          <w:p w14:paraId="75DF6279" w14:textId="21B664A4" w:rsidR="03E01D6C" w:rsidRDefault="03E01D6C" w:rsidP="3D7C2F78">
            <w:pPr>
              <w:spacing w:line="259" w:lineRule="auto"/>
              <w:jc w:val="center"/>
            </w:pPr>
            <w:r w:rsidRPr="3D7C2F78">
              <w:rPr>
                <w:rFonts w:ascii="Century Gothic" w:hAnsi="Century Gothic"/>
              </w:rPr>
              <w:t>45 minutes</w:t>
            </w:r>
          </w:p>
        </w:tc>
      </w:tr>
      <w:tr w:rsidR="3D7C2F78" w14:paraId="1B4147D4" w14:textId="77777777" w:rsidTr="3D7C2F78">
        <w:trPr>
          <w:trHeight w:val="300"/>
        </w:trPr>
        <w:tc>
          <w:tcPr>
            <w:tcW w:w="1791" w:type="dxa"/>
          </w:tcPr>
          <w:p w14:paraId="7F0EAA9A" w14:textId="77777777" w:rsidR="3D7C2F78" w:rsidRDefault="3D7C2F78" w:rsidP="3D7C2F78">
            <w:pPr>
              <w:jc w:val="center"/>
              <w:rPr>
                <w:rFonts w:ascii="Century Gothic" w:hAnsi="Century Gothic"/>
                <w:b/>
                <w:bCs/>
                <w:i/>
                <w:iCs/>
              </w:rPr>
            </w:pPr>
            <w:r w:rsidRPr="3D7C2F78">
              <w:rPr>
                <w:rFonts w:ascii="Century Gothic" w:hAnsi="Century Gothic"/>
                <w:b/>
                <w:bCs/>
                <w:i/>
                <w:iCs/>
              </w:rPr>
              <w:t>Topics to Revise</w:t>
            </w:r>
          </w:p>
          <w:p w14:paraId="414E07F8" w14:textId="77777777" w:rsidR="3D7C2F78" w:rsidRDefault="3D7C2F78" w:rsidP="3D7C2F78">
            <w:pPr>
              <w:jc w:val="center"/>
              <w:rPr>
                <w:rFonts w:ascii="Century Gothic" w:hAnsi="Century Gothic"/>
                <w:b/>
                <w:bCs/>
                <w:i/>
                <w:iCs/>
              </w:rPr>
            </w:pPr>
          </w:p>
          <w:p w14:paraId="22260C96" w14:textId="77777777" w:rsidR="3D7C2F78" w:rsidRDefault="3D7C2F78" w:rsidP="3D7C2F78">
            <w:pPr>
              <w:jc w:val="center"/>
              <w:rPr>
                <w:rFonts w:ascii="Century Gothic" w:hAnsi="Century Gothic"/>
                <w:b/>
                <w:bCs/>
                <w:i/>
                <w:iCs/>
              </w:rPr>
            </w:pPr>
            <w:r w:rsidRPr="3D7C2F78">
              <w:rPr>
                <w:rFonts w:ascii="Century Gothic" w:hAnsi="Century Gothic"/>
                <w:b/>
                <w:bCs/>
                <w:i/>
                <w:iCs/>
              </w:rPr>
              <w:t>&amp;</w:t>
            </w:r>
          </w:p>
          <w:p w14:paraId="489A6A8B" w14:textId="77777777" w:rsidR="3D7C2F78" w:rsidRDefault="3D7C2F78" w:rsidP="3D7C2F78">
            <w:pPr>
              <w:jc w:val="center"/>
              <w:rPr>
                <w:rFonts w:ascii="Century Gothic" w:hAnsi="Century Gothic"/>
                <w:b/>
                <w:bCs/>
                <w:i/>
                <w:iCs/>
              </w:rPr>
            </w:pPr>
          </w:p>
          <w:p w14:paraId="1EEC8549" w14:textId="77777777" w:rsidR="3D7C2F78" w:rsidRDefault="3D7C2F78" w:rsidP="3D7C2F78">
            <w:pPr>
              <w:jc w:val="center"/>
              <w:rPr>
                <w:rFonts w:ascii="Century Gothic" w:hAnsi="Century Gothic"/>
                <w:b/>
                <w:bCs/>
                <w:i/>
                <w:iCs/>
              </w:rPr>
            </w:pPr>
            <w:r w:rsidRPr="3D7C2F78">
              <w:rPr>
                <w:rFonts w:ascii="Century Gothic" w:hAnsi="Century Gothic"/>
                <w:b/>
                <w:bCs/>
                <w:i/>
                <w:iCs/>
              </w:rPr>
              <w:t>Success Criteria</w:t>
            </w:r>
          </w:p>
          <w:p w14:paraId="1BF21900" w14:textId="77777777" w:rsidR="3D7C2F78" w:rsidRDefault="3D7C2F78" w:rsidP="3D7C2F78">
            <w:pPr>
              <w:jc w:val="center"/>
              <w:rPr>
                <w:rFonts w:ascii="Century Gothic" w:hAnsi="Century Gothic"/>
                <w:b/>
                <w:bCs/>
                <w:i/>
                <w:iCs/>
              </w:rPr>
            </w:pPr>
          </w:p>
        </w:tc>
        <w:tc>
          <w:tcPr>
            <w:tcW w:w="8552" w:type="dxa"/>
          </w:tcPr>
          <w:p w14:paraId="23A5BC81" w14:textId="289E2D1F" w:rsidR="30A6142A" w:rsidRDefault="30A6142A" w:rsidP="3D7C2F78">
            <w:pPr>
              <w:rPr>
                <w:rFonts w:ascii="Century Gothic" w:eastAsia="Century Gothic" w:hAnsi="Century Gothic" w:cs="Century Gothic"/>
                <w:b/>
                <w:bCs/>
              </w:rPr>
            </w:pPr>
            <w:r w:rsidRPr="3D7C2F78">
              <w:rPr>
                <w:rFonts w:ascii="Century Gothic" w:eastAsia="Century Gothic" w:hAnsi="Century Gothic" w:cs="Century Gothic"/>
                <w:b/>
                <w:bCs/>
              </w:rPr>
              <w:t>1.1 Enterprise &amp; Entrepreneurship</w:t>
            </w:r>
          </w:p>
          <w:p w14:paraId="0CBFE858" w14:textId="19B4370C" w:rsidR="5A52CF9A" w:rsidRDefault="5A52CF9A" w:rsidP="3D7C2F78">
            <w:pPr>
              <w:pStyle w:val="ListParagraph"/>
              <w:numPr>
                <w:ilvl w:val="0"/>
                <w:numId w:val="48"/>
              </w:numPr>
              <w:rPr>
                <w:rFonts w:ascii="Century Gothic" w:eastAsia="Century Gothic" w:hAnsi="Century Gothic" w:cs="Century Gothic"/>
              </w:rPr>
            </w:pPr>
            <w:r w:rsidRPr="3D7C2F78">
              <w:rPr>
                <w:rFonts w:ascii="Century Gothic" w:eastAsia="Century Gothic" w:hAnsi="Century Gothic" w:cs="Century Gothic"/>
              </w:rPr>
              <w:t xml:space="preserve">The Dynamic Nature of Business </w:t>
            </w:r>
          </w:p>
          <w:p w14:paraId="104AA4A5" w14:textId="5B079024" w:rsidR="5A52CF9A" w:rsidRDefault="5A52CF9A" w:rsidP="3D7C2F78">
            <w:pPr>
              <w:pStyle w:val="ListParagraph"/>
              <w:numPr>
                <w:ilvl w:val="0"/>
                <w:numId w:val="48"/>
              </w:numPr>
              <w:rPr>
                <w:rFonts w:ascii="Century Gothic" w:eastAsia="Century Gothic" w:hAnsi="Century Gothic" w:cs="Century Gothic"/>
              </w:rPr>
            </w:pPr>
            <w:r w:rsidRPr="3D7C2F78">
              <w:rPr>
                <w:rFonts w:ascii="Century Gothic" w:eastAsia="Century Gothic" w:hAnsi="Century Gothic" w:cs="Century Gothic"/>
              </w:rPr>
              <w:t xml:space="preserve">Risk &amp; Reward </w:t>
            </w:r>
          </w:p>
          <w:p w14:paraId="59F1B47B" w14:textId="268BE194" w:rsidR="5A52CF9A" w:rsidRDefault="5A52CF9A" w:rsidP="3D7C2F78">
            <w:pPr>
              <w:pStyle w:val="ListParagraph"/>
              <w:numPr>
                <w:ilvl w:val="0"/>
                <w:numId w:val="48"/>
              </w:numPr>
              <w:rPr>
                <w:rFonts w:ascii="Century Gothic" w:eastAsia="Century Gothic" w:hAnsi="Century Gothic" w:cs="Century Gothic"/>
              </w:rPr>
            </w:pPr>
            <w:r w:rsidRPr="3D7C2F78">
              <w:rPr>
                <w:rFonts w:ascii="Century Gothic" w:eastAsia="Century Gothic" w:hAnsi="Century Gothic" w:cs="Century Gothic"/>
              </w:rPr>
              <w:t>The Role of Business Enterprise</w:t>
            </w:r>
          </w:p>
          <w:p w14:paraId="6CEA5628" w14:textId="4B4FFE98" w:rsidR="3D7C2F78" w:rsidRDefault="3D7C2F78" w:rsidP="3D7C2F78">
            <w:pPr>
              <w:rPr>
                <w:rFonts w:ascii="Century Gothic" w:eastAsia="Century Gothic" w:hAnsi="Century Gothic" w:cs="Century Gothic"/>
              </w:rPr>
            </w:pPr>
          </w:p>
          <w:p w14:paraId="4DB2F61C" w14:textId="595D2502" w:rsidR="443EFD9E" w:rsidRDefault="443EFD9E" w:rsidP="049C2A97">
            <w:pPr>
              <w:rPr>
                <w:rFonts w:ascii="Century Gothic" w:eastAsia="Century Gothic" w:hAnsi="Century Gothic" w:cs="Century Gothic"/>
                <w:b/>
                <w:bCs/>
              </w:rPr>
            </w:pPr>
            <w:r w:rsidRPr="049C2A97">
              <w:rPr>
                <w:rFonts w:ascii="Century Gothic" w:eastAsia="Century Gothic" w:hAnsi="Century Gothic" w:cs="Century Gothic"/>
                <w:b/>
                <w:bCs/>
              </w:rPr>
              <w:t>1.2 Spotting a Business Opportunity</w:t>
            </w:r>
          </w:p>
          <w:p w14:paraId="720595C2" w14:textId="7DDD3F1C" w:rsidR="5AC52E60" w:rsidRDefault="5AC52E60" w:rsidP="049C2A97">
            <w:pPr>
              <w:pStyle w:val="ListParagraph"/>
              <w:numPr>
                <w:ilvl w:val="0"/>
                <w:numId w:val="12"/>
              </w:numPr>
              <w:rPr>
                <w:rFonts w:ascii="Century Gothic" w:eastAsia="Century Gothic" w:hAnsi="Century Gothic" w:cs="Century Gothic"/>
              </w:rPr>
            </w:pPr>
            <w:r w:rsidRPr="049C2A97">
              <w:rPr>
                <w:rFonts w:ascii="Century Gothic" w:eastAsia="Century Gothic" w:hAnsi="Century Gothic" w:cs="Century Gothic"/>
              </w:rPr>
              <w:t>Customer Needs</w:t>
            </w:r>
          </w:p>
          <w:p w14:paraId="7722666A" w14:textId="79628E74" w:rsidR="5AC52E60" w:rsidRDefault="5AC52E60" w:rsidP="049C2A97">
            <w:pPr>
              <w:pStyle w:val="ListParagraph"/>
              <w:numPr>
                <w:ilvl w:val="0"/>
                <w:numId w:val="12"/>
              </w:numPr>
              <w:rPr>
                <w:rFonts w:ascii="Century Gothic" w:eastAsia="Century Gothic" w:hAnsi="Century Gothic" w:cs="Century Gothic"/>
              </w:rPr>
            </w:pPr>
            <w:r w:rsidRPr="049C2A97">
              <w:rPr>
                <w:rFonts w:ascii="Century Gothic" w:eastAsia="Century Gothic" w:hAnsi="Century Gothic" w:cs="Century Gothic"/>
              </w:rPr>
              <w:t>Market Research</w:t>
            </w:r>
          </w:p>
          <w:p w14:paraId="48482F77" w14:textId="685860D5" w:rsidR="5AC52E60" w:rsidRDefault="5AC52E60" w:rsidP="049C2A97">
            <w:pPr>
              <w:pStyle w:val="ListParagraph"/>
              <w:numPr>
                <w:ilvl w:val="0"/>
                <w:numId w:val="12"/>
              </w:numPr>
              <w:rPr>
                <w:rFonts w:ascii="Century Gothic" w:eastAsia="Century Gothic" w:hAnsi="Century Gothic" w:cs="Century Gothic"/>
              </w:rPr>
            </w:pPr>
            <w:r w:rsidRPr="049C2A97">
              <w:rPr>
                <w:rFonts w:ascii="Century Gothic" w:eastAsia="Century Gothic" w:hAnsi="Century Gothic" w:cs="Century Gothic"/>
              </w:rPr>
              <w:t>Market Segmentation</w:t>
            </w:r>
          </w:p>
          <w:p w14:paraId="7E501349" w14:textId="76EA0359" w:rsidR="049C2A97" w:rsidRDefault="049C2A97" w:rsidP="049C2A97">
            <w:pPr>
              <w:pStyle w:val="ListParagraph"/>
              <w:numPr>
                <w:ilvl w:val="0"/>
                <w:numId w:val="12"/>
              </w:numPr>
              <w:rPr>
                <w:rFonts w:ascii="Century Gothic" w:eastAsia="Century Gothic" w:hAnsi="Century Gothic" w:cs="Century Gothic"/>
              </w:rPr>
            </w:pPr>
          </w:p>
          <w:p w14:paraId="2B3FBABF" w14:textId="6B33B9DD" w:rsidR="52D9F7BA" w:rsidRDefault="52D9F7BA" w:rsidP="3D7C2F78">
            <w:pPr>
              <w:rPr>
                <w:rFonts w:ascii="Century Gothic" w:eastAsia="Century Gothic" w:hAnsi="Century Gothic" w:cs="Century Gothic"/>
                <w:b/>
              </w:rPr>
            </w:pPr>
            <w:r w:rsidRPr="049C2A97">
              <w:rPr>
                <w:rFonts w:ascii="Century Gothic" w:eastAsia="Century Gothic" w:hAnsi="Century Gothic" w:cs="Century Gothic"/>
                <w:b/>
              </w:rPr>
              <w:t>Students will be assessed on their ability to answer</w:t>
            </w:r>
          </w:p>
          <w:p w14:paraId="4B42F9ED" w14:textId="4C066BEA" w:rsidR="52D9F7BA" w:rsidRDefault="52D9F7BA" w:rsidP="3D7C2F78">
            <w:pPr>
              <w:pStyle w:val="ListParagraph"/>
              <w:numPr>
                <w:ilvl w:val="0"/>
                <w:numId w:val="48"/>
              </w:numPr>
              <w:spacing w:line="259" w:lineRule="auto"/>
              <w:rPr>
                <w:rFonts w:ascii="Century Gothic" w:eastAsia="Century Gothic" w:hAnsi="Century Gothic" w:cs="Century Gothic"/>
              </w:rPr>
            </w:pPr>
            <w:r w:rsidRPr="3D7C2F78">
              <w:rPr>
                <w:rFonts w:ascii="Century Gothic" w:eastAsia="Century Gothic" w:hAnsi="Century Gothic" w:cs="Century Gothic"/>
              </w:rPr>
              <w:t>Multiple Choice Questions</w:t>
            </w:r>
          </w:p>
          <w:p w14:paraId="0F08B05E" w14:textId="585D36CA" w:rsidR="52D9F7BA" w:rsidRDefault="52D9F7BA" w:rsidP="3D7C2F78">
            <w:pPr>
              <w:pStyle w:val="ListParagraph"/>
              <w:numPr>
                <w:ilvl w:val="0"/>
                <w:numId w:val="48"/>
              </w:numPr>
              <w:spacing w:line="259" w:lineRule="auto"/>
              <w:rPr>
                <w:rFonts w:ascii="Century Gothic" w:eastAsia="Century Gothic" w:hAnsi="Century Gothic" w:cs="Century Gothic"/>
              </w:rPr>
            </w:pPr>
            <w:r w:rsidRPr="3D7C2F78">
              <w:rPr>
                <w:rFonts w:ascii="Century Gothic" w:eastAsia="Century Gothic" w:hAnsi="Century Gothic" w:cs="Century Gothic"/>
              </w:rPr>
              <w:t>Short Answer Questions</w:t>
            </w:r>
          </w:p>
          <w:p w14:paraId="00A55DB7" w14:textId="68F4D4C5" w:rsidR="52D9F7BA" w:rsidRDefault="52D9F7BA" w:rsidP="3D7C2F78">
            <w:pPr>
              <w:pStyle w:val="ListParagraph"/>
              <w:numPr>
                <w:ilvl w:val="0"/>
                <w:numId w:val="48"/>
              </w:numPr>
              <w:spacing w:line="259" w:lineRule="auto"/>
              <w:rPr>
                <w:rFonts w:ascii="Century Gothic" w:eastAsia="Century Gothic" w:hAnsi="Century Gothic" w:cs="Century Gothic"/>
              </w:rPr>
            </w:pPr>
            <w:r w:rsidRPr="3D7C2F78">
              <w:rPr>
                <w:rFonts w:ascii="Century Gothic" w:eastAsia="Century Gothic" w:hAnsi="Century Gothic" w:cs="Century Gothic"/>
              </w:rPr>
              <w:t>3, 6, 9, 12 Mark Questions (Details on how to answer these have been discussed and YouTube videos are attached below)</w:t>
            </w:r>
          </w:p>
        </w:tc>
      </w:tr>
      <w:tr w:rsidR="3D7C2F78" w14:paraId="160FA086" w14:textId="77777777" w:rsidTr="3D7C2F78">
        <w:trPr>
          <w:trHeight w:val="300"/>
        </w:trPr>
        <w:tc>
          <w:tcPr>
            <w:tcW w:w="1791" w:type="dxa"/>
          </w:tcPr>
          <w:p w14:paraId="24699CB2" w14:textId="3A8E7BAD" w:rsidR="3D7C2F78" w:rsidRDefault="3D7C2F78" w:rsidP="3D7C2F78">
            <w:pPr>
              <w:jc w:val="center"/>
              <w:rPr>
                <w:rFonts w:ascii="Century Gothic" w:hAnsi="Century Gothic"/>
                <w:b/>
                <w:bCs/>
                <w:i/>
                <w:iCs/>
              </w:rPr>
            </w:pPr>
            <w:r w:rsidRPr="3D7C2F78">
              <w:rPr>
                <w:rFonts w:ascii="Century Gothic" w:hAnsi="Century Gothic"/>
                <w:b/>
                <w:bCs/>
                <w:i/>
                <w:iCs/>
              </w:rPr>
              <w:t>Resources (including useful websites</w:t>
            </w:r>
          </w:p>
        </w:tc>
        <w:tc>
          <w:tcPr>
            <w:tcW w:w="8552" w:type="dxa"/>
          </w:tcPr>
          <w:p w14:paraId="4B81C8B6" w14:textId="5852BA5E" w:rsidR="58331E82" w:rsidRDefault="58331E82" w:rsidP="3D7C2F78">
            <w:pPr>
              <w:rPr>
                <w:rFonts w:ascii="Century Gothic" w:eastAsia="Century Gothic" w:hAnsi="Century Gothic" w:cs="Century Gothic"/>
              </w:rPr>
            </w:pPr>
            <w:hyperlink r:id="rId17">
              <w:r w:rsidRPr="3D7C2F78">
                <w:rPr>
                  <w:rStyle w:val="Hyperlink"/>
                  <w:rFonts w:ascii="Century Gothic" w:eastAsia="Century Gothic" w:hAnsi="Century Gothic" w:cs="Century Gothic"/>
                </w:rPr>
                <w:t>1.1 Enterprise and entrepreneurship in 11 minutes (Edexcel GCSE Business Recap)</w:t>
              </w:r>
            </w:hyperlink>
          </w:p>
          <w:p w14:paraId="1D0B63AC" w14:textId="43D3D228" w:rsidR="3D7C2F78" w:rsidRDefault="3D7C2F78" w:rsidP="3D7C2F78">
            <w:pPr>
              <w:rPr>
                <w:rFonts w:ascii="Century Gothic" w:eastAsia="Century Gothic" w:hAnsi="Century Gothic" w:cs="Century Gothic"/>
              </w:rPr>
            </w:pPr>
          </w:p>
          <w:p w14:paraId="2059EB31" w14:textId="12F0E4ED" w:rsidR="58331E82" w:rsidRDefault="58331E82" w:rsidP="3D7C2F78">
            <w:hyperlink r:id="rId18">
              <w:r w:rsidRPr="3D7C2F78">
                <w:rPr>
                  <w:rStyle w:val="Hyperlink"/>
                  <w:rFonts w:ascii="Century Gothic" w:eastAsia="Century Gothic" w:hAnsi="Century Gothic" w:cs="Century Gothic"/>
                </w:rPr>
                <w:t>How To Answer Edexcel 'Analyse' 6 Markers ✅ WITH AN EXAMPLE As A Bonus! GCSE Business Exam Technique</w:t>
              </w:r>
            </w:hyperlink>
          </w:p>
          <w:p w14:paraId="10540C32" w14:textId="6D32DFDF" w:rsidR="45C87A3A" w:rsidRDefault="45C87A3A" w:rsidP="45C87A3A">
            <w:pPr>
              <w:rPr>
                <w:rFonts w:ascii="Century Gothic" w:eastAsia="Century Gothic" w:hAnsi="Century Gothic" w:cs="Century Gothic"/>
              </w:rPr>
            </w:pPr>
          </w:p>
          <w:p w14:paraId="359C3C36" w14:textId="4E80EC25" w:rsidR="3845EDF9" w:rsidRDefault="3845EDF9">
            <w:r w:rsidRPr="45C87A3A">
              <w:rPr>
                <w:rFonts w:ascii="Century Gothic" w:eastAsia="Century Gothic" w:hAnsi="Century Gothic" w:cs="Century Gothic"/>
              </w:rPr>
              <w:t xml:space="preserve">Revision books, flashcards and exam practice books available on ParentPay. </w:t>
            </w:r>
          </w:p>
          <w:p w14:paraId="23CB1BE7" w14:textId="3C79B2E8" w:rsidR="3D7C2F78" w:rsidRDefault="3D7C2F78" w:rsidP="3D7C2F78">
            <w:pPr>
              <w:rPr>
                <w:rFonts w:ascii="Century Gothic" w:eastAsia="Century Gothic" w:hAnsi="Century Gothic" w:cs="Century Gothic"/>
              </w:rPr>
            </w:pPr>
          </w:p>
        </w:tc>
      </w:tr>
    </w:tbl>
    <w:p w14:paraId="2D2FBDAB" w14:textId="66F6C2FD" w:rsidR="3D7C2F78" w:rsidRDefault="3D7C2F78"/>
    <w:p w14:paraId="4E7CD839" w14:textId="4FF28198" w:rsidR="3D7C2F78" w:rsidRDefault="3D7C2F78"/>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552"/>
      </w:tblGrid>
      <w:tr w:rsidR="008A77AE" w:rsidRPr="00DA08F0" w14:paraId="093F6AF1" w14:textId="77777777" w:rsidTr="00BC1DA1">
        <w:trPr>
          <w:trHeight w:val="962"/>
        </w:trPr>
        <w:tc>
          <w:tcPr>
            <w:tcW w:w="10343" w:type="dxa"/>
            <w:gridSpan w:val="2"/>
          </w:tcPr>
          <w:p w14:paraId="44E77713" w14:textId="77777777" w:rsidR="008A77AE" w:rsidRPr="005E3C60" w:rsidRDefault="008A77AE" w:rsidP="009D2C1F">
            <w:pPr>
              <w:jc w:val="center"/>
              <w:rPr>
                <w:rFonts w:ascii="Century Gothic" w:hAnsi="Century Gothic"/>
                <w:b/>
                <w:bCs/>
              </w:rPr>
            </w:pPr>
            <w:r w:rsidRPr="16FB7283">
              <w:rPr>
                <w:rFonts w:ascii="Century Gothic" w:hAnsi="Century Gothic"/>
                <w:b/>
                <w:bCs/>
                <w:sz w:val="40"/>
                <w:szCs w:val="40"/>
              </w:rPr>
              <w:t>Year 10</w:t>
            </w:r>
          </w:p>
          <w:p w14:paraId="7ECFE98B" w14:textId="77777777" w:rsidR="008A77AE" w:rsidRPr="00DA08F0" w:rsidRDefault="008A77AE" w:rsidP="009D2C1F">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8A77AE" w:rsidRPr="00DA08F0" w14:paraId="20DA8FEF" w14:textId="77777777" w:rsidTr="00BC1DA1">
        <w:trPr>
          <w:trHeight w:val="726"/>
        </w:trPr>
        <w:tc>
          <w:tcPr>
            <w:tcW w:w="10343" w:type="dxa"/>
            <w:gridSpan w:val="2"/>
            <w:vAlign w:val="center"/>
          </w:tcPr>
          <w:p w14:paraId="64E784B2" w14:textId="6AE1E24E" w:rsidR="008A77AE" w:rsidRPr="00D75D41" w:rsidRDefault="008A77AE" w:rsidP="009D2C1F">
            <w:pPr>
              <w:jc w:val="center"/>
              <w:rPr>
                <w:rFonts w:ascii="Century Gothic" w:hAnsi="Century Gothic"/>
                <w:b/>
                <w:sz w:val="36"/>
                <w:szCs w:val="36"/>
              </w:rPr>
            </w:pPr>
            <w:r>
              <w:rPr>
                <w:rFonts w:ascii="Century Gothic" w:hAnsi="Century Gothic"/>
                <w:b/>
                <w:i/>
                <w:sz w:val="36"/>
                <w:szCs w:val="36"/>
              </w:rPr>
              <w:t>Child Care</w:t>
            </w:r>
          </w:p>
        </w:tc>
      </w:tr>
      <w:tr w:rsidR="008A77AE" w:rsidRPr="00DA08F0" w14:paraId="5DBB022F" w14:textId="77777777" w:rsidTr="00BC1DA1">
        <w:tc>
          <w:tcPr>
            <w:tcW w:w="1791" w:type="dxa"/>
            <w:vAlign w:val="center"/>
          </w:tcPr>
          <w:p w14:paraId="7BD0938B" w14:textId="77777777" w:rsidR="008A77AE" w:rsidRPr="00C97539" w:rsidRDefault="008A77AE" w:rsidP="009D2C1F">
            <w:pPr>
              <w:jc w:val="center"/>
              <w:rPr>
                <w:rFonts w:ascii="Century Gothic" w:hAnsi="Century Gothic"/>
                <w:b/>
                <w:i/>
              </w:rPr>
            </w:pPr>
            <w:r w:rsidRPr="00C97539">
              <w:rPr>
                <w:rFonts w:ascii="Century Gothic" w:hAnsi="Century Gothic"/>
                <w:b/>
                <w:i/>
              </w:rPr>
              <w:t>Exam Length</w:t>
            </w:r>
          </w:p>
        </w:tc>
        <w:tc>
          <w:tcPr>
            <w:tcW w:w="8552" w:type="dxa"/>
            <w:vAlign w:val="center"/>
          </w:tcPr>
          <w:p w14:paraId="0BB945E4" w14:textId="60B978EB" w:rsidR="008A77AE" w:rsidRPr="00A07916" w:rsidRDefault="517D63B4" w:rsidP="009D2C1F">
            <w:pPr>
              <w:jc w:val="center"/>
              <w:rPr>
                <w:rFonts w:ascii="Century Gothic" w:hAnsi="Century Gothic"/>
              </w:rPr>
            </w:pPr>
            <w:r w:rsidRPr="60DB42A9">
              <w:rPr>
                <w:rFonts w:ascii="Century Gothic" w:hAnsi="Century Gothic"/>
              </w:rPr>
              <w:t>5</w:t>
            </w:r>
            <w:r w:rsidR="3179E838" w:rsidRPr="60DB42A9">
              <w:rPr>
                <w:rFonts w:ascii="Century Gothic" w:hAnsi="Century Gothic"/>
              </w:rPr>
              <w:t>0 Minutes</w:t>
            </w:r>
          </w:p>
        </w:tc>
      </w:tr>
      <w:tr w:rsidR="008A77AE" w:rsidRPr="00DA08F0" w14:paraId="3A154988" w14:textId="77777777" w:rsidTr="00BC1DA1">
        <w:tc>
          <w:tcPr>
            <w:tcW w:w="1791" w:type="dxa"/>
          </w:tcPr>
          <w:p w14:paraId="6A4FB46A" w14:textId="77777777" w:rsidR="008A77AE" w:rsidRDefault="008A77AE" w:rsidP="009D2C1F">
            <w:pPr>
              <w:jc w:val="center"/>
              <w:rPr>
                <w:rFonts w:ascii="Century Gothic" w:hAnsi="Century Gothic"/>
                <w:b/>
                <w:i/>
              </w:rPr>
            </w:pPr>
            <w:r w:rsidRPr="00C97539">
              <w:rPr>
                <w:rFonts w:ascii="Century Gothic" w:hAnsi="Century Gothic"/>
                <w:b/>
                <w:i/>
              </w:rPr>
              <w:t>Topics to Revise</w:t>
            </w:r>
          </w:p>
          <w:p w14:paraId="0EC94391" w14:textId="77777777" w:rsidR="008A77AE" w:rsidRDefault="008A77AE" w:rsidP="009D2C1F">
            <w:pPr>
              <w:jc w:val="center"/>
              <w:rPr>
                <w:rFonts w:ascii="Century Gothic" w:hAnsi="Century Gothic"/>
                <w:b/>
                <w:i/>
              </w:rPr>
            </w:pPr>
          </w:p>
          <w:p w14:paraId="5A31CB38" w14:textId="77777777" w:rsidR="008A77AE" w:rsidRDefault="008A77AE" w:rsidP="009D2C1F">
            <w:pPr>
              <w:jc w:val="center"/>
              <w:rPr>
                <w:rFonts w:ascii="Century Gothic" w:hAnsi="Century Gothic"/>
                <w:b/>
                <w:i/>
              </w:rPr>
            </w:pPr>
            <w:r>
              <w:rPr>
                <w:rFonts w:ascii="Century Gothic" w:hAnsi="Century Gothic"/>
                <w:b/>
                <w:i/>
              </w:rPr>
              <w:t>&amp;</w:t>
            </w:r>
          </w:p>
          <w:p w14:paraId="434E105D" w14:textId="77777777" w:rsidR="008A77AE" w:rsidRDefault="008A77AE" w:rsidP="009D2C1F">
            <w:pPr>
              <w:jc w:val="center"/>
              <w:rPr>
                <w:rFonts w:ascii="Century Gothic" w:hAnsi="Century Gothic"/>
                <w:b/>
                <w:i/>
              </w:rPr>
            </w:pPr>
          </w:p>
          <w:p w14:paraId="24D6A4A4" w14:textId="77777777" w:rsidR="008A77AE" w:rsidRPr="00C97539" w:rsidRDefault="008A77AE" w:rsidP="009D2C1F">
            <w:pPr>
              <w:jc w:val="center"/>
              <w:rPr>
                <w:rFonts w:ascii="Century Gothic" w:hAnsi="Century Gothic"/>
                <w:b/>
                <w:i/>
              </w:rPr>
            </w:pPr>
            <w:r>
              <w:rPr>
                <w:rFonts w:ascii="Century Gothic" w:hAnsi="Century Gothic"/>
                <w:b/>
                <w:i/>
              </w:rPr>
              <w:t>Success Criteria</w:t>
            </w:r>
          </w:p>
          <w:p w14:paraId="5976EDC9" w14:textId="77777777" w:rsidR="008A77AE" w:rsidRPr="00C97539" w:rsidRDefault="008A77AE" w:rsidP="009D2C1F">
            <w:pPr>
              <w:jc w:val="center"/>
              <w:rPr>
                <w:rFonts w:ascii="Century Gothic" w:hAnsi="Century Gothic"/>
                <w:b/>
                <w:i/>
              </w:rPr>
            </w:pPr>
          </w:p>
        </w:tc>
        <w:tc>
          <w:tcPr>
            <w:tcW w:w="8552" w:type="dxa"/>
          </w:tcPr>
          <w:p w14:paraId="2FD59370" w14:textId="31612DFC" w:rsidR="008A77AE" w:rsidRPr="006D4EB1" w:rsidRDefault="33C36911" w:rsidP="60DB42A9">
            <w:pPr>
              <w:rPr>
                <w:rFonts w:ascii="Century Gothic" w:hAnsi="Century Gothic"/>
              </w:rPr>
            </w:pPr>
            <w:r w:rsidRPr="60DB42A9">
              <w:rPr>
                <w:rFonts w:ascii="Century Gothic" w:hAnsi="Century Gothic"/>
              </w:rPr>
              <w:t xml:space="preserve">Component 1 </w:t>
            </w:r>
            <w:r w:rsidR="59F75DFC" w:rsidRPr="60DB42A9">
              <w:rPr>
                <w:rFonts w:ascii="Century Gothic" w:hAnsi="Century Gothic"/>
              </w:rPr>
              <w:t>Children’s Growth &amp; Development</w:t>
            </w:r>
          </w:p>
          <w:p w14:paraId="50230BE2" w14:textId="1775D7BF" w:rsidR="008A77AE" w:rsidRPr="006D4EB1" w:rsidRDefault="59F75DFC" w:rsidP="60DB42A9">
            <w:pPr>
              <w:pStyle w:val="ListParagraph"/>
              <w:numPr>
                <w:ilvl w:val="0"/>
                <w:numId w:val="4"/>
              </w:numPr>
              <w:rPr>
                <w:rFonts w:ascii="Century Gothic" w:hAnsi="Century Gothic"/>
              </w:rPr>
            </w:pPr>
            <w:r w:rsidRPr="60DB42A9">
              <w:rPr>
                <w:rFonts w:ascii="Century Gothic" w:hAnsi="Century Gothic"/>
              </w:rPr>
              <w:t>Understand the principles of Growth &amp; Development</w:t>
            </w:r>
          </w:p>
          <w:p w14:paraId="3236A620" w14:textId="03C3C8CE" w:rsidR="008A77AE" w:rsidRPr="006D4EB1" w:rsidRDefault="59F75DFC" w:rsidP="60DB42A9">
            <w:pPr>
              <w:pStyle w:val="ListParagraph"/>
              <w:numPr>
                <w:ilvl w:val="0"/>
                <w:numId w:val="4"/>
              </w:numPr>
              <w:rPr>
                <w:rFonts w:ascii="Century Gothic" w:hAnsi="Century Gothic"/>
              </w:rPr>
            </w:pPr>
            <w:r w:rsidRPr="60DB42A9">
              <w:rPr>
                <w:rFonts w:ascii="Century Gothic" w:hAnsi="Century Gothic"/>
              </w:rPr>
              <w:t>Understand how factors impact on children’s overall development.</w:t>
            </w:r>
          </w:p>
          <w:p w14:paraId="4499B1C3" w14:textId="446F7CF3" w:rsidR="008A77AE" w:rsidRPr="006D4EB1" w:rsidRDefault="4CE69263" w:rsidP="60DB42A9">
            <w:pPr>
              <w:rPr>
                <w:rFonts w:ascii="Century Gothic" w:hAnsi="Century Gothic"/>
              </w:rPr>
            </w:pPr>
            <w:r w:rsidRPr="60DB42A9">
              <w:rPr>
                <w:rFonts w:ascii="Century Gothic" w:hAnsi="Century Gothic"/>
              </w:rPr>
              <w:t>Assessment will be based on the set assignments from the exam board.</w:t>
            </w:r>
          </w:p>
          <w:p w14:paraId="7DE6B2C6" w14:textId="14DC811C" w:rsidR="008A77AE" w:rsidRPr="006D4EB1" w:rsidRDefault="59F75DFC" w:rsidP="60DB42A9">
            <w:pPr>
              <w:rPr>
                <w:rFonts w:ascii="Century Gothic" w:hAnsi="Century Gothic"/>
              </w:rPr>
            </w:pPr>
            <w:r w:rsidRPr="60DB42A9">
              <w:rPr>
                <w:rFonts w:ascii="Century Gothic" w:hAnsi="Century Gothic"/>
              </w:rPr>
              <w:t xml:space="preserve">Key areas: </w:t>
            </w:r>
          </w:p>
          <w:p w14:paraId="16B76BBB" w14:textId="2357BA8F" w:rsidR="008A77AE" w:rsidRPr="006D4EB1" w:rsidRDefault="59F75DFC" w:rsidP="60DB42A9">
            <w:pPr>
              <w:rPr>
                <w:rFonts w:ascii="Century Gothic" w:hAnsi="Century Gothic"/>
              </w:rPr>
            </w:pPr>
            <w:r w:rsidRPr="60DB42A9">
              <w:rPr>
                <w:rFonts w:ascii="Century Gothic" w:hAnsi="Century Gothic"/>
              </w:rPr>
              <w:t>Measuring Growth</w:t>
            </w:r>
          </w:p>
          <w:p w14:paraId="213744C7" w14:textId="2AD5378E" w:rsidR="008A77AE" w:rsidRPr="006D4EB1" w:rsidRDefault="59F75DFC" w:rsidP="60DB42A9">
            <w:pPr>
              <w:rPr>
                <w:rFonts w:ascii="Century Gothic" w:hAnsi="Century Gothic"/>
              </w:rPr>
            </w:pPr>
            <w:r w:rsidRPr="60DB42A9">
              <w:rPr>
                <w:rFonts w:ascii="Century Gothic" w:hAnsi="Century Gothic"/>
              </w:rPr>
              <w:t xml:space="preserve">Development 0 –18 Months: knowing the </w:t>
            </w:r>
            <w:r w:rsidR="0B1C3004" w:rsidRPr="60DB42A9">
              <w:rPr>
                <w:rFonts w:ascii="Century Gothic" w:hAnsi="Century Gothic"/>
              </w:rPr>
              <w:t>key milestones / expectations</w:t>
            </w:r>
          </w:p>
          <w:p w14:paraId="7981E30B" w14:textId="17976A66" w:rsidR="008A77AE" w:rsidRPr="006D4EB1" w:rsidRDefault="008A77AE" w:rsidP="60DB42A9">
            <w:pPr>
              <w:rPr>
                <w:rFonts w:ascii="Century Gothic" w:hAnsi="Century Gothic"/>
              </w:rPr>
            </w:pPr>
          </w:p>
          <w:p w14:paraId="428D196D" w14:textId="5CC88790" w:rsidR="008A77AE" w:rsidRPr="006D4EB1" w:rsidRDefault="008A77AE" w:rsidP="009D2C1F">
            <w:pPr>
              <w:rPr>
                <w:rFonts w:ascii="Century Gothic" w:hAnsi="Century Gothic"/>
              </w:rPr>
            </w:pPr>
          </w:p>
        </w:tc>
      </w:tr>
      <w:tr w:rsidR="008A77AE" w:rsidRPr="00DA08F0" w14:paraId="1EA45F94" w14:textId="77777777" w:rsidTr="00BC1DA1">
        <w:tc>
          <w:tcPr>
            <w:tcW w:w="1791" w:type="dxa"/>
          </w:tcPr>
          <w:p w14:paraId="5DB2C590" w14:textId="77777777" w:rsidR="008A77AE" w:rsidRPr="00C97539" w:rsidRDefault="008A77AE" w:rsidP="009D2C1F">
            <w:pPr>
              <w:jc w:val="center"/>
              <w:rPr>
                <w:rFonts w:ascii="Century Gothic" w:hAnsi="Century Gothic"/>
                <w:b/>
                <w:i/>
              </w:rPr>
            </w:pPr>
            <w:r>
              <w:rPr>
                <w:rFonts w:ascii="Century Gothic" w:hAnsi="Century Gothic"/>
                <w:b/>
                <w:i/>
              </w:rPr>
              <w:t>Resources (including useful websites</w:t>
            </w:r>
          </w:p>
        </w:tc>
        <w:tc>
          <w:tcPr>
            <w:tcW w:w="8552" w:type="dxa"/>
          </w:tcPr>
          <w:p w14:paraId="3F8525B6" w14:textId="4DE3FDA2" w:rsidR="008A77AE" w:rsidRPr="006D4EB1" w:rsidRDefault="4A3935F8" w:rsidP="60DB42A9">
            <w:pPr>
              <w:rPr>
                <w:rFonts w:ascii="Century Gothic" w:hAnsi="Century Gothic"/>
              </w:rPr>
            </w:pPr>
            <w:r w:rsidRPr="60DB42A9">
              <w:rPr>
                <w:rFonts w:ascii="Century Gothic" w:hAnsi="Century Gothic"/>
              </w:rPr>
              <w:t>Component 1 booklet given out at the beginning of term</w:t>
            </w:r>
            <w:r w:rsidR="2D00ABBE" w:rsidRPr="60DB42A9">
              <w:rPr>
                <w:rFonts w:ascii="Century Gothic" w:hAnsi="Century Gothic"/>
              </w:rPr>
              <w:t xml:space="preserve"> Pages 12, 13, 14</w:t>
            </w:r>
          </w:p>
          <w:p w14:paraId="2E521961" w14:textId="67140FE1" w:rsidR="008A77AE" w:rsidRPr="006D4EB1" w:rsidRDefault="44A5D526" w:rsidP="009D2C1F">
            <w:pPr>
              <w:rPr>
                <w:rFonts w:ascii="Century Gothic" w:hAnsi="Century Gothic"/>
              </w:rPr>
            </w:pPr>
            <w:r w:rsidRPr="60DB42A9">
              <w:rPr>
                <w:rFonts w:ascii="Century Gothic" w:hAnsi="Century Gothic"/>
              </w:rPr>
              <w:t>Marking bands / criteria can be found Page 18</w:t>
            </w:r>
          </w:p>
        </w:tc>
      </w:tr>
    </w:tbl>
    <w:p w14:paraId="011E4EAA" w14:textId="77777777" w:rsidR="002441A8" w:rsidRDefault="008A77AE">
      <w:pPr>
        <w:rPr>
          <w:rFonts w:ascii="Century Gothic" w:hAnsi="Century Gothic"/>
          <w:b/>
          <w:bCs/>
          <w:sz w:val="40"/>
          <w:szCs w:val="40"/>
        </w:rPr>
      </w:pPr>
      <w:r>
        <w:rPr>
          <w:rFonts w:ascii="Century Gothic" w:hAnsi="Century Gothic"/>
          <w:b/>
          <w:bCs/>
          <w:sz w:val="40"/>
          <w:szCs w:val="4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410"/>
      </w:tblGrid>
      <w:tr w:rsidR="002441A8" w:rsidRPr="00DA08F0" w14:paraId="1ACD880D" w14:textId="77777777" w:rsidTr="00BC1DA1">
        <w:trPr>
          <w:trHeight w:val="962"/>
        </w:trPr>
        <w:tc>
          <w:tcPr>
            <w:tcW w:w="10201" w:type="dxa"/>
            <w:gridSpan w:val="2"/>
          </w:tcPr>
          <w:p w14:paraId="02BC8D21" w14:textId="77777777" w:rsidR="002441A8" w:rsidRPr="005E3C60" w:rsidRDefault="002441A8" w:rsidP="009D2C1F">
            <w:pPr>
              <w:jc w:val="center"/>
              <w:rPr>
                <w:rFonts w:ascii="Century Gothic" w:hAnsi="Century Gothic"/>
                <w:b/>
                <w:bCs/>
              </w:rPr>
            </w:pPr>
            <w:r w:rsidRPr="16FB7283">
              <w:rPr>
                <w:rFonts w:ascii="Century Gothic" w:hAnsi="Century Gothic"/>
                <w:b/>
                <w:bCs/>
                <w:sz w:val="40"/>
                <w:szCs w:val="40"/>
              </w:rPr>
              <w:lastRenderedPageBreak/>
              <w:t>Year 10</w:t>
            </w:r>
          </w:p>
          <w:p w14:paraId="167ED567" w14:textId="77777777" w:rsidR="002441A8" w:rsidRPr="00DA08F0" w:rsidRDefault="002441A8" w:rsidP="009D2C1F">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2441A8" w:rsidRPr="00DA08F0" w14:paraId="15951DDC" w14:textId="77777777" w:rsidTr="3D7C2F78">
        <w:trPr>
          <w:trHeight w:val="726"/>
        </w:trPr>
        <w:tc>
          <w:tcPr>
            <w:tcW w:w="10201" w:type="dxa"/>
            <w:gridSpan w:val="2"/>
            <w:vAlign w:val="center"/>
          </w:tcPr>
          <w:p w14:paraId="613DA94F" w14:textId="29AC7C2D" w:rsidR="002441A8" w:rsidRPr="00D75D41" w:rsidRDefault="002441A8" w:rsidP="009D2C1F">
            <w:pPr>
              <w:jc w:val="center"/>
              <w:rPr>
                <w:rFonts w:ascii="Century Gothic" w:hAnsi="Century Gothic"/>
                <w:b/>
                <w:sz w:val="36"/>
                <w:szCs w:val="36"/>
              </w:rPr>
            </w:pPr>
            <w:r>
              <w:rPr>
                <w:rFonts w:ascii="Century Gothic" w:hAnsi="Century Gothic"/>
                <w:b/>
                <w:i/>
                <w:sz w:val="36"/>
                <w:szCs w:val="36"/>
              </w:rPr>
              <w:t>Computer Science</w:t>
            </w:r>
          </w:p>
        </w:tc>
      </w:tr>
      <w:tr w:rsidR="002441A8" w:rsidRPr="00DA08F0" w14:paraId="61BF3DCD" w14:textId="77777777" w:rsidTr="3D7C2F78">
        <w:tc>
          <w:tcPr>
            <w:tcW w:w="1791" w:type="dxa"/>
            <w:vAlign w:val="center"/>
          </w:tcPr>
          <w:p w14:paraId="14A73274" w14:textId="77777777" w:rsidR="002441A8" w:rsidRPr="00C97539" w:rsidRDefault="002441A8" w:rsidP="009D2C1F">
            <w:pPr>
              <w:jc w:val="center"/>
              <w:rPr>
                <w:rFonts w:ascii="Century Gothic" w:hAnsi="Century Gothic"/>
                <w:b/>
                <w:i/>
              </w:rPr>
            </w:pPr>
            <w:r w:rsidRPr="00C97539">
              <w:rPr>
                <w:rFonts w:ascii="Century Gothic" w:hAnsi="Century Gothic"/>
                <w:b/>
                <w:i/>
              </w:rPr>
              <w:t>Exam Length</w:t>
            </w:r>
          </w:p>
        </w:tc>
        <w:tc>
          <w:tcPr>
            <w:tcW w:w="8410" w:type="dxa"/>
            <w:vAlign w:val="center"/>
          </w:tcPr>
          <w:p w14:paraId="6D474216" w14:textId="45296FD0" w:rsidR="002441A8" w:rsidRPr="00A07916" w:rsidRDefault="568F7FDE" w:rsidP="3D7C2F78">
            <w:pPr>
              <w:spacing w:line="259" w:lineRule="auto"/>
              <w:jc w:val="center"/>
            </w:pPr>
            <w:r w:rsidRPr="3D7C2F78">
              <w:rPr>
                <w:rFonts w:ascii="Century Gothic" w:hAnsi="Century Gothic"/>
              </w:rPr>
              <w:t>45 minutes</w:t>
            </w:r>
          </w:p>
        </w:tc>
      </w:tr>
      <w:tr w:rsidR="002441A8" w:rsidRPr="00DA08F0" w14:paraId="587DF4E4" w14:textId="77777777" w:rsidTr="3D7C2F78">
        <w:tc>
          <w:tcPr>
            <w:tcW w:w="1791" w:type="dxa"/>
          </w:tcPr>
          <w:p w14:paraId="00B2CC66" w14:textId="77777777" w:rsidR="002441A8" w:rsidRDefault="002441A8" w:rsidP="009D2C1F">
            <w:pPr>
              <w:jc w:val="center"/>
              <w:rPr>
                <w:rFonts w:ascii="Century Gothic" w:hAnsi="Century Gothic"/>
                <w:b/>
                <w:i/>
              </w:rPr>
            </w:pPr>
            <w:r w:rsidRPr="00C97539">
              <w:rPr>
                <w:rFonts w:ascii="Century Gothic" w:hAnsi="Century Gothic"/>
                <w:b/>
                <w:i/>
              </w:rPr>
              <w:t>Topics to Revise</w:t>
            </w:r>
          </w:p>
          <w:p w14:paraId="6658203F" w14:textId="77777777" w:rsidR="002441A8" w:rsidRDefault="002441A8" w:rsidP="009D2C1F">
            <w:pPr>
              <w:jc w:val="center"/>
              <w:rPr>
                <w:rFonts w:ascii="Century Gothic" w:hAnsi="Century Gothic"/>
                <w:b/>
                <w:i/>
              </w:rPr>
            </w:pPr>
          </w:p>
          <w:p w14:paraId="5DD9FDC2" w14:textId="77777777" w:rsidR="002441A8" w:rsidRDefault="002441A8" w:rsidP="009D2C1F">
            <w:pPr>
              <w:jc w:val="center"/>
              <w:rPr>
                <w:rFonts w:ascii="Century Gothic" w:hAnsi="Century Gothic"/>
                <w:b/>
                <w:i/>
              </w:rPr>
            </w:pPr>
            <w:r>
              <w:rPr>
                <w:rFonts w:ascii="Century Gothic" w:hAnsi="Century Gothic"/>
                <w:b/>
                <w:i/>
              </w:rPr>
              <w:t>&amp;</w:t>
            </w:r>
          </w:p>
          <w:p w14:paraId="0EE8DDDC" w14:textId="77777777" w:rsidR="002441A8" w:rsidRDefault="002441A8" w:rsidP="009D2C1F">
            <w:pPr>
              <w:jc w:val="center"/>
              <w:rPr>
                <w:rFonts w:ascii="Century Gothic" w:hAnsi="Century Gothic"/>
                <w:b/>
                <w:i/>
              </w:rPr>
            </w:pPr>
          </w:p>
          <w:p w14:paraId="1694075B" w14:textId="77777777" w:rsidR="002441A8" w:rsidRPr="00C97539" w:rsidRDefault="002441A8" w:rsidP="009D2C1F">
            <w:pPr>
              <w:jc w:val="center"/>
              <w:rPr>
                <w:rFonts w:ascii="Century Gothic" w:hAnsi="Century Gothic"/>
                <w:b/>
                <w:i/>
              </w:rPr>
            </w:pPr>
            <w:r>
              <w:rPr>
                <w:rFonts w:ascii="Century Gothic" w:hAnsi="Century Gothic"/>
                <w:b/>
                <w:i/>
              </w:rPr>
              <w:t>Success Criteria</w:t>
            </w:r>
          </w:p>
          <w:p w14:paraId="47EAFE02" w14:textId="77777777" w:rsidR="002441A8" w:rsidRPr="00C97539" w:rsidRDefault="002441A8" w:rsidP="009D2C1F">
            <w:pPr>
              <w:jc w:val="center"/>
              <w:rPr>
                <w:rFonts w:ascii="Century Gothic" w:hAnsi="Century Gothic"/>
                <w:b/>
                <w:i/>
              </w:rPr>
            </w:pPr>
          </w:p>
        </w:tc>
        <w:tc>
          <w:tcPr>
            <w:tcW w:w="8410" w:type="dxa"/>
          </w:tcPr>
          <w:p w14:paraId="6BDEDA72" w14:textId="70D8D055" w:rsidR="002441A8" w:rsidRPr="006D4EB1" w:rsidRDefault="31C7D0E3" w:rsidP="60DB42A9">
            <w:pPr>
              <w:rPr>
                <w:rFonts w:ascii="Century Gothic" w:hAnsi="Century Gothic"/>
              </w:rPr>
            </w:pPr>
            <w:r w:rsidRPr="60DB42A9">
              <w:rPr>
                <w:rFonts w:ascii="Century Gothic" w:hAnsi="Century Gothic"/>
              </w:rPr>
              <w:t>Python programming:</w:t>
            </w:r>
          </w:p>
          <w:p w14:paraId="5E7BD240" w14:textId="6A1230F6" w:rsidR="002441A8" w:rsidRPr="006D4EB1" w:rsidRDefault="2620A2C0" w:rsidP="60DB42A9">
            <w:pPr>
              <w:pStyle w:val="ListParagraph"/>
              <w:numPr>
                <w:ilvl w:val="0"/>
                <w:numId w:val="37"/>
              </w:numPr>
              <w:spacing w:line="259" w:lineRule="auto"/>
              <w:rPr>
                <w:rFonts w:ascii="Century Gothic" w:hAnsi="Century Gothic"/>
              </w:rPr>
            </w:pPr>
            <w:r w:rsidRPr="60DB42A9">
              <w:rPr>
                <w:rFonts w:ascii="Century Gothic" w:hAnsi="Century Gothic"/>
              </w:rPr>
              <w:t>Assigning and changing variables</w:t>
            </w:r>
          </w:p>
          <w:p w14:paraId="303BA613" w14:textId="2CFC08EB" w:rsidR="002441A8" w:rsidRPr="006D4EB1" w:rsidRDefault="2620A2C0" w:rsidP="60DB42A9">
            <w:pPr>
              <w:pStyle w:val="ListParagraph"/>
              <w:numPr>
                <w:ilvl w:val="0"/>
                <w:numId w:val="37"/>
              </w:numPr>
              <w:spacing w:line="259" w:lineRule="auto"/>
              <w:rPr>
                <w:rFonts w:ascii="Century Gothic" w:hAnsi="Century Gothic"/>
              </w:rPr>
            </w:pPr>
            <w:r w:rsidRPr="60DB42A9">
              <w:rPr>
                <w:rFonts w:ascii="Century Gothic" w:hAnsi="Century Gothic"/>
              </w:rPr>
              <w:t>if, elif, else</w:t>
            </w:r>
          </w:p>
          <w:p w14:paraId="67DF988F" w14:textId="5F54BD25" w:rsidR="002441A8" w:rsidRPr="006D4EB1" w:rsidRDefault="2620A2C0" w:rsidP="60DB42A9">
            <w:pPr>
              <w:pStyle w:val="ListParagraph"/>
              <w:numPr>
                <w:ilvl w:val="0"/>
                <w:numId w:val="37"/>
              </w:numPr>
              <w:spacing w:line="259" w:lineRule="auto"/>
              <w:rPr>
                <w:rFonts w:ascii="Century Gothic" w:hAnsi="Century Gothic"/>
              </w:rPr>
            </w:pPr>
            <w:r w:rsidRPr="60DB42A9">
              <w:rPr>
                <w:rFonts w:ascii="Century Gothic" w:hAnsi="Century Gothic"/>
              </w:rPr>
              <w:t>input()</w:t>
            </w:r>
          </w:p>
          <w:p w14:paraId="66581C68" w14:textId="0D78E47B" w:rsidR="002441A8" w:rsidRPr="006D4EB1" w:rsidRDefault="2620A2C0" w:rsidP="60DB42A9">
            <w:pPr>
              <w:pStyle w:val="ListParagraph"/>
              <w:numPr>
                <w:ilvl w:val="0"/>
                <w:numId w:val="37"/>
              </w:numPr>
              <w:spacing w:line="259" w:lineRule="auto"/>
              <w:rPr>
                <w:rFonts w:ascii="Century Gothic" w:hAnsi="Century Gothic"/>
              </w:rPr>
            </w:pPr>
            <w:r w:rsidRPr="60DB42A9">
              <w:rPr>
                <w:rFonts w:ascii="Century Gothic" w:hAnsi="Century Gothic"/>
              </w:rPr>
              <w:t>while</w:t>
            </w:r>
          </w:p>
          <w:p w14:paraId="78B4BA3A" w14:textId="510E8D2C" w:rsidR="002441A8" w:rsidRPr="006D4EB1" w:rsidRDefault="2620A2C0" w:rsidP="60DB42A9">
            <w:pPr>
              <w:pStyle w:val="ListParagraph"/>
              <w:numPr>
                <w:ilvl w:val="0"/>
                <w:numId w:val="37"/>
              </w:numPr>
              <w:spacing w:line="259" w:lineRule="auto"/>
              <w:rPr>
                <w:rFonts w:ascii="Century Gothic" w:hAnsi="Century Gothic"/>
              </w:rPr>
            </w:pPr>
            <w:r w:rsidRPr="60DB42A9">
              <w:rPr>
                <w:rFonts w:ascii="Century Gothic" w:hAnsi="Century Gothic"/>
              </w:rPr>
              <w:t>print()</w:t>
            </w:r>
          </w:p>
          <w:p w14:paraId="7278DDF2" w14:textId="61F34777" w:rsidR="002441A8" w:rsidRPr="006D4EB1" w:rsidRDefault="6290F0F3" w:rsidP="60DB42A9">
            <w:pPr>
              <w:spacing w:line="259" w:lineRule="auto"/>
              <w:rPr>
                <w:rFonts w:ascii="Century Gothic" w:hAnsi="Century Gothic"/>
              </w:rPr>
            </w:pPr>
            <w:r w:rsidRPr="3D7C2F78">
              <w:rPr>
                <w:rFonts w:ascii="Century Gothic" w:hAnsi="Century Gothic"/>
              </w:rPr>
              <w:t>S</w:t>
            </w:r>
            <w:r w:rsidR="2B28EB1D" w:rsidRPr="3D7C2F78">
              <w:rPr>
                <w:rFonts w:ascii="Century Gothic" w:hAnsi="Century Gothic"/>
              </w:rPr>
              <w:t>ystems</w:t>
            </w:r>
            <w:r w:rsidR="3B2E0398" w:rsidRPr="3D7C2F78">
              <w:rPr>
                <w:rFonts w:ascii="Century Gothic" w:hAnsi="Century Gothic"/>
              </w:rPr>
              <w:t xml:space="preserve"> architecture</w:t>
            </w:r>
            <w:r w:rsidR="2B28EB1D" w:rsidRPr="3D7C2F78">
              <w:rPr>
                <w:rFonts w:ascii="Century Gothic" w:hAnsi="Century Gothic"/>
              </w:rPr>
              <w:t>:</w:t>
            </w:r>
          </w:p>
          <w:p w14:paraId="2BD5DF5D" w14:textId="0EF6508A" w:rsidR="002441A8" w:rsidRPr="006D4EB1" w:rsidRDefault="40457919" w:rsidP="60DB42A9">
            <w:pPr>
              <w:pStyle w:val="ListParagraph"/>
              <w:numPr>
                <w:ilvl w:val="0"/>
                <w:numId w:val="25"/>
              </w:numPr>
              <w:spacing w:line="259" w:lineRule="auto"/>
              <w:rPr>
                <w:rFonts w:ascii="Century Gothic" w:hAnsi="Century Gothic"/>
              </w:rPr>
            </w:pPr>
            <w:r w:rsidRPr="60DB42A9">
              <w:rPr>
                <w:rFonts w:ascii="Century Gothic" w:hAnsi="Century Gothic"/>
              </w:rPr>
              <w:t>Components</w:t>
            </w:r>
          </w:p>
          <w:p w14:paraId="0186F5CE" w14:textId="21BDDB87" w:rsidR="002441A8" w:rsidRPr="006D4EB1" w:rsidRDefault="40457919" w:rsidP="60DB42A9">
            <w:pPr>
              <w:pStyle w:val="ListParagraph"/>
              <w:numPr>
                <w:ilvl w:val="0"/>
                <w:numId w:val="25"/>
              </w:numPr>
              <w:spacing w:line="259" w:lineRule="auto"/>
              <w:rPr>
                <w:rFonts w:ascii="Century Gothic" w:hAnsi="Century Gothic"/>
              </w:rPr>
            </w:pPr>
            <w:r w:rsidRPr="60DB42A9">
              <w:rPr>
                <w:rFonts w:ascii="Century Gothic" w:hAnsi="Century Gothic"/>
              </w:rPr>
              <w:t>The FDE cycle</w:t>
            </w:r>
          </w:p>
          <w:p w14:paraId="779B7418" w14:textId="2EF07033" w:rsidR="002441A8" w:rsidRPr="006D4EB1" w:rsidRDefault="2B28EB1D" w:rsidP="60DB42A9">
            <w:pPr>
              <w:pStyle w:val="ListParagraph"/>
              <w:numPr>
                <w:ilvl w:val="0"/>
                <w:numId w:val="25"/>
              </w:numPr>
              <w:spacing w:line="259" w:lineRule="auto"/>
              <w:rPr>
                <w:rFonts w:ascii="Century Gothic" w:hAnsi="Century Gothic"/>
              </w:rPr>
            </w:pPr>
            <w:r w:rsidRPr="3D7C2F78">
              <w:rPr>
                <w:rFonts w:ascii="Century Gothic" w:hAnsi="Century Gothic"/>
              </w:rPr>
              <w:t>Memory</w:t>
            </w:r>
            <w:r w:rsidR="2DF62BD1" w:rsidRPr="3D7C2F78">
              <w:rPr>
                <w:rFonts w:ascii="Century Gothic" w:hAnsi="Century Gothic"/>
              </w:rPr>
              <w:t xml:space="preserve"> (RAM, ROM, virtual memory)</w:t>
            </w:r>
          </w:p>
          <w:p w14:paraId="33DE19F5" w14:textId="60466BBA" w:rsidR="002441A8" w:rsidRPr="006D4EB1" w:rsidRDefault="0357FD4B" w:rsidP="2B4D8ECE">
            <w:pPr>
              <w:spacing w:line="259" w:lineRule="auto"/>
            </w:pPr>
            <w:r w:rsidRPr="2B4D8ECE">
              <w:rPr>
                <w:rFonts w:ascii="Century Gothic" w:hAnsi="Century Gothic"/>
              </w:rPr>
              <w:t>Memory and storage:</w:t>
            </w:r>
          </w:p>
          <w:p w14:paraId="53FE13B2" w14:textId="2C3413B6" w:rsidR="002441A8" w:rsidRPr="006D4EB1" w:rsidRDefault="0357FD4B" w:rsidP="2B4D8ECE">
            <w:pPr>
              <w:pStyle w:val="ListParagraph"/>
              <w:numPr>
                <w:ilvl w:val="0"/>
                <w:numId w:val="25"/>
              </w:numPr>
              <w:spacing w:line="259" w:lineRule="auto"/>
              <w:rPr>
                <w:rFonts w:ascii="Century Gothic" w:hAnsi="Century Gothic"/>
              </w:rPr>
            </w:pPr>
            <w:r w:rsidRPr="2B4D8ECE">
              <w:rPr>
                <w:rFonts w:ascii="Century Gothic" w:hAnsi="Century Gothic"/>
              </w:rPr>
              <w:t>Primary and secondary storage</w:t>
            </w:r>
          </w:p>
          <w:p w14:paraId="7DF275BB" w14:textId="6F81638E" w:rsidR="002441A8" w:rsidRPr="006D4EB1" w:rsidRDefault="0357FD4B" w:rsidP="2B4D8ECE">
            <w:pPr>
              <w:pStyle w:val="ListParagraph"/>
              <w:numPr>
                <w:ilvl w:val="0"/>
                <w:numId w:val="25"/>
              </w:numPr>
              <w:spacing w:line="259" w:lineRule="auto"/>
              <w:rPr>
                <w:rFonts w:ascii="Century Gothic" w:hAnsi="Century Gothic"/>
              </w:rPr>
            </w:pPr>
            <w:r w:rsidRPr="2B4D8ECE">
              <w:rPr>
                <w:rFonts w:ascii="Century Gothic" w:hAnsi="Century Gothic"/>
              </w:rPr>
              <w:t>Storage devices</w:t>
            </w:r>
          </w:p>
          <w:p w14:paraId="1D1F654D" w14:textId="4FFD3AA3" w:rsidR="002441A8" w:rsidRPr="006D4EB1" w:rsidRDefault="0357FD4B" w:rsidP="60DB42A9">
            <w:pPr>
              <w:pStyle w:val="ListParagraph"/>
              <w:numPr>
                <w:ilvl w:val="0"/>
                <w:numId w:val="25"/>
              </w:numPr>
              <w:spacing w:line="259" w:lineRule="auto"/>
              <w:rPr>
                <w:rFonts w:ascii="Century Gothic" w:hAnsi="Century Gothic"/>
              </w:rPr>
            </w:pPr>
            <w:r w:rsidRPr="2B4D8ECE">
              <w:rPr>
                <w:rFonts w:ascii="Century Gothic" w:hAnsi="Century Gothic"/>
              </w:rPr>
              <w:t>Binary numbers</w:t>
            </w:r>
          </w:p>
        </w:tc>
      </w:tr>
      <w:tr w:rsidR="002441A8" w:rsidRPr="00DA08F0" w14:paraId="7B58AD5B" w14:textId="77777777" w:rsidTr="3D7C2F78">
        <w:tc>
          <w:tcPr>
            <w:tcW w:w="1791" w:type="dxa"/>
          </w:tcPr>
          <w:p w14:paraId="7328B853" w14:textId="77777777" w:rsidR="002441A8" w:rsidRPr="00C97539" w:rsidRDefault="002441A8" w:rsidP="009D2C1F">
            <w:pPr>
              <w:jc w:val="center"/>
              <w:rPr>
                <w:rFonts w:ascii="Century Gothic" w:hAnsi="Century Gothic"/>
                <w:b/>
                <w:i/>
              </w:rPr>
            </w:pPr>
            <w:r>
              <w:rPr>
                <w:rFonts w:ascii="Century Gothic" w:hAnsi="Century Gothic"/>
                <w:b/>
                <w:i/>
              </w:rPr>
              <w:t>Resources (including useful websites</w:t>
            </w:r>
          </w:p>
        </w:tc>
        <w:tc>
          <w:tcPr>
            <w:tcW w:w="8410" w:type="dxa"/>
          </w:tcPr>
          <w:p w14:paraId="751D8CC6" w14:textId="24ED5480" w:rsidR="357E39EC" w:rsidRDefault="357E39EC" w:rsidP="3D7C2F78">
            <w:pPr>
              <w:rPr>
                <w:rFonts w:ascii="Century Gothic" w:eastAsia="Century Gothic" w:hAnsi="Century Gothic" w:cs="Century Gothic"/>
                <w:color w:val="000000" w:themeColor="text1"/>
              </w:rPr>
            </w:pPr>
            <w:r w:rsidRPr="3D7C2F78">
              <w:rPr>
                <w:rFonts w:ascii="Century Gothic" w:eastAsia="Century Gothic" w:hAnsi="Century Gothic" w:cs="Century Gothic"/>
                <w:color w:val="000000" w:themeColor="text1"/>
              </w:rPr>
              <w:t>Teams workbook</w:t>
            </w:r>
          </w:p>
          <w:p w14:paraId="47102A35" w14:textId="7AC3916B" w:rsidR="357E39EC" w:rsidRDefault="357E39EC" w:rsidP="3D7C2F78">
            <w:pPr>
              <w:rPr>
                <w:rFonts w:ascii="Century Gothic" w:eastAsia="Century Gothic" w:hAnsi="Century Gothic" w:cs="Century Gothic"/>
                <w:color w:val="000000" w:themeColor="text1"/>
              </w:rPr>
            </w:pPr>
            <w:r w:rsidRPr="3D7C2F78">
              <w:rPr>
                <w:rFonts w:ascii="Century Gothic" w:eastAsia="Century Gothic" w:hAnsi="Century Gothic" w:cs="Century Gothic"/>
                <w:color w:val="000000" w:themeColor="text1"/>
              </w:rPr>
              <w:t>Craig ‘n’ Dave videos and resources</w:t>
            </w:r>
          </w:p>
          <w:p w14:paraId="772ECEEF" w14:textId="05F04C75" w:rsidR="357E39EC" w:rsidRDefault="357E39EC" w:rsidP="3D7C2F78">
            <w:pPr>
              <w:rPr>
                <w:rFonts w:ascii="Century Gothic" w:hAnsi="Century Gothic"/>
              </w:rPr>
            </w:pPr>
            <w:r w:rsidRPr="3D7C2F78">
              <w:rPr>
                <w:rFonts w:ascii="Century Gothic" w:hAnsi="Century Gothic"/>
              </w:rPr>
              <w:t>Time2code.today</w:t>
            </w:r>
          </w:p>
          <w:p w14:paraId="16D94D09" w14:textId="75378A31" w:rsidR="357E39EC" w:rsidRDefault="357E39EC" w:rsidP="3D7C2F78">
            <w:pPr>
              <w:rPr>
                <w:rFonts w:ascii="Century Gothic" w:hAnsi="Century Gothic"/>
              </w:rPr>
            </w:pPr>
            <w:r w:rsidRPr="3D7C2F78">
              <w:rPr>
                <w:rFonts w:ascii="Century Gothic" w:hAnsi="Century Gothic"/>
              </w:rPr>
              <w:t>Smartrevise.craigndave.org</w:t>
            </w:r>
          </w:p>
          <w:p w14:paraId="5EED929D" w14:textId="0498F38A" w:rsidR="002441A8" w:rsidRPr="006D4EB1" w:rsidRDefault="02E41C58" w:rsidP="60DB42A9">
            <w:pPr>
              <w:rPr>
                <w:rFonts w:ascii="Century Gothic" w:hAnsi="Century Gothic"/>
              </w:rPr>
            </w:pPr>
            <w:r w:rsidRPr="60DB42A9">
              <w:rPr>
                <w:rFonts w:ascii="Century Gothic" w:hAnsi="Century Gothic"/>
              </w:rPr>
              <w:t>W3schools.com/python</w:t>
            </w:r>
          </w:p>
          <w:p w14:paraId="7C343EC3" w14:textId="44BDC295" w:rsidR="002441A8" w:rsidRPr="006D4EB1" w:rsidRDefault="77548B09" w:rsidP="009D2C1F">
            <w:pPr>
              <w:rPr>
                <w:rFonts w:ascii="Century Gothic" w:hAnsi="Century Gothic"/>
              </w:rPr>
            </w:pPr>
            <w:r w:rsidRPr="2B4D8ECE">
              <w:rPr>
                <w:rFonts w:ascii="Century Gothic" w:hAnsi="Century Gothic"/>
              </w:rPr>
              <w:t>Mon</w:t>
            </w:r>
            <w:r w:rsidR="02E41C58" w:rsidRPr="2B4D8ECE">
              <w:rPr>
                <w:rFonts w:ascii="Century Gothic" w:hAnsi="Century Gothic"/>
              </w:rPr>
              <w:t>day</w:t>
            </w:r>
            <w:r w:rsidR="02E41C58" w:rsidRPr="60DB42A9">
              <w:rPr>
                <w:rFonts w:ascii="Century Gothic" w:hAnsi="Century Gothic"/>
              </w:rPr>
              <w:t xml:space="preserve"> lunchtime coding club (m12)</w:t>
            </w:r>
          </w:p>
        </w:tc>
      </w:tr>
    </w:tbl>
    <w:p w14:paraId="13FF7944" w14:textId="77777777" w:rsidR="002441A8" w:rsidRDefault="002441A8" w:rsidP="002441A8">
      <w:pPr>
        <w:rPr>
          <w:rFonts w:ascii="Century Gothic" w:hAnsi="Century Gothic"/>
          <w:b/>
          <w:bCs/>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410"/>
      </w:tblGrid>
      <w:tr w:rsidR="008A77AE" w:rsidRPr="00DA08F0" w14:paraId="57118730" w14:textId="77777777" w:rsidTr="00BC1DA1">
        <w:trPr>
          <w:trHeight w:val="962"/>
        </w:trPr>
        <w:tc>
          <w:tcPr>
            <w:tcW w:w="10201" w:type="dxa"/>
            <w:gridSpan w:val="2"/>
          </w:tcPr>
          <w:p w14:paraId="657A1901" w14:textId="15C7C435" w:rsidR="008A77AE" w:rsidRPr="005E3C60" w:rsidRDefault="002441A8" w:rsidP="009D2C1F">
            <w:pPr>
              <w:jc w:val="center"/>
              <w:rPr>
                <w:rFonts w:ascii="Century Gothic" w:hAnsi="Century Gothic"/>
                <w:b/>
                <w:bCs/>
              </w:rPr>
            </w:pPr>
            <w:r>
              <w:rPr>
                <w:rFonts w:ascii="Century Gothic" w:hAnsi="Century Gothic"/>
                <w:b/>
                <w:bCs/>
                <w:sz w:val="40"/>
                <w:szCs w:val="40"/>
              </w:rPr>
              <w:br w:type="page"/>
            </w:r>
            <w:r w:rsidR="008A77AE" w:rsidRPr="16FB7283">
              <w:rPr>
                <w:rFonts w:ascii="Century Gothic" w:hAnsi="Century Gothic"/>
                <w:b/>
                <w:bCs/>
                <w:sz w:val="40"/>
                <w:szCs w:val="40"/>
              </w:rPr>
              <w:t>Year 10</w:t>
            </w:r>
          </w:p>
          <w:p w14:paraId="181E222B" w14:textId="77777777" w:rsidR="008A77AE" w:rsidRPr="00DA08F0" w:rsidRDefault="008A77AE" w:rsidP="009D2C1F">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8A77AE" w:rsidRPr="00DA08F0" w14:paraId="069D14FE" w14:textId="77777777" w:rsidTr="00BC1DA1">
        <w:trPr>
          <w:trHeight w:val="726"/>
        </w:trPr>
        <w:tc>
          <w:tcPr>
            <w:tcW w:w="10201" w:type="dxa"/>
            <w:gridSpan w:val="2"/>
            <w:vAlign w:val="center"/>
          </w:tcPr>
          <w:p w14:paraId="73C278B1" w14:textId="27F89D18" w:rsidR="008A77AE" w:rsidRPr="00D75D41" w:rsidRDefault="00EF7624" w:rsidP="009D2C1F">
            <w:pPr>
              <w:jc w:val="center"/>
              <w:rPr>
                <w:rFonts w:ascii="Century Gothic" w:hAnsi="Century Gothic"/>
                <w:b/>
                <w:sz w:val="36"/>
                <w:szCs w:val="36"/>
              </w:rPr>
            </w:pPr>
            <w:r>
              <w:rPr>
                <w:rFonts w:ascii="Century Gothic" w:hAnsi="Century Gothic"/>
                <w:b/>
                <w:i/>
                <w:sz w:val="36"/>
                <w:szCs w:val="36"/>
              </w:rPr>
              <w:t>Design Technology</w:t>
            </w:r>
          </w:p>
        </w:tc>
      </w:tr>
      <w:tr w:rsidR="008A77AE" w:rsidRPr="00DA08F0" w14:paraId="448AD25E" w14:textId="77777777" w:rsidTr="00BC1DA1">
        <w:tc>
          <w:tcPr>
            <w:tcW w:w="1791" w:type="dxa"/>
            <w:vAlign w:val="center"/>
          </w:tcPr>
          <w:p w14:paraId="533AFCF5" w14:textId="77777777" w:rsidR="008A77AE" w:rsidRPr="00C97539" w:rsidRDefault="008A77AE" w:rsidP="009D2C1F">
            <w:pPr>
              <w:jc w:val="center"/>
              <w:rPr>
                <w:rFonts w:ascii="Century Gothic" w:hAnsi="Century Gothic"/>
                <w:b/>
                <w:i/>
              </w:rPr>
            </w:pPr>
            <w:r w:rsidRPr="00C97539">
              <w:rPr>
                <w:rFonts w:ascii="Century Gothic" w:hAnsi="Century Gothic"/>
                <w:b/>
                <w:i/>
              </w:rPr>
              <w:t>Exam Length</w:t>
            </w:r>
          </w:p>
        </w:tc>
        <w:tc>
          <w:tcPr>
            <w:tcW w:w="8410" w:type="dxa"/>
            <w:vAlign w:val="center"/>
          </w:tcPr>
          <w:p w14:paraId="1907350C" w14:textId="1C15E340" w:rsidR="008A77AE" w:rsidRPr="00A07916" w:rsidRDefault="7171B1E4" w:rsidP="009D2C1F">
            <w:pPr>
              <w:jc w:val="center"/>
              <w:rPr>
                <w:rFonts w:ascii="Century Gothic" w:hAnsi="Century Gothic"/>
              </w:rPr>
            </w:pPr>
            <w:r w:rsidRPr="60DB42A9">
              <w:rPr>
                <w:rFonts w:ascii="Century Gothic" w:hAnsi="Century Gothic"/>
              </w:rPr>
              <w:t>50 Mins</w:t>
            </w:r>
          </w:p>
        </w:tc>
      </w:tr>
      <w:tr w:rsidR="008A77AE" w:rsidRPr="00DA08F0" w14:paraId="62945670" w14:textId="77777777" w:rsidTr="00BC1DA1">
        <w:tc>
          <w:tcPr>
            <w:tcW w:w="1791" w:type="dxa"/>
          </w:tcPr>
          <w:p w14:paraId="1CB54527" w14:textId="77777777" w:rsidR="008A77AE" w:rsidRDefault="008A77AE" w:rsidP="009D2C1F">
            <w:pPr>
              <w:jc w:val="center"/>
              <w:rPr>
                <w:rFonts w:ascii="Century Gothic" w:hAnsi="Century Gothic"/>
                <w:b/>
                <w:i/>
              </w:rPr>
            </w:pPr>
            <w:r w:rsidRPr="00C97539">
              <w:rPr>
                <w:rFonts w:ascii="Century Gothic" w:hAnsi="Century Gothic"/>
                <w:b/>
                <w:i/>
              </w:rPr>
              <w:t>Topics to Revise</w:t>
            </w:r>
          </w:p>
          <w:p w14:paraId="712ABD4F" w14:textId="77777777" w:rsidR="008A77AE" w:rsidRDefault="008A77AE" w:rsidP="009D2C1F">
            <w:pPr>
              <w:jc w:val="center"/>
              <w:rPr>
                <w:rFonts w:ascii="Century Gothic" w:hAnsi="Century Gothic"/>
                <w:b/>
                <w:i/>
              </w:rPr>
            </w:pPr>
          </w:p>
          <w:p w14:paraId="0FAD7F3B" w14:textId="77777777" w:rsidR="008A77AE" w:rsidRDefault="008A77AE" w:rsidP="009D2C1F">
            <w:pPr>
              <w:jc w:val="center"/>
              <w:rPr>
                <w:rFonts w:ascii="Century Gothic" w:hAnsi="Century Gothic"/>
                <w:b/>
                <w:i/>
              </w:rPr>
            </w:pPr>
            <w:r>
              <w:rPr>
                <w:rFonts w:ascii="Century Gothic" w:hAnsi="Century Gothic"/>
                <w:b/>
                <w:i/>
              </w:rPr>
              <w:t>&amp;</w:t>
            </w:r>
          </w:p>
          <w:p w14:paraId="0DF6B3E8" w14:textId="77777777" w:rsidR="008A77AE" w:rsidRDefault="008A77AE" w:rsidP="009D2C1F">
            <w:pPr>
              <w:jc w:val="center"/>
              <w:rPr>
                <w:rFonts w:ascii="Century Gothic" w:hAnsi="Century Gothic"/>
                <w:b/>
                <w:i/>
              </w:rPr>
            </w:pPr>
          </w:p>
          <w:p w14:paraId="4C608AF8" w14:textId="77777777" w:rsidR="008A77AE" w:rsidRPr="00C97539" w:rsidRDefault="008A77AE" w:rsidP="009D2C1F">
            <w:pPr>
              <w:jc w:val="center"/>
              <w:rPr>
                <w:rFonts w:ascii="Century Gothic" w:hAnsi="Century Gothic"/>
                <w:b/>
                <w:i/>
              </w:rPr>
            </w:pPr>
            <w:r>
              <w:rPr>
                <w:rFonts w:ascii="Century Gothic" w:hAnsi="Century Gothic"/>
                <w:b/>
                <w:i/>
              </w:rPr>
              <w:t>Success Criteria</w:t>
            </w:r>
          </w:p>
          <w:p w14:paraId="2EC03512" w14:textId="77777777" w:rsidR="008A77AE" w:rsidRPr="00C97539" w:rsidRDefault="008A77AE" w:rsidP="009D2C1F">
            <w:pPr>
              <w:jc w:val="center"/>
              <w:rPr>
                <w:rFonts w:ascii="Century Gothic" w:hAnsi="Century Gothic"/>
                <w:b/>
                <w:i/>
              </w:rPr>
            </w:pPr>
          </w:p>
        </w:tc>
        <w:tc>
          <w:tcPr>
            <w:tcW w:w="8410" w:type="dxa"/>
          </w:tcPr>
          <w:p w14:paraId="6D50CCA7" w14:textId="62A55DA7" w:rsidR="008A77AE" w:rsidRPr="006D4EB1" w:rsidRDefault="1B1FADB2" w:rsidP="60DB42A9">
            <w:pPr>
              <w:rPr>
                <w:rFonts w:ascii="Century Gothic" w:hAnsi="Century Gothic"/>
              </w:rPr>
            </w:pPr>
            <w:r w:rsidRPr="60DB42A9">
              <w:rPr>
                <w:rFonts w:ascii="Century Gothic" w:hAnsi="Century Gothic"/>
              </w:rPr>
              <w:t xml:space="preserve">                             </w:t>
            </w:r>
            <w:r w:rsidR="18F6ED56" w:rsidRPr="60DB42A9">
              <w:rPr>
                <w:rFonts w:ascii="Century Gothic" w:hAnsi="Century Gothic"/>
              </w:rPr>
              <w:t>Assessment test- Unit 1</w:t>
            </w:r>
          </w:p>
          <w:p w14:paraId="4FD10CC0" w14:textId="6D2F729E" w:rsidR="008A77AE" w:rsidRPr="006D4EB1" w:rsidRDefault="5DB1E656" w:rsidP="60DB42A9">
            <w:pPr>
              <w:rPr>
                <w:rFonts w:ascii="Century Gothic" w:hAnsi="Century Gothic"/>
              </w:rPr>
            </w:pPr>
            <w:r w:rsidRPr="60DB42A9">
              <w:rPr>
                <w:rFonts w:ascii="Century Gothic" w:hAnsi="Century Gothic"/>
              </w:rPr>
              <w:t xml:space="preserve">                 </w:t>
            </w:r>
            <w:r w:rsidR="18F6ED56" w:rsidRPr="60DB42A9">
              <w:rPr>
                <w:rFonts w:ascii="Century Gothic" w:hAnsi="Century Gothic"/>
              </w:rPr>
              <w:t xml:space="preserve"> New and emerging technologies</w:t>
            </w:r>
          </w:p>
          <w:p w14:paraId="54D1067D" w14:textId="37FDD0A5" w:rsidR="008A77AE" w:rsidRPr="006D4EB1" w:rsidRDefault="008A77AE" w:rsidP="60DB42A9">
            <w:pPr>
              <w:rPr>
                <w:rFonts w:ascii="Century Gothic" w:hAnsi="Century Gothic"/>
              </w:rPr>
            </w:pPr>
          </w:p>
          <w:p w14:paraId="012B3656" w14:textId="75286171" w:rsidR="008A77AE" w:rsidRPr="006D4EB1" w:rsidRDefault="01C08849" w:rsidP="60DB42A9">
            <w:pPr>
              <w:rPr>
                <w:rFonts w:ascii="Century Gothic" w:hAnsi="Century Gothic"/>
              </w:rPr>
            </w:pPr>
            <w:r w:rsidRPr="60DB42A9">
              <w:rPr>
                <w:rFonts w:ascii="Century Gothic" w:hAnsi="Century Gothic"/>
              </w:rPr>
              <w:t xml:space="preserve">This </w:t>
            </w:r>
            <w:r w:rsidR="60EC3F4C" w:rsidRPr="60DB42A9">
              <w:rPr>
                <w:rFonts w:ascii="Century Gothic" w:hAnsi="Century Gothic"/>
              </w:rPr>
              <w:t>assessment</w:t>
            </w:r>
            <w:r w:rsidRPr="60DB42A9">
              <w:rPr>
                <w:rFonts w:ascii="Century Gothic" w:hAnsi="Century Gothic"/>
              </w:rPr>
              <w:t xml:space="preserve"> is a test of all the work we have covered this half term.</w:t>
            </w:r>
          </w:p>
          <w:p w14:paraId="1CBFDE18" w14:textId="5A9D26DC" w:rsidR="008A77AE" w:rsidRPr="006D4EB1" w:rsidRDefault="0D241639" w:rsidP="60DB42A9">
            <w:pPr>
              <w:rPr>
                <w:rFonts w:ascii="Century Gothic" w:hAnsi="Century Gothic"/>
              </w:rPr>
            </w:pPr>
            <w:r w:rsidRPr="60DB42A9">
              <w:rPr>
                <w:rFonts w:ascii="Century Gothic" w:hAnsi="Century Gothic"/>
              </w:rPr>
              <w:t>-Industry and enterprise</w:t>
            </w:r>
          </w:p>
          <w:p w14:paraId="0430A352" w14:textId="4ABD6319" w:rsidR="008A77AE" w:rsidRPr="006D4EB1" w:rsidRDefault="0D241639" w:rsidP="60DB42A9">
            <w:pPr>
              <w:rPr>
                <w:rFonts w:ascii="Century Gothic" w:hAnsi="Century Gothic"/>
              </w:rPr>
            </w:pPr>
            <w:r w:rsidRPr="60DB42A9">
              <w:rPr>
                <w:rFonts w:ascii="Century Gothic" w:hAnsi="Century Gothic"/>
              </w:rPr>
              <w:t>-Sustainability and the environment</w:t>
            </w:r>
          </w:p>
          <w:p w14:paraId="2EF2584B" w14:textId="35E0B7D3" w:rsidR="008A77AE" w:rsidRPr="006D4EB1" w:rsidRDefault="0D241639" w:rsidP="60DB42A9">
            <w:pPr>
              <w:rPr>
                <w:rFonts w:ascii="Century Gothic" w:hAnsi="Century Gothic"/>
              </w:rPr>
            </w:pPr>
            <w:r w:rsidRPr="60DB42A9">
              <w:rPr>
                <w:rFonts w:ascii="Century Gothic" w:hAnsi="Century Gothic"/>
              </w:rPr>
              <w:t>-Production techniques and systems</w:t>
            </w:r>
          </w:p>
          <w:p w14:paraId="1D57E20A" w14:textId="43828582" w:rsidR="008A77AE" w:rsidRPr="006D4EB1" w:rsidRDefault="0D241639" w:rsidP="60DB42A9">
            <w:pPr>
              <w:rPr>
                <w:rFonts w:ascii="Century Gothic" w:hAnsi="Century Gothic"/>
              </w:rPr>
            </w:pPr>
            <w:r w:rsidRPr="60DB42A9">
              <w:rPr>
                <w:rFonts w:ascii="Century Gothic" w:hAnsi="Century Gothic"/>
              </w:rPr>
              <w:t>-</w:t>
            </w:r>
            <w:r w:rsidR="65A5B094" w:rsidRPr="60DB42A9">
              <w:rPr>
                <w:rFonts w:ascii="Century Gothic" w:hAnsi="Century Gothic"/>
              </w:rPr>
              <w:t>People culture and society</w:t>
            </w:r>
          </w:p>
          <w:p w14:paraId="1EC0B960" w14:textId="32E8CF3D" w:rsidR="008A77AE" w:rsidRPr="006D4EB1" w:rsidRDefault="008A77AE" w:rsidP="009D2C1F">
            <w:pPr>
              <w:rPr>
                <w:rFonts w:ascii="Century Gothic" w:hAnsi="Century Gothic"/>
              </w:rPr>
            </w:pPr>
          </w:p>
        </w:tc>
      </w:tr>
      <w:tr w:rsidR="008A77AE" w:rsidRPr="00DA08F0" w14:paraId="593D6271" w14:textId="77777777" w:rsidTr="00BC1DA1">
        <w:tc>
          <w:tcPr>
            <w:tcW w:w="1791" w:type="dxa"/>
          </w:tcPr>
          <w:p w14:paraId="6FC4FA39" w14:textId="77777777" w:rsidR="008A77AE" w:rsidRPr="00C97539" w:rsidRDefault="008A77AE" w:rsidP="009D2C1F">
            <w:pPr>
              <w:jc w:val="center"/>
              <w:rPr>
                <w:rFonts w:ascii="Century Gothic" w:hAnsi="Century Gothic"/>
                <w:b/>
                <w:i/>
              </w:rPr>
            </w:pPr>
            <w:r>
              <w:rPr>
                <w:rFonts w:ascii="Century Gothic" w:hAnsi="Century Gothic"/>
                <w:b/>
                <w:i/>
              </w:rPr>
              <w:t xml:space="preserve">Resources (including </w:t>
            </w:r>
            <w:r>
              <w:rPr>
                <w:rFonts w:ascii="Century Gothic" w:hAnsi="Century Gothic"/>
                <w:b/>
                <w:i/>
              </w:rPr>
              <w:lastRenderedPageBreak/>
              <w:t>useful websites</w:t>
            </w:r>
          </w:p>
        </w:tc>
        <w:tc>
          <w:tcPr>
            <w:tcW w:w="8410" w:type="dxa"/>
          </w:tcPr>
          <w:p w14:paraId="72C0605A" w14:textId="7981FFAE" w:rsidR="008A77AE" w:rsidRPr="006D4EB1" w:rsidRDefault="2252F5DD" w:rsidP="009D2C1F">
            <w:pPr>
              <w:rPr>
                <w:rFonts w:ascii="Century Gothic" w:hAnsi="Century Gothic"/>
              </w:rPr>
            </w:pPr>
            <w:r w:rsidRPr="60DB42A9">
              <w:rPr>
                <w:rFonts w:ascii="Century Gothic" w:hAnsi="Century Gothic"/>
              </w:rPr>
              <w:lastRenderedPageBreak/>
              <w:t>Seneca- online free resource (select AQA exam board</w:t>
            </w:r>
            <w:r w:rsidR="1D54F3B7" w:rsidRPr="60DB42A9">
              <w:rPr>
                <w:rFonts w:ascii="Century Gothic" w:hAnsi="Century Gothic"/>
              </w:rPr>
              <w:t>)</w:t>
            </w:r>
          </w:p>
        </w:tc>
      </w:tr>
    </w:tbl>
    <w:p w14:paraId="6A0386BD" w14:textId="6A65F011" w:rsidR="00EF7624" w:rsidRDefault="00EF7624" w:rsidP="76E5B7FF">
      <w:pPr>
        <w:rPr>
          <w:rFonts w:ascii="Century Gothic" w:hAnsi="Century Gothic"/>
          <w:b/>
          <w:bCs/>
          <w:sz w:val="40"/>
          <w:szCs w:val="40"/>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410"/>
      </w:tblGrid>
      <w:tr w:rsidR="00EF7624" w:rsidRPr="00DA08F0" w14:paraId="585280E1" w14:textId="77777777" w:rsidTr="008407C4">
        <w:trPr>
          <w:trHeight w:val="962"/>
        </w:trPr>
        <w:tc>
          <w:tcPr>
            <w:tcW w:w="10201" w:type="dxa"/>
            <w:gridSpan w:val="2"/>
          </w:tcPr>
          <w:p w14:paraId="0B04C632" w14:textId="5D3966A8" w:rsidR="00EF7624" w:rsidRPr="005E3C60" w:rsidRDefault="00EF7624" w:rsidP="009D2C1F">
            <w:pPr>
              <w:jc w:val="center"/>
              <w:rPr>
                <w:rFonts w:ascii="Century Gothic" w:hAnsi="Century Gothic"/>
                <w:b/>
                <w:bCs/>
              </w:rPr>
            </w:pPr>
            <w:r>
              <w:rPr>
                <w:rFonts w:ascii="Century Gothic" w:hAnsi="Century Gothic"/>
                <w:b/>
                <w:bCs/>
                <w:sz w:val="40"/>
                <w:szCs w:val="40"/>
              </w:rPr>
              <w:br w:type="page"/>
            </w:r>
            <w:r w:rsidRPr="16FB7283">
              <w:rPr>
                <w:rFonts w:ascii="Century Gothic" w:hAnsi="Century Gothic"/>
                <w:b/>
                <w:bCs/>
                <w:sz w:val="40"/>
                <w:szCs w:val="40"/>
              </w:rPr>
              <w:t>Year 10</w:t>
            </w:r>
          </w:p>
          <w:p w14:paraId="513423E9" w14:textId="77777777" w:rsidR="00EF7624" w:rsidRPr="00DA08F0" w:rsidRDefault="00EF7624" w:rsidP="009D2C1F">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EF7624" w:rsidRPr="00DA08F0" w14:paraId="04ED13B3" w14:textId="77777777" w:rsidTr="008407C4">
        <w:trPr>
          <w:trHeight w:val="726"/>
        </w:trPr>
        <w:tc>
          <w:tcPr>
            <w:tcW w:w="10201" w:type="dxa"/>
            <w:gridSpan w:val="2"/>
            <w:vAlign w:val="center"/>
          </w:tcPr>
          <w:p w14:paraId="2513D55D" w14:textId="2CB039DA" w:rsidR="00EF7624" w:rsidRPr="00D75D41" w:rsidRDefault="00EF7624" w:rsidP="009D2C1F">
            <w:pPr>
              <w:jc w:val="center"/>
              <w:rPr>
                <w:rFonts w:ascii="Century Gothic" w:hAnsi="Century Gothic"/>
                <w:b/>
                <w:sz w:val="36"/>
                <w:szCs w:val="36"/>
              </w:rPr>
            </w:pPr>
            <w:r>
              <w:rPr>
                <w:rFonts w:ascii="Century Gothic" w:hAnsi="Century Gothic"/>
                <w:b/>
                <w:i/>
                <w:sz w:val="36"/>
                <w:szCs w:val="36"/>
              </w:rPr>
              <w:t>Drama</w:t>
            </w:r>
          </w:p>
        </w:tc>
      </w:tr>
      <w:tr w:rsidR="00EF7624" w:rsidRPr="00DA08F0" w14:paraId="68C432AD" w14:textId="77777777" w:rsidTr="008407C4">
        <w:tc>
          <w:tcPr>
            <w:tcW w:w="1791" w:type="dxa"/>
            <w:vAlign w:val="center"/>
          </w:tcPr>
          <w:p w14:paraId="16197560" w14:textId="77777777" w:rsidR="00EF7624" w:rsidRPr="00C97539" w:rsidRDefault="00EF7624" w:rsidP="009D2C1F">
            <w:pPr>
              <w:jc w:val="center"/>
              <w:rPr>
                <w:rFonts w:ascii="Century Gothic" w:hAnsi="Century Gothic"/>
                <w:b/>
                <w:i/>
              </w:rPr>
            </w:pPr>
            <w:r w:rsidRPr="00C97539">
              <w:rPr>
                <w:rFonts w:ascii="Century Gothic" w:hAnsi="Century Gothic"/>
                <w:b/>
                <w:i/>
              </w:rPr>
              <w:t>Exam Length</w:t>
            </w:r>
          </w:p>
        </w:tc>
        <w:tc>
          <w:tcPr>
            <w:tcW w:w="8410" w:type="dxa"/>
            <w:vAlign w:val="center"/>
          </w:tcPr>
          <w:p w14:paraId="69B891F4" w14:textId="045BBF0D" w:rsidR="00EF7624" w:rsidRPr="00A07916" w:rsidRDefault="25ECF27D" w:rsidP="009D2C1F">
            <w:pPr>
              <w:jc w:val="center"/>
              <w:rPr>
                <w:rFonts w:ascii="Century Gothic" w:hAnsi="Century Gothic"/>
              </w:rPr>
            </w:pPr>
            <w:r w:rsidRPr="0C1D5C62">
              <w:rPr>
                <w:rFonts w:ascii="Century Gothic" w:hAnsi="Century Gothic"/>
              </w:rPr>
              <w:t>5-minute</w:t>
            </w:r>
            <w:r w:rsidR="3B9C3504" w:rsidRPr="0C1D5C62">
              <w:rPr>
                <w:rFonts w:ascii="Century Gothic" w:hAnsi="Century Gothic"/>
              </w:rPr>
              <w:t xml:space="preserve"> practical performance</w:t>
            </w:r>
          </w:p>
        </w:tc>
      </w:tr>
      <w:tr w:rsidR="00EF7624" w:rsidRPr="00DA08F0" w14:paraId="5FAA2977" w14:textId="77777777" w:rsidTr="008407C4">
        <w:tc>
          <w:tcPr>
            <w:tcW w:w="1791" w:type="dxa"/>
          </w:tcPr>
          <w:p w14:paraId="49D90C69" w14:textId="77777777" w:rsidR="00EF7624" w:rsidRDefault="00EF7624" w:rsidP="009D2C1F">
            <w:pPr>
              <w:jc w:val="center"/>
              <w:rPr>
                <w:rFonts w:ascii="Century Gothic" w:hAnsi="Century Gothic"/>
                <w:b/>
                <w:i/>
              </w:rPr>
            </w:pPr>
            <w:r w:rsidRPr="00C97539">
              <w:rPr>
                <w:rFonts w:ascii="Century Gothic" w:hAnsi="Century Gothic"/>
                <w:b/>
                <w:i/>
              </w:rPr>
              <w:t>Topics to Revise</w:t>
            </w:r>
          </w:p>
          <w:p w14:paraId="26BDF1C3" w14:textId="77777777" w:rsidR="00EF7624" w:rsidRDefault="00EF7624" w:rsidP="009D2C1F">
            <w:pPr>
              <w:jc w:val="center"/>
              <w:rPr>
                <w:rFonts w:ascii="Century Gothic" w:hAnsi="Century Gothic"/>
                <w:b/>
                <w:i/>
              </w:rPr>
            </w:pPr>
          </w:p>
          <w:p w14:paraId="5FF0829B" w14:textId="77777777" w:rsidR="00EF7624" w:rsidRDefault="00EF7624" w:rsidP="009D2C1F">
            <w:pPr>
              <w:jc w:val="center"/>
              <w:rPr>
                <w:rFonts w:ascii="Century Gothic" w:hAnsi="Century Gothic"/>
                <w:b/>
                <w:i/>
              </w:rPr>
            </w:pPr>
            <w:r>
              <w:rPr>
                <w:rFonts w:ascii="Century Gothic" w:hAnsi="Century Gothic"/>
                <w:b/>
                <w:i/>
              </w:rPr>
              <w:t>&amp;</w:t>
            </w:r>
          </w:p>
          <w:p w14:paraId="28CF5A10" w14:textId="77777777" w:rsidR="00EF7624" w:rsidRDefault="00EF7624" w:rsidP="009D2C1F">
            <w:pPr>
              <w:jc w:val="center"/>
              <w:rPr>
                <w:rFonts w:ascii="Century Gothic" w:hAnsi="Century Gothic"/>
                <w:b/>
                <w:i/>
              </w:rPr>
            </w:pPr>
          </w:p>
          <w:p w14:paraId="35BEE4EA" w14:textId="77777777" w:rsidR="00EF7624" w:rsidRPr="00C97539" w:rsidRDefault="00EF7624" w:rsidP="009D2C1F">
            <w:pPr>
              <w:jc w:val="center"/>
              <w:rPr>
                <w:rFonts w:ascii="Century Gothic" w:hAnsi="Century Gothic"/>
                <w:b/>
                <w:i/>
              </w:rPr>
            </w:pPr>
            <w:r>
              <w:rPr>
                <w:rFonts w:ascii="Century Gothic" w:hAnsi="Century Gothic"/>
                <w:b/>
                <w:i/>
              </w:rPr>
              <w:t>Success Criteria</w:t>
            </w:r>
          </w:p>
          <w:p w14:paraId="7760BB52" w14:textId="77777777" w:rsidR="00EF7624" w:rsidRPr="00C97539" w:rsidRDefault="00EF7624" w:rsidP="009D2C1F">
            <w:pPr>
              <w:jc w:val="center"/>
              <w:rPr>
                <w:rFonts w:ascii="Century Gothic" w:hAnsi="Century Gothic"/>
                <w:b/>
                <w:i/>
              </w:rPr>
            </w:pPr>
          </w:p>
        </w:tc>
        <w:tc>
          <w:tcPr>
            <w:tcW w:w="8410" w:type="dxa"/>
          </w:tcPr>
          <w:p w14:paraId="582EC0EE" w14:textId="55C60154" w:rsidR="00EF7624" w:rsidRPr="006D4EB1" w:rsidRDefault="69C98040" w:rsidP="0C1D5C62">
            <w:pPr>
              <w:rPr>
                <w:rFonts w:ascii="Century Gothic" w:hAnsi="Century Gothic"/>
              </w:rPr>
            </w:pPr>
            <w:r w:rsidRPr="3D7C2F78">
              <w:rPr>
                <w:rFonts w:ascii="Century Gothic" w:hAnsi="Century Gothic"/>
              </w:rPr>
              <w:t xml:space="preserve">Group practical </w:t>
            </w:r>
            <w:r w:rsidR="3DBB058B" w:rsidRPr="3D7C2F78">
              <w:rPr>
                <w:rFonts w:ascii="Century Gothic" w:hAnsi="Century Gothic"/>
              </w:rPr>
              <w:t xml:space="preserve"> scripted </w:t>
            </w:r>
            <w:r w:rsidRPr="3D7C2F78">
              <w:rPr>
                <w:rFonts w:ascii="Century Gothic" w:hAnsi="Century Gothic"/>
              </w:rPr>
              <w:t>performance.</w:t>
            </w:r>
          </w:p>
          <w:p w14:paraId="76E7BE57" w14:textId="1F58E2D5" w:rsidR="00EF7624" w:rsidRPr="006D4EB1" w:rsidRDefault="69C98040" w:rsidP="0C1D5C62">
            <w:pPr>
              <w:rPr>
                <w:rFonts w:ascii="Century Gothic" w:hAnsi="Century Gothic"/>
              </w:rPr>
            </w:pPr>
            <w:r w:rsidRPr="3D7C2F78">
              <w:rPr>
                <w:rFonts w:ascii="Century Gothic" w:hAnsi="Century Gothic"/>
              </w:rPr>
              <w:t xml:space="preserve">Based on the Brechtian style we have studied this term you will be completing a </w:t>
            </w:r>
            <w:r w:rsidR="4F58F228" w:rsidRPr="3D7C2F78">
              <w:rPr>
                <w:rFonts w:ascii="Century Gothic" w:hAnsi="Century Gothic"/>
              </w:rPr>
              <w:t>5-minute</w:t>
            </w:r>
            <w:r w:rsidRPr="3D7C2F78">
              <w:rPr>
                <w:rFonts w:ascii="Century Gothic" w:hAnsi="Century Gothic"/>
              </w:rPr>
              <w:t xml:space="preserve"> group performance</w:t>
            </w:r>
            <w:r w:rsidR="3A4B1521" w:rsidRPr="3D7C2F78">
              <w:rPr>
                <w:rFonts w:ascii="Century Gothic" w:hAnsi="Century Gothic"/>
              </w:rPr>
              <w:t xml:space="preserve"> of a scene from Brecht’s play Fear and Misery of The Third Reich</w:t>
            </w:r>
            <w:r w:rsidRPr="3D7C2F78">
              <w:rPr>
                <w:rFonts w:ascii="Century Gothic" w:hAnsi="Century Gothic"/>
              </w:rPr>
              <w:t>, using the key skill of:</w:t>
            </w:r>
          </w:p>
          <w:p w14:paraId="7F4BEB23" w14:textId="495A3876" w:rsidR="00EF7624" w:rsidRPr="006D4EB1" w:rsidRDefault="69C98040" w:rsidP="0C1D5C62">
            <w:pPr>
              <w:rPr>
                <w:rFonts w:ascii="Century Gothic" w:hAnsi="Century Gothic"/>
              </w:rPr>
            </w:pPr>
            <w:r w:rsidRPr="0C1D5C62">
              <w:rPr>
                <w:rFonts w:ascii="Century Gothic" w:hAnsi="Century Gothic"/>
              </w:rPr>
              <w:t>Narration, stepping out, introduction, montage and props.</w:t>
            </w:r>
          </w:p>
          <w:p w14:paraId="4C2079BA" w14:textId="40B5B38A" w:rsidR="00EF7624" w:rsidRPr="006D4EB1" w:rsidRDefault="00EF7624" w:rsidP="0C1D5C62">
            <w:pPr>
              <w:rPr>
                <w:rFonts w:ascii="Century Gothic" w:hAnsi="Century Gothic"/>
              </w:rPr>
            </w:pPr>
          </w:p>
          <w:p w14:paraId="15EA4304" w14:textId="43A12794" w:rsidR="00EF7624" w:rsidRPr="006D4EB1" w:rsidRDefault="69C98040" w:rsidP="0C1D5C62">
            <w:pPr>
              <w:rPr>
                <w:rFonts w:ascii="Century Gothic" w:hAnsi="Century Gothic"/>
              </w:rPr>
            </w:pPr>
            <w:r w:rsidRPr="3D7C2F78">
              <w:rPr>
                <w:rFonts w:ascii="Century Gothic" w:hAnsi="Century Gothic"/>
              </w:rPr>
              <w:t xml:space="preserve">You will be assessed individually using the Edexcel </w:t>
            </w:r>
            <w:r w:rsidR="78156FF0" w:rsidRPr="3D7C2F78">
              <w:rPr>
                <w:rFonts w:ascii="Century Gothic" w:hAnsi="Century Gothic"/>
              </w:rPr>
              <w:t xml:space="preserve">Scripted </w:t>
            </w:r>
            <w:r w:rsidRPr="3D7C2F78">
              <w:rPr>
                <w:rFonts w:ascii="Century Gothic" w:hAnsi="Century Gothic"/>
              </w:rPr>
              <w:t>Drama criteria.</w:t>
            </w:r>
          </w:p>
          <w:p w14:paraId="54FF4295" w14:textId="103C1028" w:rsidR="00EF7624" w:rsidRPr="006D4EB1" w:rsidRDefault="00EF7624" w:rsidP="009D2C1F">
            <w:pPr>
              <w:rPr>
                <w:rFonts w:ascii="Century Gothic" w:hAnsi="Century Gothic"/>
              </w:rPr>
            </w:pPr>
          </w:p>
        </w:tc>
      </w:tr>
      <w:tr w:rsidR="00EF7624" w:rsidRPr="00DA08F0" w14:paraId="7718077F" w14:textId="77777777" w:rsidTr="008407C4">
        <w:tc>
          <w:tcPr>
            <w:tcW w:w="1791" w:type="dxa"/>
          </w:tcPr>
          <w:p w14:paraId="1E05A42E" w14:textId="77777777" w:rsidR="00EF7624" w:rsidRPr="00C97539" w:rsidRDefault="00EF7624" w:rsidP="009D2C1F">
            <w:pPr>
              <w:jc w:val="center"/>
              <w:rPr>
                <w:rFonts w:ascii="Century Gothic" w:hAnsi="Century Gothic"/>
                <w:b/>
                <w:i/>
              </w:rPr>
            </w:pPr>
            <w:r>
              <w:rPr>
                <w:rFonts w:ascii="Century Gothic" w:hAnsi="Century Gothic"/>
                <w:b/>
                <w:i/>
              </w:rPr>
              <w:t>Resources (including useful websites</w:t>
            </w:r>
          </w:p>
        </w:tc>
        <w:tc>
          <w:tcPr>
            <w:tcW w:w="8410" w:type="dxa"/>
          </w:tcPr>
          <w:p w14:paraId="276EBF83" w14:textId="28A38E17" w:rsidR="00EF7624" w:rsidRPr="006D4EB1" w:rsidRDefault="20E81DBB" w:rsidP="0C1D5C62">
            <w:pPr>
              <w:rPr>
                <w:rFonts w:ascii="Century Gothic" w:eastAsia="Century Gothic" w:hAnsi="Century Gothic" w:cs="Century Gothic"/>
              </w:rPr>
            </w:pPr>
            <w:hyperlink r:id="rId19">
              <w:r w:rsidRPr="0C1D5C62">
                <w:rPr>
                  <w:rStyle w:val="Hyperlink"/>
                  <w:rFonts w:ascii="Century Gothic" w:eastAsia="Century Gothic" w:hAnsi="Century Gothic" w:cs="Century Gothic"/>
                </w:rPr>
                <w:t>GCSE Drama - Edexcel - BBC Bitesize</w:t>
              </w:r>
            </w:hyperlink>
          </w:p>
          <w:p w14:paraId="59784C68" w14:textId="04F7347D" w:rsidR="00EF7624" w:rsidRPr="006D4EB1" w:rsidRDefault="00EF7624" w:rsidP="0C1D5C62">
            <w:pPr>
              <w:rPr>
                <w:rFonts w:ascii="Century Gothic" w:eastAsia="Century Gothic" w:hAnsi="Century Gothic" w:cs="Century Gothic"/>
              </w:rPr>
            </w:pPr>
          </w:p>
        </w:tc>
      </w:tr>
    </w:tbl>
    <w:p w14:paraId="2AE08B84" w14:textId="77777777" w:rsidR="00EF7624" w:rsidRDefault="00EF7624">
      <w:pPr>
        <w:rPr>
          <w:rFonts w:ascii="Century Gothic" w:hAnsi="Century Gothic"/>
          <w:b/>
          <w:bCs/>
          <w:sz w:val="40"/>
          <w:szCs w:val="40"/>
        </w:rPr>
      </w:pPr>
      <w:r>
        <w:rPr>
          <w:rFonts w:ascii="Century Gothic" w:hAnsi="Century Gothic"/>
          <w:b/>
          <w:bCs/>
          <w:sz w:val="40"/>
          <w:szCs w:val="40"/>
        </w:rPr>
        <w:br w:type="page"/>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410"/>
      </w:tblGrid>
      <w:tr w:rsidR="00793223" w:rsidRPr="00DA08F0" w14:paraId="15C1D017" w14:textId="77777777" w:rsidTr="002E7EBC">
        <w:trPr>
          <w:trHeight w:val="962"/>
        </w:trPr>
        <w:tc>
          <w:tcPr>
            <w:tcW w:w="10201" w:type="dxa"/>
            <w:gridSpan w:val="2"/>
          </w:tcPr>
          <w:p w14:paraId="155D1E96" w14:textId="77777777" w:rsidR="00793223" w:rsidRPr="005E3C60" w:rsidRDefault="00793223" w:rsidP="009D2C1F">
            <w:pPr>
              <w:jc w:val="center"/>
              <w:rPr>
                <w:rFonts w:ascii="Century Gothic" w:hAnsi="Century Gothic"/>
                <w:b/>
                <w:bCs/>
              </w:rPr>
            </w:pPr>
            <w:r w:rsidRPr="16FB7283">
              <w:rPr>
                <w:rFonts w:ascii="Century Gothic" w:hAnsi="Century Gothic"/>
                <w:b/>
                <w:bCs/>
                <w:sz w:val="40"/>
                <w:szCs w:val="40"/>
              </w:rPr>
              <w:lastRenderedPageBreak/>
              <w:t>Year 10</w:t>
            </w:r>
          </w:p>
          <w:p w14:paraId="306B0C40" w14:textId="77777777" w:rsidR="00793223" w:rsidRPr="00DA08F0" w:rsidRDefault="00793223" w:rsidP="009D2C1F">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793223" w:rsidRPr="00DA08F0" w14:paraId="4D11BD29" w14:textId="77777777" w:rsidTr="002E7EBC">
        <w:trPr>
          <w:trHeight w:val="726"/>
        </w:trPr>
        <w:tc>
          <w:tcPr>
            <w:tcW w:w="10201" w:type="dxa"/>
            <w:gridSpan w:val="2"/>
            <w:vAlign w:val="center"/>
          </w:tcPr>
          <w:p w14:paraId="31921A8F" w14:textId="07151657" w:rsidR="00793223" w:rsidRPr="00D75D41" w:rsidRDefault="00793223" w:rsidP="009D2C1F">
            <w:pPr>
              <w:jc w:val="center"/>
              <w:rPr>
                <w:rFonts w:ascii="Century Gothic" w:hAnsi="Century Gothic"/>
                <w:b/>
                <w:sz w:val="36"/>
                <w:szCs w:val="36"/>
              </w:rPr>
            </w:pPr>
            <w:r>
              <w:rPr>
                <w:rFonts w:ascii="Century Gothic" w:hAnsi="Century Gothic"/>
                <w:b/>
                <w:i/>
                <w:sz w:val="36"/>
                <w:szCs w:val="36"/>
              </w:rPr>
              <w:t>English</w:t>
            </w:r>
          </w:p>
        </w:tc>
      </w:tr>
      <w:tr w:rsidR="00793223" w:rsidRPr="00DA08F0" w14:paraId="5E93C5AB" w14:textId="77777777" w:rsidTr="002E7EBC">
        <w:tc>
          <w:tcPr>
            <w:tcW w:w="1791" w:type="dxa"/>
            <w:vAlign w:val="center"/>
          </w:tcPr>
          <w:p w14:paraId="3C92A63C" w14:textId="77777777" w:rsidR="00793223" w:rsidRPr="00C97539" w:rsidRDefault="00793223" w:rsidP="009D2C1F">
            <w:pPr>
              <w:jc w:val="center"/>
              <w:rPr>
                <w:rFonts w:ascii="Century Gothic" w:hAnsi="Century Gothic"/>
                <w:b/>
                <w:i/>
              </w:rPr>
            </w:pPr>
            <w:r w:rsidRPr="00C97539">
              <w:rPr>
                <w:rFonts w:ascii="Century Gothic" w:hAnsi="Century Gothic"/>
                <w:b/>
                <w:i/>
              </w:rPr>
              <w:t>Exam Length</w:t>
            </w:r>
          </w:p>
        </w:tc>
        <w:tc>
          <w:tcPr>
            <w:tcW w:w="8410" w:type="dxa"/>
            <w:vAlign w:val="center"/>
          </w:tcPr>
          <w:p w14:paraId="61002B8E" w14:textId="6C02BF9F" w:rsidR="00793223" w:rsidRPr="00A07916" w:rsidRDefault="4F8FD4BE" w:rsidP="009D2C1F">
            <w:pPr>
              <w:jc w:val="center"/>
              <w:rPr>
                <w:rFonts w:ascii="Century Gothic" w:hAnsi="Century Gothic"/>
              </w:rPr>
            </w:pPr>
            <w:r w:rsidRPr="0C1D5C62">
              <w:rPr>
                <w:rFonts w:ascii="Century Gothic" w:hAnsi="Century Gothic"/>
              </w:rPr>
              <w:t>40 minutes</w:t>
            </w:r>
          </w:p>
        </w:tc>
      </w:tr>
      <w:tr w:rsidR="00793223" w:rsidRPr="00DA08F0" w14:paraId="559E96F9" w14:textId="77777777" w:rsidTr="002E7EBC">
        <w:tc>
          <w:tcPr>
            <w:tcW w:w="1791" w:type="dxa"/>
          </w:tcPr>
          <w:p w14:paraId="66131E37" w14:textId="77777777" w:rsidR="00793223" w:rsidRDefault="00793223" w:rsidP="009D2C1F">
            <w:pPr>
              <w:jc w:val="center"/>
              <w:rPr>
                <w:rFonts w:ascii="Century Gothic" w:hAnsi="Century Gothic"/>
                <w:b/>
                <w:i/>
              </w:rPr>
            </w:pPr>
            <w:r w:rsidRPr="00C97539">
              <w:rPr>
                <w:rFonts w:ascii="Century Gothic" w:hAnsi="Century Gothic"/>
                <w:b/>
                <w:i/>
              </w:rPr>
              <w:t>Topics to Revise</w:t>
            </w:r>
          </w:p>
          <w:p w14:paraId="067B0FCE" w14:textId="77777777" w:rsidR="00793223" w:rsidRDefault="00793223" w:rsidP="009D2C1F">
            <w:pPr>
              <w:jc w:val="center"/>
              <w:rPr>
                <w:rFonts w:ascii="Century Gothic" w:hAnsi="Century Gothic"/>
                <w:b/>
                <w:i/>
              </w:rPr>
            </w:pPr>
          </w:p>
          <w:p w14:paraId="3A1A13EC" w14:textId="77777777" w:rsidR="00793223" w:rsidRDefault="00793223" w:rsidP="009D2C1F">
            <w:pPr>
              <w:jc w:val="center"/>
              <w:rPr>
                <w:rFonts w:ascii="Century Gothic" w:hAnsi="Century Gothic"/>
                <w:b/>
                <w:i/>
              </w:rPr>
            </w:pPr>
            <w:r>
              <w:rPr>
                <w:rFonts w:ascii="Century Gothic" w:hAnsi="Century Gothic"/>
                <w:b/>
                <w:i/>
              </w:rPr>
              <w:t>&amp;</w:t>
            </w:r>
          </w:p>
          <w:p w14:paraId="157B2685" w14:textId="77777777" w:rsidR="00793223" w:rsidRDefault="00793223" w:rsidP="009D2C1F">
            <w:pPr>
              <w:jc w:val="center"/>
              <w:rPr>
                <w:rFonts w:ascii="Century Gothic" w:hAnsi="Century Gothic"/>
                <w:b/>
                <w:i/>
              </w:rPr>
            </w:pPr>
          </w:p>
          <w:p w14:paraId="3081715E" w14:textId="77777777" w:rsidR="00793223" w:rsidRPr="00C97539" w:rsidRDefault="00793223" w:rsidP="009D2C1F">
            <w:pPr>
              <w:jc w:val="center"/>
              <w:rPr>
                <w:rFonts w:ascii="Century Gothic" w:hAnsi="Century Gothic"/>
                <w:b/>
                <w:i/>
              </w:rPr>
            </w:pPr>
            <w:r>
              <w:rPr>
                <w:rFonts w:ascii="Century Gothic" w:hAnsi="Century Gothic"/>
                <w:b/>
                <w:i/>
              </w:rPr>
              <w:t>Success Criteria</w:t>
            </w:r>
          </w:p>
          <w:p w14:paraId="70E6EDB3" w14:textId="77777777" w:rsidR="00793223" w:rsidRPr="00C97539" w:rsidRDefault="00793223" w:rsidP="009D2C1F">
            <w:pPr>
              <w:jc w:val="center"/>
              <w:rPr>
                <w:rFonts w:ascii="Century Gothic" w:hAnsi="Century Gothic"/>
                <w:b/>
                <w:i/>
              </w:rPr>
            </w:pPr>
          </w:p>
        </w:tc>
        <w:tc>
          <w:tcPr>
            <w:tcW w:w="8410" w:type="dxa"/>
          </w:tcPr>
          <w:p w14:paraId="38C40EEF" w14:textId="2D74650E" w:rsidR="00793223" w:rsidRPr="006D4EB1" w:rsidRDefault="477241C1" w:rsidP="0C1D5C62">
            <w:pPr>
              <w:rPr>
                <w:rFonts w:ascii="Century Gothic" w:hAnsi="Century Gothic"/>
                <w:u w:val="single"/>
              </w:rPr>
            </w:pPr>
            <w:r w:rsidRPr="7C458A42">
              <w:rPr>
                <w:rFonts w:ascii="Century Gothic" w:hAnsi="Century Gothic"/>
                <w:u w:val="single"/>
              </w:rPr>
              <w:t>English L</w:t>
            </w:r>
            <w:r w:rsidR="79802562" w:rsidRPr="7C458A42">
              <w:rPr>
                <w:rFonts w:ascii="Century Gothic" w:hAnsi="Century Gothic"/>
                <w:u w:val="single"/>
              </w:rPr>
              <w:t>iterature - Macbeth</w:t>
            </w:r>
          </w:p>
          <w:p w14:paraId="2E8F3127" w14:textId="16642C2D" w:rsidR="114E1AA2" w:rsidRDefault="114E1AA2" w:rsidP="7C458A42">
            <w:pPr>
              <w:pStyle w:val="ListParagraph"/>
              <w:numPr>
                <w:ilvl w:val="0"/>
                <w:numId w:val="3"/>
              </w:numPr>
              <w:rPr>
                <w:rFonts w:ascii="Century Gothic" w:hAnsi="Century Gothic"/>
              </w:rPr>
            </w:pPr>
            <w:r w:rsidRPr="7C458A42">
              <w:rPr>
                <w:rFonts w:ascii="Century Gothic" w:hAnsi="Century Gothic"/>
              </w:rPr>
              <w:t xml:space="preserve">You will answer </w:t>
            </w:r>
            <w:r w:rsidR="3C97C2D2" w:rsidRPr="7C458A42">
              <w:rPr>
                <w:rFonts w:ascii="Century Gothic" w:hAnsi="Century Gothic"/>
              </w:rPr>
              <w:t>two</w:t>
            </w:r>
            <w:r w:rsidRPr="7C458A42">
              <w:rPr>
                <w:rFonts w:ascii="Century Gothic" w:hAnsi="Century Gothic"/>
              </w:rPr>
              <w:t xml:space="preserve"> questions </w:t>
            </w:r>
            <w:r w:rsidR="7C80EE44" w:rsidRPr="7C458A42">
              <w:rPr>
                <w:rFonts w:ascii="Century Gothic" w:hAnsi="Century Gothic"/>
              </w:rPr>
              <w:t>on Macbeth: one extract question and one essay question</w:t>
            </w:r>
          </w:p>
          <w:p w14:paraId="15F871D6" w14:textId="771D2821" w:rsidR="00793223" w:rsidRPr="006D4EB1" w:rsidRDefault="114E1AA2" w:rsidP="7C458A42">
            <w:pPr>
              <w:pStyle w:val="ListParagraph"/>
              <w:numPr>
                <w:ilvl w:val="0"/>
                <w:numId w:val="3"/>
              </w:numPr>
              <w:rPr>
                <w:rFonts w:ascii="Century Gothic" w:eastAsia="Century Gothic" w:hAnsi="Century Gothic" w:cs="Century Gothic"/>
                <w:color w:val="000000" w:themeColor="text1"/>
              </w:rPr>
            </w:pPr>
            <w:r w:rsidRPr="7C458A42">
              <w:rPr>
                <w:rFonts w:ascii="Century Gothic" w:hAnsi="Century Gothic"/>
              </w:rPr>
              <w:t xml:space="preserve">You will be assessed against the following assessment objectives: </w:t>
            </w:r>
            <w:r w:rsidR="477241C1" w:rsidRPr="7C458A42">
              <w:rPr>
                <w:rFonts w:ascii="Century Gothic" w:hAnsi="Century Gothic"/>
              </w:rPr>
              <w:t xml:space="preserve">AO1 – </w:t>
            </w:r>
            <w:r w:rsidR="465791AF" w:rsidRPr="7C458A42">
              <w:rPr>
                <w:rFonts w:ascii="Century Gothic" w:eastAsia="Century Gothic" w:hAnsi="Century Gothic" w:cs="Century Gothic"/>
                <w:color w:val="000000" w:themeColor="text1"/>
              </w:rPr>
              <w:t>Read, understand and respond to texts</w:t>
            </w:r>
          </w:p>
          <w:p w14:paraId="636EB68D" w14:textId="16FF938C" w:rsidR="00793223" w:rsidRPr="006D4EB1" w:rsidRDefault="477241C1" w:rsidP="7C458A42">
            <w:pPr>
              <w:pStyle w:val="ListParagraph"/>
              <w:spacing w:before="165" w:after="165"/>
              <w:rPr>
                <w:rFonts w:ascii="Century Gothic" w:eastAsia="Century Gothic" w:hAnsi="Century Gothic" w:cs="Century Gothic"/>
                <w:color w:val="000000" w:themeColor="text1"/>
              </w:rPr>
            </w:pPr>
            <w:r w:rsidRPr="7C458A42">
              <w:rPr>
                <w:rFonts w:ascii="Century Gothic" w:hAnsi="Century Gothic"/>
              </w:rPr>
              <w:t xml:space="preserve">AO2 – </w:t>
            </w:r>
            <w:r w:rsidR="6830EB4F" w:rsidRPr="7C458A42">
              <w:rPr>
                <w:rFonts w:ascii="Century Gothic" w:eastAsia="Century Gothic" w:hAnsi="Century Gothic" w:cs="Century Gothic"/>
                <w:color w:val="000000" w:themeColor="text1"/>
              </w:rPr>
              <w:t>Analyse the language, form and structure used by a writer to create meanings and effects, using relevant subject terminology where appropriate</w:t>
            </w:r>
          </w:p>
          <w:p w14:paraId="5A633BE6" w14:textId="0C7B1E4C" w:rsidR="00793223" w:rsidRPr="006D4EB1" w:rsidRDefault="00793223" w:rsidP="0C1D5C62">
            <w:pPr>
              <w:rPr>
                <w:rFonts w:ascii="Century Gothic" w:hAnsi="Century Gothic"/>
              </w:rPr>
            </w:pPr>
          </w:p>
          <w:p w14:paraId="537A7662" w14:textId="17854F63" w:rsidR="00793223" w:rsidRPr="006D4EB1" w:rsidRDefault="477241C1" w:rsidP="0C1D5C62">
            <w:r w:rsidRPr="7C458A42">
              <w:rPr>
                <w:rFonts w:ascii="Century Gothic" w:hAnsi="Century Gothic"/>
                <w:u w:val="single"/>
              </w:rPr>
              <w:t>Success Criteria</w:t>
            </w:r>
          </w:p>
          <w:p w14:paraId="325CA07E" w14:textId="66CB5B65" w:rsidR="6A0434FC" w:rsidRDefault="6A0434FC">
            <w:r w:rsidRPr="7C458A42">
              <w:rPr>
                <w:rFonts w:ascii="Century Gothic" w:hAnsi="Century Gothic"/>
                <w:u w:val="single"/>
              </w:rPr>
              <w:t>Extract:</w:t>
            </w:r>
          </w:p>
          <w:p w14:paraId="4A660B95" w14:textId="26D286EC" w:rsidR="00793223" w:rsidRPr="006D4EB1" w:rsidRDefault="298ED9AC" w:rsidP="0C1D5C62">
            <w:pPr>
              <w:pStyle w:val="ListParagraph"/>
              <w:numPr>
                <w:ilvl w:val="0"/>
                <w:numId w:val="31"/>
              </w:numPr>
              <w:rPr>
                <w:rFonts w:ascii="Century Gothic" w:hAnsi="Century Gothic"/>
              </w:rPr>
            </w:pPr>
            <w:r w:rsidRPr="7C458A42">
              <w:rPr>
                <w:rFonts w:ascii="Century Gothic" w:eastAsia="Century Gothic" w:hAnsi="Century Gothic" w:cs="Century Gothic"/>
                <w:color w:val="000000" w:themeColor="text1"/>
              </w:rPr>
              <w:t>Maintain a critical style and develop an informed personal response, s</w:t>
            </w:r>
            <w:r w:rsidR="477241C1" w:rsidRPr="7C458A42">
              <w:rPr>
                <w:rFonts w:ascii="Century Gothic" w:hAnsi="Century Gothic"/>
              </w:rPr>
              <w:t>howing you</w:t>
            </w:r>
            <w:r w:rsidR="22687ED6" w:rsidRPr="7C458A42">
              <w:rPr>
                <w:rFonts w:ascii="Century Gothic" w:hAnsi="Century Gothic"/>
              </w:rPr>
              <w:t>r</w:t>
            </w:r>
            <w:r w:rsidR="477241C1" w:rsidRPr="7C458A42">
              <w:rPr>
                <w:rFonts w:ascii="Century Gothic" w:hAnsi="Century Gothic"/>
              </w:rPr>
              <w:t xml:space="preserve"> understanding of </w:t>
            </w:r>
            <w:r w:rsidR="7F56E158" w:rsidRPr="7C458A42">
              <w:rPr>
                <w:rFonts w:ascii="Century Gothic" w:hAnsi="Century Gothic"/>
              </w:rPr>
              <w:t xml:space="preserve">the </w:t>
            </w:r>
            <w:r w:rsidR="7F56E158" w:rsidRPr="7C458A42">
              <w:rPr>
                <w:rFonts w:ascii="Century Gothic" w:hAnsi="Century Gothic"/>
                <w:b/>
                <w:bCs/>
              </w:rPr>
              <w:t>extract</w:t>
            </w:r>
          </w:p>
          <w:p w14:paraId="09FB2F50" w14:textId="03613C3C" w:rsidR="00793223" w:rsidRPr="006D4EB1" w:rsidRDefault="0EF42E36" w:rsidP="7C458A42">
            <w:pPr>
              <w:pStyle w:val="ListParagraph"/>
              <w:numPr>
                <w:ilvl w:val="0"/>
                <w:numId w:val="31"/>
              </w:numPr>
              <w:rPr>
                <w:rFonts w:ascii="Century Gothic" w:eastAsia="Century Gothic" w:hAnsi="Century Gothic" w:cs="Century Gothic"/>
                <w:color w:val="000000" w:themeColor="text1"/>
              </w:rPr>
            </w:pPr>
            <w:r w:rsidRPr="7C458A42">
              <w:rPr>
                <w:rFonts w:ascii="Century Gothic" w:hAnsi="Century Gothic"/>
              </w:rPr>
              <w:t>U</w:t>
            </w:r>
            <w:r w:rsidR="27DC0D67" w:rsidRPr="7C458A42">
              <w:rPr>
                <w:rFonts w:ascii="Century Gothic" w:eastAsia="Century Gothic" w:hAnsi="Century Gothic" w:cs="Century Gothic"/>
                <w:color w:val="000000" w:themeColor="text1"/>
              </w:rPr>
              <w:t>se textual references, including quotations, to support and illustrate Interpretations</w:t>
            </w:r>
          </w:p>
          <w:p w14:paraId="11C7C5C8" w14:textId="70AC9404" w:rsidR="00793223" w:rsidRPr="006D4EB1" w:rsidRDefault="4443F172" w:rsidP="7C458A42">
            <w:pPr>
              <w:pStyle w:val="ListParagraph"/>
              <w:numPr>
                <w:ilvl w:val="0"/>
                <w:numId w:val="31"/>
              </w:numPr>
              <w:rPr>
                <w:rFonts w:ascii="Century Gothic" w:eastAsia="Century Gothic" w:hAnsi="Century Gothic" w:cs="Century Gothic"/>
                <w:color w:val="000000" w:themeColor="text1"/>
              </w:rPr>
            </w:pPr>
            <w:r w:rsidRPr="7C458A42">
              <w:rPr>
                <w:rFonts w:ascii="Century Gothic" w:eastAsia="Century Gothic" w:hAnsi="Century Gothic" w:cs="Century Gothic"/>
                <w:color w:val="000000" w:themeColor="text1"/>
              </w:rPr>
              <w:t>Use SPETER paragraphs</w:t>
            </w:r>
          </w:p>
          <w:p w14:paraId="7A11C169" w14:textId="13655801" w:rsidR="00793223" w:rsidRPr="006D4EB1" w:rsidRDefault="00793223" w:rsidP="7C458A42">
            <w:pPr>
              <w:rPr>
                <w:rFonts w:ascii="Century Gothic" w:eastAsia="Century Gothic" w:hAnsi="Century Gothic" w:cs="Century Gothic"/>
                <w:color w:val="000000" w:themeColor="text1"/>
              </w:rPr>
            </w:pPr>
          </w:p>
          <w:p w14:paraId="48B87D62" w14:textId="29334361" w:rsidR="00793223" w:rsidRPr="006D4EB1" w:rsidRDefault="4443F172" w:rsidP="7C458A42">
            <w:pPr>
              <w:rPr>
                <w:rFonts w:ascii="Century Gothic" w:eastAsia="Century Gothic" w:hAnsi="Century Gothic" w:cs="Century Gothic"/>
                <w:color w:val="000000" w:themeColor="text1"/>
                <w:u w:val="single"/>
              </w:rPr>
            </w:pPr>
            <w:r w:rsidRPr="7C458A42">
              <w:rPr>
                <w:rFonts w:ascii="Century Gothic" w:eastAsia="Century Gothic" w:hAnsi="Century Gothic" w:cs="Century Gothic"/>
                <w:color w:val="000000" w:themeColor="text1"/>
                <w:u w:val="single"/>
              </w:rPr>
              <w:t>Essay:</w:t>
            </w:r>
          </w:p>
          <w:p w14:paraId="484489E5" w14:textId="14D2CFB1" w:rsidR="00793223" w:rsidRPr="006D4EB1" w:rsidRDefault="4443F172" w:rsidP="7C458A42">
            <w:pPr>
              <w:pStyle w:val="ListParagraph"/>
              <w:numPr>
                <w:ilvl w:val="0"/>
                <w:numId w:val="31"/>
              </w:numPr>
              <w:rPr>
                <w:rFonts w:ascii="Century Gothic" w:eastAsia="Century Gothic" w:hAnsi="Century Gothic" w:cs="Century Gothic"/>
              </w:rPr>
            </w:pPr>
            <w:r w:rsidRPr="7C458A42">
              <w:rPr>
                <w:rFonts w:ascii="Century Gothic" w:eastAsia="Century Gothic" w:hAnsi="Century Gothic" w:cs="Century Gothic"/>
                <w:color w:val="000000" w:themeColor="text1"/>
              </w:rPr>
              <w:t>Maintain a critical style and develop an informed personal response, s</w:t>
            </w:r>
            <w:r w:rsidRPr="7C458A42">
              <w:rPr>
                <w:rFonts w:ascii="Century Gothic" w:eastAsia="Century Gothic" w:hAnsi="Century Gothic" w:cs="Century Gothic"/>
              </w:rPr>
              <w:t xml:space="preserve">howing your understanding of the </w:t>
            </w:r>
            <w:r w:rsidRPr="7C458A42">
              <w:rPr>
                <w:rFonts w:ascii="Century Gothic" w:eastAsia="Century Gothic" w:hAnsi="Century Gothic" w:cs="Century Gothic"/>
                <w:b/>
                <w:bCs/>
              </w:rPr>
              <w:t>whole play</w:t>
            </w:r>
          </w:p>
          <w:p w14:paraId="3B9E64D2" w14:textId="41D2FC64" w:rsidR="00793223" w:rsidRPr="006D4EB1" w:rsidRDefault="4443F172" w:rsidP="7C458A42">
            <w:pPr>
              <w:pStyle w:val="ListParagraph"/>
              <w:numPr>
                <w:ilvl w:val="0"/>
                <w:numId w:val="31"/>
              </w:numPr>
              <w:rPr>
                <w:rFonts w:ascii="Century Gothic" w:eastAsia="Century Gothic" w:hAnsi="Century Gothic" w:cs="Century Gothic"/>
                <w:color w:val="000000" w:themeColor="text1"/>
              </w:rPr>
            </w:pPr>
            <w:r w:rsidRPr="7C458A42">
              <w:rPr>
                <w:rFonts w:ascii="Century Gothic" w:eastAsia="Century Gothic" w:hAnsi="Century Gothic" w:cs="Century Gothic"/>
              </w:rPr>
              <w:t>U</w:t>
            </w:r>
            <w:r w:rsidRPr="7C458A42">
              <w:rPr>
                <w:rFonts w:ascii="Century Gothic" w:eastAsia="Century Gothic" w:hAnsi="Century Gothic" w:cs="Century Gothic"/>
                <w:color w:val="000000" w:themeColor="text1"/>
              </w:rPr>
              <w:t>se textual references, including quotations, to support and illustrate Interpretations</w:t>
            </w:r>
          </w:p>
          <w:p w14:paraId="6639E1F6" w14:textId="4B751805" w:rsidR="00793223" w:rsidRPr="006D4EB1" w:rsidRDefault="4443F172" w:rsidP="7C458A42">
            <w:pPr>
              <w:pStyle w:val="ListParagraph"/>
              <w:numPr>
                <w:ilvl w:val="0"/>
                <w:numId w:val="31"/>
              </w:numPr>
              <w:spacing w:before="240" w:after="240"/>
              <w:rPr>
                <w:rFonts w:ascii="Century Gothic" w:eastAsia="Century Gothic" w:hAnsi="Century Gothic" w:cs="Century Gothic"/>
                <w:color w:val="000000" w:themeColor="text1"/>
              </w:rPr>
            </w:pPr>
            <w:r w:rsidRPr="7C458A42">
              <w:rPr>
                <w:rFonts w:ascii="Century Gothic" w:eastAsia="Century Gothic" w:hAnsi="Century Gothic" w:cs="Century Gothic"/>
                <w:color w:val="000000" w:themeColor="text1"/>
              </w:rPr>
              <w:t>Use SPETER paragraphs</w:t>
            </w:r>
          </w:p>
        </w:tc>
      </w:tr>
      <w:tr w:rsidR="00793223" w:rsidRPr="00DA08F0" w14:paraId="0B0F46B9" w14:textId="77777777" w:rsidTr="002E7EBC">
        <w:tc>
          <w:tcPr>
            <w:tcW w:w="1791" w:type="dxa"/>
          </w:tcPr>
          <w:p w14:paraId="4012AAEB" w14:textId="77777777" w:rsidR="00793223" w:rsidRPr="00C97539" w:rsidRDefault="00793223" w:rsidP="009D2C1F">
            <w:pPr>
              <w:jc w:val="center"/>
              <w:rPr>
                <w:rFonts w:ascii="Century Gothic" w:hAnsi="Century Gothic"/>
                <w:b/>
                <w:i/>
              </w:rPr>
            </w:pPr>
            <w:r>
              <w:rPr>
                <w:rFonts w:ascii="Century Gothic" w:hAnsi="Century Gothic"/>
                <w:b/>
                <w:i/>
              </w:rPr>
              <w:t>Resources (including useful websites</w:t>
            </w:r>
          </w:p>
        </w:tc>
        <w:tc>
          <w:tcPr>
            <w:tcW w:w="8410" w:type="dxa"/>
          </w:tcPr>
          <w:p w14:paraId="7FC1E402" w14:textId="41BE79F7" w:rsidR="5FB67918" w:rsidRDefault="5FB67918" w:rsidP="0C1D5C62">
            <w:r w:rsidRPr="7C458A42">
              <w:rPr>
                <w:rFonts w:ascii="Century Gothic" w:hAnsi="Century Gothic"/>
              </w:rPr>
              <w:t>Your exercise books.</w:t>
            </w:r>
          </w:p>
          <w:p w14:paraId="4186EA5B" w14:textId="0544FFF3" w:rsidR="3BB9FF1C" w:rsidRDefault="3BB9FF1C">
            <w:r w:rsidRPr="7C458A42">
              <w:rPr>
                <w:rFonts w:ascii="Century Gothic" w:hAnsi="Century Gothic"/>
              </w:rPr>
              <w:t xml:space="preserve">The play. </w:t>
            </w:r>
          </w:p>
          <w:p w14:paraId="024E8113" w14:textId="0B028ACB" w:rsidR="00793223" w:rsidRPr="006D4EB1" w:rsidRDefault="53CEE170" w:rsidP="0C1D5C62">
            <w:pPr>
              <w:rPr>
                <w:rFonts w:ascii="Century Gothic" w:hAnsi="Century Gothic"/>
              </w:rPr>
            </w:pPr>
            <w:r w:rsidRPr="7C458A42">
              <w:rPr>
                <w:rFonts w:ascii="Century Gothic" w:hAnsi="Century Gothic"/>
              </w:rPr>
              <w:t xml:space="preserve">Revision video: </w:t>
            </w:r>
          </w:p>
          <w:p w14:paraId="081FCE9A" w14:textId="3F572871" w:rsidR="00793223" w:rsidRPr="006D4EB1" w:rsidRDefault="7065F3EF" w:rsidP="0C1D5C62">
            <w:hyperlink r:id="rId20">
              <w:r w:rsidRPr="7C458A42">
                <w:rPr>
                  <w:rStyle w:val="Hyperlink"/>
                  <w:rFonts w:ascii="Century Gothic" w:eastAsia="Century Gothic" w:hAnsi="Century Gothic" w:cs="Century Gothic"/>
                </w:rPr>
                <w:t>https://www.youtube.com/watch?v=kQbXqxhJ0nk</w:t>
              </w:r>
            </w:hyperlink>
          </w:p>
          <w:p w14:paraId="38D3300C" w14:textId="676157D5" w:rsidR="00793223" w:rsidRPr="006D4EB1" w:rsidRDefault="2F12E19F" w:rsidP="7C458A42">
            <w:r w:rsidRPr="7C458A42">
              <w:rPr>
                <w:rFonts w:ascii="Century Gothic" w:eastAsia="Century Gothic" w:hAnsi="Century Gothic" w:cs="Century Gothic"/>
              </w:rPr>
              <w:t xml:space="preserve">Twelve Important Quotes: </w:t>
            </w:r>
            <w:hyperlink r:id="rId21">
              <w:r w:rsidRPr="7C458A42">
                <w:rPr>
                  <w:rStyle w:val="Hyperlink"/>
                  <w:rFonts w:ascii="Century Gothic" w:eastAsia="Century Gothic" w:hAnsi="Century Gothic" w:cs="Century Gothic"/>
                </w:rPr>
                <w:t>https://www.youtube.com/watch?v=n5qJunGUsZM</w:t>
              </w:r>
            </w:hyperlink>
          </w:p>
          <w:p w14:paraId="2733D8C2" w14:textId="3B792A24" w:rsidR="00793223" w:rsidRPr="006D4EB1" w:rsidRDefault="00793223" w:rsidP="7C458A42"/>
        </w:tc>
      </w:tr>
    </w:tbl>
    <w:p w14:paraId="28C3BAA9" w14:textId="77777777" w:rsidR="00793223" w:rsidRDefault="00793223" w:rsidP="00793223">
      <w:pPr>
        <w:rPr>
          <w:rFonts w:ascii="Century Gothic" w:hAnsi="Century Gothic"/>
          <w:b/>
          <w:bCs/>
          <w:sz w:val="40"/>
          <w:szCs w:val="40"/>
        </w:rPr>
      </w:pPr>
      <w:r>
        <w:rPr>
          <w:rFonts w:ascii="Century Gothic" w:hAnsi="Century Gothic"/>
          <w:b/>
          <w:bCs/>
          <w:sz w:val="40"/>
          <w:szCs w:val="40"/>
        </w:rPr>
        <w:br w:type="page"/>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410"/>
      </w:tblGrid>
      <w:tr w:rsidR="00793223" w:rsidRPr="00DA08F0" w14:paraId="4CB78363" w14:textId="77777777" w:rsidTr="002E7EBC">
        <w:trPr>
          <w:trHeight w:val="962"/>
        </w:trPr>
        <w:tc>
          <w:tcPr>
            <w:tcW w:w="10201" w:type="dxa"/>
            <w:gridSpan w:val="2"/>
          </w:tcPr>
          <w:p w14:paraId="17A93BAF" w14:textId="77777777" w:rsidR="00793223" w:rsidRPr="005E3C60" w:rsidRDefault="00793223" w:rsidP="009D2C1F">
            <w:pPr>
              <w:jc w:val="center"/>
              <w:rPr>
                <w:rFonts w:ascii="Century Gothic" w:hAnsi="Century Gothic"/>
                <w:b/>
                <w:bCs/>
              </w:rPr>
            </w:pPr>
            <w:r w:rsidRPr="16FB7283">
              <w:rPr>
                <w:rFonts w:ascii="Century Gothic" w:hAnsi="Century Gothic"/>
                <w:b/>
                <w:bCs/>
                <w:sz w:val="40"/>
                <w:szCs w:val="40"/>
              </w:rPr>
              <w:lastRenderedPageBreak/>
              <w:t>Year 10</w:t>
            </w:r>
          </w:p>
          <w:p w14:paraId="52637620" w14:textId="77777777" w:rsidR="00793223" w:rsidRPr="00DA08F0" w:rsidRDefault="00793223" w:rsidP="009D2C1F">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793223" w:rsidRPr="00DA08F0" w14:paraId="204074B9" w14:textId="77777777" w:rsidTr="002E7EBC">
        <w:trPr>
          <w:trHeight w:val="726"/>
        </w:trPr>
        <w:tc>
          <w:tcPr>
            <w:tcW w:w="10201" w:type="dxa"/>
            <w:gridSpan w:val="2"/>
            <w:vAlign w:val="center"/>
          </w:tcPr>
          <w:p w14:paraId="087C366C" w14:textId="19B969C7" w:rsidR="00793223" w:rsidRPr="00D75D41" w:rsidRDefault="00793223" w:rsidP="009D2C1F">
            <w:pPr>
              <w:jc w:val="center"/>
              <w:rPr>
                <w:rFonts w:ascii="Century Gothic" w:hAnsi="Century Gothic"/>
                <w:b/>
                <w:sz w:val="36"/>
                <w:szCs w:val="36"/>
              </w:rPr>
            </w:pPr>
            <w:r>
              <w:rPr>
                <w:rFonts w:ascii="Century Gothic" w:hAnsi="Century Gothic"/>
                <w:b/>
                <w:i/>
                <w:sz w:val="36"/>
                <w:szCs w:val="36"/>
              </w:rPr>
              <w:t>Food</w:t>
            </w:r>
          </w:p>
        </w:tc>
      </w:tr>
      <w:tr w:rsidR="00793223" w:rsidRPr="00DA08F0" w14:paraId="6A4DCEB6" w14:textId="77777777" w:rsidTr="002E7EBC">
        <w:tc>
          <w:tcPr>
            <w:tcW w:w="1791" w:type="dxa"/>
            <w:vAlign w:val="center"/>
          </w:tcPr>
          <w:p w14:paraId="63CAAC7B" w14:textId="77777777" w:rsidR="00793223" w:rsidRPr="00C97539" w:rsidRDefault="00793223" w:rsidP="009D2C1F">
            <w:pPr>
              <w:jc w:val="center"/>
              <w:rPr>
                <w:rFonts w:ascii="Century Gothic" w:hAnsi="Century Gothic"/>
                <w:b/>
                <w:i/>
              </w:rPr>
            </w:pPr>
            <w:r w:rsidRPr="00C97539">
              <w:rPr>
                <w:rFonts w:ascii="Century Gothic" w:hAnsi="Century Gothic"/>
                <w:b/>
                <w:i/>
              </w:rPr>
              <w:t>Exam Length</w:t>
            </w:r>
          </w:p>
        </w:tc>
        <w:tc>
          <w:tcPr>
            <w:tcW w:w="8410" w:type="dxa"/>
            <w:vAlign w:val="center"/>
          </w:tcPr>
          <w:p w14:paraId="7147CB43" w14:textId="03FE2188" w:rsidR="00793223" w:rsidRPr="00A07916" w:rsidRDefault="5785EA58" w:rsidP="009D2C1F">
            <w:pPr>
              <w:jc w:val="center"/>
              <w:rPr>
                <w:rFonts w:ascii="Century Gothic" w:hAnsi="Century Gothic"/>
              </w:rPr>
            </w:pPr>
            <w:r w:rsidRPr="10B16988">
              <w:rPr>
                <w:rFonts w:ascii="Century Gothic" w:hAnsi="Century Gothic"/>
              </w:rPr>
              <w:t>60 minutes</w:t>
            </w:r>
          </w:p>
        </w:tc>
      </w:tr>
      <w:tr w:rsidR="00793223" w:rsidRPr="00DA08F0" w14:paraId="50A726C8" w14:textId="77777777" w:rsidTr="002E7EBC">
        <w:trPr>
          <w:trHeight w:val="1485"/>
        </w:trPr>
        <w:tc>
          <w:tcPr>
            <w:tcW w:w="1791" w:type="dxa"/>
          </w:tcPr>
          <w:p w14:paraId="4600023F" w14:textId="77777777" w:rsidR="00793223" w:rsidRDefault="00793223" w:rsidP="504A204A">
            <w:pPr>
              <w:jc w:val="center"/>
              <w:rPr>
                <w:rFonts w:ascii="Century Gothic" w:hAnsi="Century Gothic"/>
                <w:b/>
                <w:bCs/>
                <w:i/>
                <w:iCs/>
              </w:rPr>
            </w:pPr>
            <w:r w:rsidRPr="504A204A">
              <w:rPr>
                <w:rFonts w:ascii="Century Gothic" w:hAnsi="Century Gothic"/>
                <w:b/>
                <w:bCs/>
                <w:i/>
                <w:iCs/>
              </w:rPr>
              <w:t>Topics to Revise</w:t>
            </w:r>
          </w:p>
          <w:p w14:paraId="0962F478" w14:textId="77777777" w:rsidR="00793223" w:rsidRDefault="00793223" w:rsidP="504A204A">
            <w:pPr>
              <w:jc w:val="center"/>
              <w:rPr>
                <w:rFonts w:ascii="Century Gothic" w:hAnsi="Century Gothic"/>
                <w:b/>
                <w:bCs/>
                <w:i/>
                <w:iCs/>
              </w:rPr>
            </w:pPr>
          </w:p>
          <w:p w14:paraId="3449614F" w14:textId="77777777" w:rsidR="00793223" w:rsidRDefault="00793223" w:rsidP="504A204A">
            <w:pPr>
              <w:jc w:val="center"/>
              <w:rPr>
                <w:rFonts w:ascii="Century Gothic" w:hAnsi="Century Gothic"/>
                <w:b/>
                <w:bCs/>
                <w:i/>
                <w:iCs/>
              </w:rPr>
            </w:pPr>
            <w:r w:rsidRPr="504A204A">
              <w:rPr>
                <w:rFonts w:ascii="Century Gothic" w:hAnsi="Century Gothic"/>
                <w:b/>
                <w:bCs/>
                <w:i/>
                <w:iCs/>
              </w:rPr>
              <w:t>&amp;</w:t>
            </w:r>
          </w:p>
          <w:p w14:paraId="7E26D2A3" w14:textId="77777777" w:rsidR="00793223" w:rsidRDefault="00793223" w:rsidP="504A204A">
            <w:pPr>
              <w:jc w:val="center"/>
              <w:rPr>
                <w:rFonts w:ascii="Century Gothic" w:hAnsi="Century Gothic"/>
                <w:b/>
                <w:bCs/>
                <w:i/>
                <w:iCs/>
              </w:rPr>
            </w:pPr>
          </w:p>
          <w:p w14:paraId="326BA73C" w14:textId="77777777" w:rsidR="00793223" w:rsidRPr="00C97539" w:rsidRDefault="00793223" w:rsidP="504A204A">
            <w:pPr>
              <w:jc w:val="center"/>
              <w:rPr>
                <w:rFonts w:ascii="Century Gothic" w:hAnsi="Century Gothic"/>
                <w:b/>
                <w:bCs/>
                <w:i/>
                <w:iCs/>
              </w:rPr>
            </w:pPr>
            <w:r w:rsidRPr="504A204A">
              <w:rPr>
                <w:rFonts w:ascii="Century Gothic" w:hAnsi="Century Gothic"/>
                <w:b/>
                <w:bCs/>
                <w:i/>
                <w:iCs/>
              </w:rPr>
              <w:t>Success Criteria</w:t>
            </w:r>
          </w:p>
          <w:p w14:paraId="66FB718D" w14:textId="77777777" w:rsidR="00793223" w:rsidRPr="00C97539" w:rsidRDefault="00793223" w:rsidP="009D2C1F">
            <w:pPr>
              <w:jc w:val="center"/>
              <w:rPr>
                <w:rFonts w:ascii="Century Gothic" w:hAnsi="Century Gothic"/>
                <w:b/>
                <w:i/>
              </w:rPr>
            </w:pPr>
          </w:p>
        </w:tc>
        <w:tc>
          <w:tcPr>
            <w:tcW w:w="8410" w:type="dxa"/>
          </w:tcPr>
          <w:p w14:paraId="55C951A5" w14:textId="0936BB96" w:rsidR="10B16988" w:rsidRDefault="10B16988" w:rsidP="10B16988">
            <w:pPr>
              <w:rPr>
                <w:rFonts w:ascii="Century Gothic" w:eastAsia="Century Gothic" w:hAnsi="Century Gothic" w:cs="Century Gothic"/>
                <w:color w:val="000000" w:themeColor="text1"/>
                <w:lang w:val="en-US"/>
              </w:rPr>
            </w:pPr>
          </w:p>
          <w:p w14:paraId="7B66D375" w14:textId="4F6ADCF7" w:rsidR="10B16988" w:rsidRDefault="204DD78A" w:rsidP="504A204A">
            <w:pPr>
              <w:rPr>
                <w:rFonts w:ascii="Century Gothic" w:eastAsia="Century Gothic" w:hAnsi="Century Gothic" w:cs="Century Gothic"/>
                <w:b/>
                <w:bCs/>
                <w:color w:val="000000" w:themeColor="text1"/>
                <w:u w:val="single"/>
              </w:rPr>
            </w:pPr>
            <w:r w:rsidRPr="504A204A">
              <w:rPr>
                <w:rFonts w:ascii="Century Gothic" w:eastAsia="Century Gothic" w:hAnsi="Century Gothic" w:cs="Century Gothic"/>
                <w:b/>
                <w:bCs/>
                <w:color w:val="000000" w:themeColor="text1"/>
                <w:u w:val="single"/>
              </w:rPr>
              <w:t xml:space="preserve">Written Assessment </w:t>
            </w:r>
          </w:p>
          <w:p w14:paraId="6B0752AC" w14:textId="757E10C0" w:rsidR="10B16988" w:rsidRDefault="204DD78A" w:rsidP="504A204A">
            <w:pPr>
              <w:spacing w:before="240" w:after="240"/>
            </w:pPr>
            <w:r w:rsidRPr="504A204A">
              <w:rPr>
                <w:rFonts w:ascii="Century Gothic" w:eastAsia="Century Gothic" w:hAnsi="Century Gothic" w:cs="Century Gothic"/>
              </w:rPr>
              <w:t xml:space="preserve">You will complete a </w:t>
            </w:r>
            <w:r w:rsidRPr="504A204A">
              <w:rPr>
                <w:rFonts w:ascii="Century Gothic" w:eastAsia="Century Gothic" w:hAnsi="Century Gothic" w:cs="Century Gothic"/>
                <w:b/>
                <w:bCs/>
              </w:rPr>
              <w:t>written assessment</w:t>
            </w:r>
            <w:r w:rsidRPr="504A204A">
              <w:rPr>
                <w:rFonts w:ascii="Century Gothic" w:eastAsia="Century Gothic" w:hAnsi="Century Gothic" w:cs="Century Gothic"/>
              </w:rPr>
              <w:t xml:space="preserve"> to show your understanding of the topics we have covered this half term. The assessment will include questions where you will need to </w:t>
            </w:r>
            <w:r w:rsidRPr="504A204A">
              <w:rPr>
                <w:rFonts w:ascii="Century Gothic" w:eastAsia="Century Gothic" w:hAnsi="Century Gothic" w:cs="Century Gothic"/>
                <w:b/>
                <w:bCs/>
              </w:rPr>
              <w:t>explain, describe, and give examples</w:t>
            </w:r>
            <w:r w:rsidRPr="504A204A">
              <w:rPr>
                <w:rFonts w:ascii="Century Gothic" w:eastAsia="Century Gothic" w:hAnsi="Century Gothic" w:cs="Century Gothic"/>
              </w:rPr>
              <w:t>.</w:t>
            </w:r>
          </w:p>
          <w:p w14:paraId="645AD1F8" w14:textId="1FFA4A61" w:rsidR="10B16988" w:rsidRDefault="204DD78A" w:rsidP="504A204A">
            <w:pPr>
              <w:spacing w:before="240" w:after="240"/>
            </w:pPr>
            <w:r w:rsidRPr="504A204A">
              <w:rPr>
                <w:rFonts w:ascii="Century Gothic" w:eastAsia="Century Gothic" w:hAnsi="Century Gothic" w:cs="Century Gothic"/>
              </w:rPr>
              <w:t>You will be assessed on your knowledge, your ability to apply it to real-life situations, and your understanding of how food works in a healthy diet.</w:t>
            </w:r>
          </w:p>
          <w:p w14:paraId="3B8F381A" w14:textId="11D508FB" w:rsidR="10B16988" w:rsidRDefault="204DD78A" w:rsidP="504A204A">
            <w:pPr>
              <w:spacing w:before="240" w:after="240"/>
              <w:rPr>
                <w:rFonts w:ascii="Century Gothic" w:eastAsia="Century Gothic" w:hAnsi="Century Gothic" w:cs="Century Gothic"/>
              </w:rPr>
            </w:pPr>
            <w:r w:rsidRPr="504A204A">
              <w:rPr>
                <w:rFonts w:ascii="Century Gothic" w:eastAsia="Century Gothic" w:hAnsi="Century Gothic" w:cs="Century Gothic"/>
              </w:rPr>
              <w:t xml:space="preserve">The topics that will be included are: </w:t>
            </w:r>
          </w:p>
          <w:p w14:paraId="502FD880" w14:textId="4D00BB4D" w:rsidR="10B16988" w:rsidRDefault="204DD78A" w:rsidP="504A204A">
            <w:pPr>
              <w:pStyle w:val="Heading3"/>
              <w:spacing w:before="281" w:after="281"/>
              <w:rPr>
                <w:rFonts w:ascii="Century Gothic" w:eastAsia="Century Gothic" w:hAnsi="Century Gothic" w:cs="Century Gothic"/>
                <w:b/>
                <w:bCs/>
                <w:color w:val="000000" w:themeColor="text1"/>
                <w:sz w:val="24"/>
                <w:szCs w:val="24"/>
              </w:rPr>
            </w:pPr>
            <w:r w:rsidRPr="504A204A">
              <w:rPr>
                <w:rFonts w:ascii="Century Gothic" w:eastAsia="Century Gothic" w:hAnsi="Century Gothic" w:cs="Century Gothic"/>
                <w:b/>
                <w:bCs/>
                <w:color w:val="000000" w:themeColor="text1"/>
                <w:sz w:val="24"/>
                <w:szCs w:val="24"/>
              </w:rPr>
              <w:t>1. Food Safety and Hygiene</w:t>
            </w:r>
          </w:p>
          <w:p w14:paraId="395519CF" w14:textId="7D0969FA" w:rsidR="10B16988" w:rsidRDefault="204DD78A" w:rsidP="504A204A">
            <w:pPr>
              <w:pStyle w:val="ListParagraph"/>
              <w:numPr>
                <w:ilvl w:val="0"/>
                <w:numId w:val="26"/>
              </w:numPr>
              <w:spacing w:before="240" w:after="240"/>
              <w:rPr>
                <w:rFonts w:ascii="Century Gothic" w:eastAsia="Century Gothic" w:hAnsi="Century Gothic" w:cs="Century Gothic"/>
              </w:rPr>
            </w:pPr>
            <w:r w:rsidRPr="504A204A">
              <w:rPr>
                <w:rFonts w:ascii="Century Gothic" w:eastAsia="Century Gothic" w:hAnsi="Century Gothic" w:cs="Century Gothic"/>
              </w:rPr>
              <w:t>Main causes of foodborne illness and the role of bacteria.</w:t>
            </w:r>
          </w:p>
          <w:p w14:paraId="5A578576" w14:textId="019FCCB7" w:rsidR="10B16988" w:rsidRDefault="204DD78A" w:rsidP="504A204A">
            <w:pPr>
              <w:pStyle w:val="ListParagraph"/>
              <w:numPr>
                <w:ilvl w:val="0"/>
                <w:numId w:val="26"/>
              </w:numPr>
              <w:spacing w:before="240" w:after="240"/>
              <w:rPr>
                <w:rFonts w:ascii="Century Gothic" w:eastAsia="Century Gothic" w:hAnsi="Century Gothic" w:cs="Century Gothic"/>
              </w:rPr>
            </w:pPr>
            <w:r w:rsidRPr="504A204A">
              <w:rPr>
                <w:rFonts w:ascii="Century Gothic" w:eastAsia="Century Gothic" w:hAnsi="Century Gothic" w:cs="Century Gothic"/>
              </w:rPr>
              <w:t>Personal hygiene rules in the kitchen.</w:t>
            </w:r>
          </w:p>
          <w:p w14:paraId="194B892B" w14:textId="3568BB09" w:rsidR="10B16988" w:rsidRDefault="204DD78A" w:rsidP="504A204A">
            <w:pPr>
              <w:pStyle w:val="ListParagraph"/>
              <w:numPr>
                <w:ilvl w:val="0"/>
                <w:numId w:val="26"/>
              </w:numPr>
              <w:spacing w:before="240" w:after="240"/>
              <w:rPr>
                <w:rFonts w:ascii="Century Gothic" w:eastAsia="Century Gothic" w:hAnsi="Century Gothic" w:cs="Century Gothic"/>
              </w:rPr>
            </w:pPr>
            <w:r w:rsidRPr="504A204A">
              <w:rPr>
                <w:rFonts w:ascii="Century Gothic" w:eastAsia="Century Gothic" w:hAnsi="Century Gothic" w:cs="Century Gothic"/>
              </w:rPr>
              <w:t>What cross-contamination is and how to prevent it.</w:t>
            </w:r>
          </w:p>
          <w:p w14:paraId="53BD89BA" w14:textId="4D9D9060" w:rsidR="10B16988" w:rsidRDefault="204DD78A" w:rsidP="504A204A">
            <w:pPr>
              <w:pStyle w:val="ListParagraph"/>
              <w:numPr>
                <w:ilvl w:val="0"/>
                <w:numId w:val="26"/>
              </w:numPr>
              <w:spacing w:before="240" w:after="240"/>
              <w:rPr>
                <w:rFonts w:ascii="Century Gothic" w:eastAsia="Century Gothic" w:hAnsi="Century Gothic" w:cs="Century Gothic"/>
                <w:b/>
                <w:bCs/>
                <w:color w:val="000000" w:themeColor="text1"/>
              </w:rPr>
            </w:pPr>
            <w:r w:rsidRPr="504A204A">
              <w:rPr>
                <w:rFonts w:ascii="Century Gothic" w:eastAsia="Century Gothic" w:hAnsi="Century Gothic" w:cs="Century Gothic"/>
              </w:rPr>
              <w:t>The importance of temperature control when storing or cooking food.</w:t>
            </w:r>
          </w:p>
          <w:p w14:paraId="05E2D994" w14:textId="3F193C41" w:rsidR="10B16988" w:rsidRDefault="204DD78A" w:rsidP="504A204A">
            <w:pPr>
              <w:spacing w:before="240" w:after="240"/>
              <w:rPr>
                <w:rFonts w:ascii="Century Gothic" w:eastAsia="Century Gothic" w:hAnsi="Century Gothic" w:cs="Century Gothic"/>
                <w:b/>
                <w:bCs/>
                <w:color w:val="000000" w:themeColor="text1"/>
              </w:rPr>
            </w:pPr>
            <w:r w:rsidRPr="504A204A">
              <w:rPr>
                <w:rFonts w:ascii="Century Gothic" w:eastAsia="Century Gothic" w:hAnsi="Century Gothic" w:cs="Century Gothic"/>
                <w:b/>
                <w:bCs/>
                <w:color w:val="000000" w:themeColor="text1"/>
              </w:rPr>
              <w:t>2. Eatwell Guide and Healthy Eating</w:t>
            </w:r>
          </w:p>
          <w:p w14:paraId="2DA12C9F" w14:textId="5D41821B" w:rsidR="10B16988" w:rsidRDefault="204DD78A" w:rsidP="504A204A">
            <w:pPr>
              <w:pStyle w:val="ListParagraph"/>
              <w:numPr>
                <w:ilvl w:val="0"/>
                <w:numId w:val="6"/>
              </w:numPr>
              <w:spacing w:before="240" w:after="240"/>
              <w:rPr>
                <w:rFonts w:ascii="Century Gothic" w:eastAsia="Century Gothic" w:hAnsi="Century Gothic" w:cs="Century Gothic"/>
              </w:rPr>
            </w:pPr>
            <w:r w:rsidRPr="504A204A">
              <w:rPr>
                <w:rFonts w:ascii="Century Gothic" w:eastAsia="Century Gothic" w:hAnsi="Century Gothic" w:cs="Century Gothic"/>
              </w:rPr>
              <w:t>What the Eatwell Guide is and how it helps people eat a balanced diet.</w:t>
            </w:r>
          </w:p>
          <w:p w14:paraId="18E2A331" w14:textId="0DE8F435" w:rsidR="10B16988" w:rsidRDefault="204DD78A" w:rsidP="504A204A">
            <w:pPr>
              <w:pStyle w:val="ListParagraph"/>
              <w:numPr>
                <w:ilvl w:val="0"/>
                <w:numId w:val="6"/>
              </w:numPr>
              <w:spacing w:before="240" w:after="240"/>
              <w:rPr>
                <w:rFonts w:ascii="Century Gothic" w:eastAsia="Century Gothic" w:hAnsi="Century Gothic" w:cs="Century Gothic"/>
              </w:rPr>
            </w:pPr>
            <w:r w:rsidRPr="504A204A">
              <w:rPr>
                <w:rFonts w:ascii="Century Gothic" w:eastAsia="Century Gothic" w:hAnsi="Century Gothic" w:cs="Century Gothic"/>
              </w:rPr>
              <w:t>The five main food groups and examples of foods in each.</w:t>
            </w:r>
          </w:p>
          <w:p w14:paraId="70A1A1C8" w14:textId="1FCBD01D" w:rsidR="10B16988" w:rsidRDefault="204DD78A" w:rsidP="504A204A">
            <w:pPr>
              <w:pStyle w:val="ListParagraph"/>
              <w:numPr>
                <w:ilvl w:val="0"/>
                <w:numId w:val="6"/>
              </w:numPr>
              <w:spacing w:before="240" w:after="240"/>
              <w:rPr>
                <w:rFonts w:ascii="Century Gothic" w:eastAsia="Century Gothic" w:hAnsi="Century Gothic" w:cs="Century Gothic"/>
              </w:rPr>
            </w:pPr>
            <w:r w:rsidRPr="504A204A">
              <w:rPr>
                <w:rFonts w:ascii="Century Gothic" w:eastAsia="Century Gothic" w:hAnsi="Century Gothic" w:cs="Century Gothic"/>
              </w:rPr>
              <w:t>Why a balanced diet is important for health and energy.</w:t>
            </w:r>
          </w:p>
          <w:p w14:paraId="032C1D8C" w14:textId="12D041DE" w:rsidR="10B16988" w:rsidRDefault="204DD78A" w:rsidP="504A204A">
            <w:pPr>
              <w:pStyle w:val="Heading3"/>
              <w:spacing w:before="281" w:after="281"/>
              <w:rPr>
                <w:rFonts w:ascii="Century Gothic" w:eastAsia="Century Gothic" w:hAnsi="Century Gothic" w:cs="Century Gothic"/>
                <w:b/>
                <w:bCs/>
                <w:color w:val="000000" w:themeColor="text1"/>
              </w:rPr>
            </w:pPr>
            <w:r w:rsidRPr="504A204A">
              <w:rPr>
                <w:rFonts w:ascii="Century Gothic" w:eastAsia="Century Gothic" w:hAnsi="Century Gothic" w:cs="Century Gothic"/>
                <w:b/>
                <w:bCs/>
                <w:color w:val="000000" w:themeColor="text1"/>
                <w:sz w:val="24"/>
                <w:szCs w:val="24"/>
              </w:rPr>
              <w:t>3</w:t>
            </w:r>
            <w:r w:rsidRPr="504A204A">
              <w:rPr>
                <w:rFonts w:ascii="Century Gothic" w:eastAsia="Century Gothic" w:hAnsi="Century Gothic" w:cs="Century Gothic"/>
                <w:b/>
                <w:bCs/>
                <w:color w:val="000000" w:themeColor="text1"/>
              </w:rPr>
              <w:t>.</w:t>
            </w:r>
            <w:r w:rsidRPr="504A204A">
              <w:rPr>
                <w:rFonts w:ascii="Century Gothic" w:eastAsia="Century Gothic" w:hAnsi="Century Gothic" w:cs="Century Gothic"/>
                <w:b/>
                <w:bCs/>
                <w:color w:val="000000" w:themeColor="text1"/>
                <w:sz w:val="24"/>
                <w:szCs w:val="24"/>
              </w:rPr>
              <w:t xml:space="preserve"> Protein </w:t>
            </w:r>
          </w:p>
          <w:p w14:paraId="68C5F572" w14:textId="3A6CBF54" w:rsidR="10B16988" w:rsidRDefault="204DD78A" w:rsidP="504A204A">
            <w:pPr>
              <w:pStyle w:val="ListParagraph"/>
              <w:numPr>
                <w:ilvl w:val="0"/>
                <w:numId w:val="7"/>
              </w:numPr>
              <w:spacing w:before="240" w:after="240"/>
              <w:rPr>
                <w:rFonts w:ascii="Century Gothic" w:eastAsia="Century Gothic" w:hAnsi="Century Gothic" w:cs="Century Gothic"/>
              </w:rPr>
            </w:pPr>
            <w:r w:rsidRPr="504A204A">
              <w:rPr>
                <w:rFonts w:ascii="Century Gothic" w:eastAsia="Century Gothic" w:hAnsi="Century Gothic" w:cs="Century Gothic"/>
              </w:rPr>
              <w:t>The role of protein in the body.</w:t>
            </w:r>
          </w:p>
          <w:p w14:paraId="5EFC3FCA" w14:textId="4C75E4F7" w:rsidR="10B16988" w:rsidRDefault="204DD78A" w:rsidP="504A204A">
            <w:pPr>
              <w:pStyle w:val="ListParagraph"/>
              <w:numPr>
                <w:ilvl w:val="0"/>
                <w:numId w:val="7"/>
              </w:numPr>
              <w:spacing w:before="240" w:after="240"/>
              <w:rPr>
                <w:rFonts w:ascii="Century Gothic" w:eastAsia="Century Gothic" w:hAnsi="Century Gothic" w:cs="Century Gothic"/>
              </w:rPr>
            </w:pPr>
            <w:r w:rsidRPr="504A204A">
              <w:rPr>
                <w:rFonts w:ascii="Century Gothic" w:eastAsia="Century Gothic" w:hAnsi="Century Gothic" w:cs="Century Gothic"/>
              </w:rPr>
              <w:t>Difference between essential and non-essential amino acids.</w:t>
            </w:r>
          </w:p>
          <w:p w14:paraId="0F6EB3E1" w14:textId="38052EF7" w:rsidR="10B16988" w:rsidRDefault="204DD78A" w:rsidP="504A204A">
            <w:pPr>
              <w:pStyle w:val="ListParagraph"/>
              <w:numPr>
                <w:ilvl w:val="0"/>
                <w:numId w:val="7"/>
              </w:numPr>
              <w:spacing w:before="240" w:after="240"/>
              <w:rPr>
                <w:rFonts w:ascii="Century Gothic" w:eastAsia="Century Gothic" w:hAnsi="Century Gothic" w:cs="Century Gothic"/>
              </w:rPr>
            </w:pPr>
            <w:r w:rsidRPr="504A204A">
              <w:rPr>
                <w:rFonts w:ascii="Century Gothic" w:eastAsia="Century Gothic" w:hAnsi="Century Gothic" w:cs="Century Gothic"/>
              </w:rPr>
              <w:t>Examples of high biological value (HBV) and low biological value (LBV) proteins.</w:t>
            </w:r>
          </w:p>
          <w:p w14:paraId="166EC20A" w14:textId="72BB07D6" w:rsidR="10B16988" w:rsidRDefault="204DD78A" w:rsidP="504A204A">
            <w:pPr>
              <w:pStyle w:val="Heading3"/>
              <w:spacing w:before="281" w:after="281"/>
              <w:rPr>
                <w:rFonts w:ascii="Century Gothic" w:eastAsia="Century Gothic" w:hAnsi="Century Gothic" w:cs="Century Gothic"/>
                <w:b/>
                <w:bCs/>
                <w:color w:val="000000" w:themeColor="text1"/>
              </w:rPr>
            </w:pPr>
            <w:r w:rsidRPr="504A204A">
              <w:rPr>
                <w:rFonts w:ascii="Century Gothic" w:eastAsia="Century Gothic" w:hAnsi="Century Gothic" w:cs="Century Gothic"/>
                <w:b/>
                <w:bCs/>
                <w:color w:val="000000" w:themeColor="text1"/>
                <w:sz w:val="24"/>
                <w:szCs w:val="24"/>
              </w:rPr>
              <w:t>4.</w:t>
            </w:r>
            <w:r w:rsidRPr="504A204A">
              <w:rPr>
                <w:rFonts w:ascii="Century Gothic" w:eastAsia="Century Gothic" w:hAnsi="Century Gothic" w:cs="Century Gothic"/>
                <w:b/>
                <w:bCs/>
                <w:color w:val="000000" w:themeColor="text1"/>
              </w:rPr>
              <w:t xml:space="preserve"> </w:t>
            </w:r>
            <w:r w:rsidRPr="504A204A">
              <w:rPr>
                <w:rFonts w:ascii="Century Gothic" w:eastAsia="Century Gothic" w:hAnsi="Century Gothic" w:cs="Century Gothic"/>
                <w:b/>
                <w:bCs/>
                <w:color w:val="000000" w:themeColor="text1"/>
                <w:sz w:val="24"/>
                <w:szCs w:val="24"/>
              </w:rPr>
              <w:t>Protein Complementation and Alternatives</w:t>
            </w:r>
          </w:p>
          <w:p w14:paraId="06219C9F" w14:textId="1CF0A47E" w:rsidR="10B16988" w:rsidRDefault="204DD78A" w:rsidP="504A204A">
            <w:pPr>
              <w:pStyle w:val="ListParagraph"/>
              <w:numPr>
                <w:ilvl w:val="0"/>
                <w:numId w:val="42"/>
              </w:numPr>
              <w:spacing w:before="240" w:after="240"/>
              <w:rPr>
                <w:rFonts w:ascii="Century Gothic" w:eastAsia="Century Gothic" w:hAnsi="Century Gothic" w:cs="Century Gothic"/>
              </w:rPr>
            </w:pPr>
            <w:r w:rsidRPr="504A204A">
              <w:rPr>
                <w:rFonts w:ascii="Century Gothic" w:eastAsia="Century Gothic" w:hAnsi="Century Gothic" w:cs="Century Gothic"/>
              </w:rPr>
              <w:t>What protein complementation is and why it is important.</w:t>
            </w:r>
          </w:p>
          <w:p w14:paraId="76FF25F8" w14:textId="2C47F7E3" w:rsidR="10B16988" w:rsidRDefault="204DD78A" w:rsidP="504A204A">
            <w:pPr>
              <w:pStyle w:val="ListParagraph"/>
              <w:numPr>
                <w:ilvl w:val="0"/>
                <w:numId w:val="42"/>
              </w:numPr>
              <w:spacing w:before="240" w:after="240"/>
              <w:rPr>
                <w:rFonts w:ascii="Century Gothic" w:eastAsia="Century Gothic" w:hAnsi="Century Gothic" w:cs="Century Gothic"/>
              </w:rPr>
            </w:pPr>
            <w:r w:rsidRPr="504A204A">
              <w:rPr>
                <w:rFonts w:ascii="Century Gothic" w:eastAsia="Century Gothic" w:hAnsi="Century Gothic" w:cs="Century Gothic"/>
              </w:rPr>
              <w:t>Examples of complementary protein combinations.</w:t>
            </w:r>
          </w:p>
          <w:p w14:paraId="27082BF0" w14:textId="14A51CE5" w:rsidR="10B16988" w:rsidRDefault="204DD78A" w:rsidP="504A204A">
            <w:pPr>
              <w:pStyle w:val="ListParagraph"/>
              <w:numPr>
                <w:ilvl w:val="0"/>
                <w:numId w:val="42"/>
              </w:numPr>
              <w:spacing w:before="240" w:after="240"/>
              <w:rPr>
                <w:rFonts w:ascii="Century Gothic" w:eastAsia="Century Gothic" w:hAnsi="Century Gothic" w:cs="Century Gothic"/>
              </w:rPr>
            </w:pPr>
            <w:r w:rsidRPr="504A204A">
              <w:rPr>
                <w:rFonts w:ascii="Century Gothic" w:eastAsia="Century Gothic" w:hAnsi="Century Gothic" w:cs="Century Gothic"/>
              </w:rPr>
              <w:t>Protein alternatives (e.g., tofu, tempeh, legumes) and their benefits.</w:t>
            </w:r>
          </w:p>
          <w:p w14:paraId="06B0F96F" w14:textId="14EAF33A" w:rsidR="10B16988" w:rsidRDefault="204DD78A" w:rsidP="504A204A">
            <w:pPr>
              <w:pStyle w:val="ListParagraph"/>
              <w:numPr>
                <w:ilvl w:val="0"/>
                <w:numId w:val="42"/>
              </w:numPr>
              <w:spacing w:before="240" w:after="240"/>
              <w:rPr>
                <w:rFonts w:ascii="Century Gothic" w:eastAsia="Century Gothic" w:hAnsi="Century Gothic" w:cs="Century Gothic"/>
              </w:rPr>
            </w:pPr>
            <w:r w:rsidRPr="504A204A">
              <w:rPr>
                <w:rFonts w:ascii="Century Gothic" w:eastAsia="Century Gothic" w:hAnsi="Century Gothic" w:cs="Century Gothic"/>
              </w:rPr>
              <w:lastRenderedPageBreak/>
              <w:t>How protein alternatives are used in vegetarian and vegan diets.</w:t>
            </w:r>
          </w:p>
          <w:p w14:paraId="50692646" w14:textId="679B6A43" w:rsidR="10B16988" w:rsidRDefault="204DD78A" w:rsidP="504A204A">
            <w:pPr>
              <w:spacing w:before="240" w:after="240"/>
            </w:pPr>
            <w:r w:rsidRPr="504A204A">
              <w:rPr>
                <w:rFonts w:ascii="Century Gothic" w:eastAsia="Century Gothic" w:hAnsi="Century Gothic" w:cs="Century Gothic"/>
                <w:b/>
                <w:bCs/>
              </w:rPr>
              <w:t>5. Carbohydrates and Fibre</w:t>
            </w:r>
          </w:p>
          <w:p w14:paraId="5C04C356" w14:textId="3610B482" w:rsidR="10B16988" w:rsidRDefault="204DD78A" w:rsidP="504A204A">
            <w:pPr>
              <w:pStyle w:val="ListParagraph"/>
              <w:numPr>
                <w:ilvl w:val="0"/>
                <w:numId w:val="36"/>
              </w:numPr>
              <w:rPr>
                <w:rFonts w:ascii="Century Gothic" w:eastAsia="Century Gothic" w:hAnsi="Century Gothic" w:cs="Century Gothic"/>
              </w:rPr>
            </w:pPr>
            <w:r w:rsidRPr="504A204A">
              <w:rPr>
                <w:rFonts w:ascii="Century Gothic" w:eastAsia="Century Gothic" w:hAnsi="Century Gothic" w:cs="Century Gothic"/>
              </w:rPr>
              <w:t>What carbohydrates are and why they are important in the diet.</w:t>
            </w:r>
          </w:p>
          <w:p w14:paraId="73464EB5" w14:textId="22ACAC78" w:rsidR="10B16988" w:rsidRDefault="204DD78A" w:rsidP="504A204A">
            <w:pPr>
              <w:pStyle w:val="ListParagraph"/>
              <w:numPr>
                <w:ilvl w:val="0"/>
                <w:numId w:val="36"/>
              </w:numPr>
              <w:rPr>
                <w:rFonts w:ascii="Century Gothic" w:eastAsia="Century Gothic" w:hAnsi="Century Gothic" w:cs="Century Gothic"/>
              </w:rPr>
            </w:pPr>
            <w:r w:rsidRPr="504A204A">
              <w:rPr>
                <w:rFonts w:ascii="Century Gothic" w:eastAsia="Century Gothic" w:hAnsi="Century Gothic" w:cs="Century Gothic"/>
              </w:rPr>
              <w:t>The different types of carbohydrates, including sugars, starches and fibre.</w:t>
            </w:r>
          </w:p>
          <w:p w14:paraId="0FA5447D" w14:textId="05F986DA" w:rsidR="10B16988" w:rsidRDefault="204DD78A" w:rsidP="504A204A">
            <w:pPr>
              <w:pStyle w:val="ListParagraph"/>
              <w:numPr>
                <w:ilvl w:val="0"/>
                <w:numId w:val="36"/>
              </w:numPr>
              <w:rPr>
                <w:rFonts w:ascii="Century Gothic" w:eastAsia="Century Gothic" w:hAnsi="Century Gothic" w:cs="Century Gothic"/>
              </w:rPr>
            </w:pPr>
            <w:r w:rsidRPr="504A204A">
              <w:rPr>
                <w:rFonts w:ascii="Century Gothic" w:eastAsia="Century Gothic" w:hAnsi="Century Gothic" w:cs="Century Gothic"/>
              </w:rPr>
              <w:t>Examples of carbohydrate-rich foods (e.g., bread, pasta, rice, potatoes, cereals and fruit).</w:t>
            </w:r>
          </w:p>
          <w:p w14:paraId="27521B5C" w14:textId="6D295A1E" w:rsidR="10B16988" w:rsidRDefault="204DD78A" w:rsidP="504A204A">
            <w:pPr>
              <w:pStyle w:val="ListParagraph"/>
              <w:numPr>
                <w:ilvl w:val="0"/>
                <w:numId w:val="36"/>
              </w:numPr>
              <w:rPr>
                <w:rFonts w:ascii="Century Gothic" w:eastAsia="Century Gothic" w:hAnsi="Century Gothic" w:cs="Century Gothic"/>
              </w:rPr>
            </w:pPr>
            <w:r w:rsidRPr="504A204A">
              <w:rPr>
                <w:rFonts w:ascii="Century Gothic" w:eastAsia="Century Gothic" w:hAnsi="Century Gothic" w:cs="Century Gothic"/>
              </w:rPr>
              <w:t>What dietary fibre is and why it is important for a healthy digestive system.</w:t>
            </w:r>
          </w:p>
          <w:p w14:paraId="67FA8193" w14:textId="47DAE759" w:rsidR="10B16988" w:rsidRDefault="204DD78A" w:rsidP="504A204A">
            <w:pPr>
              <w:pStyle w:val="ListParagraph"/>
              <w:numPr>
                <w:ilvl w:val="0"/>
                <w:numId w:val="36"/>
              </w:numPr>
              <w:rPr>
                <w:rFonts w:ascii="Century Gothic" w:eastAsia="Century Gothic" w:hAnsi="Century Gothic" w:cs="Century Gothic"/>
              </w:rPr>
            </w:pPr>
            <w:r w:rsidRPr="504A204A">
              <w:rPr>
                <w:rFonts w:ascii="Century Gothic" w:eastAsia="Century Gothic" w:hAnsi="Century Gothic" w:cs="Century Gothic"/>
              </w:rPr>
              <w:t>Examples of high-fibre foods and ways to increase fibre intake in the diet.</w:t>
            </w:r>
          </w:p>
          <w:p w14:paraId="1B60AD9F" w14:textId="084B8150" w:rsidR="10B16988" w:rsidRDefault="204DD78A" w:rsidP="504A204A">
            <w:pPr>
              <w:pStyle w:val="ListParagraph"/>
              <w:numPr>
                <w:ilvl w:val="0"/>
                <w:numId w:val="36"/>
              </w:numPr>
              <w:rPr>
                <w:rFonts w:ascii="Century Gothic" w:eastAsia="Century Gothic" w:hAnsi="Century Gothic" w:cs="Century Gothic"/>
              </w:rPr>
            </w:pPr>
            <w:r w:rsidRPr="504A204A">
              <w:rPr>
                <w:rFonts w:ascii="Century Gothic" w:eastAsia="Century Gothic" w:hAnsi="Century Gothic" w:cs="Century Gothic"/>
              </w:rPr>
              <w:t>The role of carbohydrates and fibre in maintaining a healthy, balanced diet.</w:t>
            </w:r>
          </w:p>
          <w:p w14:paraId="0CCAD83E" w14:textId="2AD07A9A" w:rsidR="10B16988" w:rsidRDefault="204DD78A" w:rsidP="504A204A">
            <w:pPr>
              <w:spacing w:before="240" w:after="240"/>
              <w:rPr>
                <w:rFonts w:ascii="Century Gothic" w:eastAsia="Century Gothic" w:hAnsi="Century Gothic" w:cs="Century Gothic"/>
                <w:b/>
                <w:bCs/>
              </w:rPr>
            </w:pPr>
            <w:r w:rsidRPr="504A204A">
              <w:rPr>
                <w:rFonts w:ascii="Century Gothic" w:eastAsia="Century Gothic" w:hAnsi="Century Gothic" w:cs="Century Gothic"/>
                <w:b/>
                <w:bCs/>
              </w:rPr>
              <w:t>6. Dextrinisation, Gelatinisation and Caramelisation</w:t>
            </w:r>
          </w:p>
          <w:p w14:paraId="6BC803BA" w14:textId="042B5899" w:rsidR="10B16988" w:rsidRDefault="204DD78A" w:rsidP="504A204A">
            <w:pPr>
              <w:pStyle w:val="ListParagraph"/>
              <w:numPr>
                <w:ilvl w:val="0"/>
                <w:numId w:val="36"/>
              </w:numPr>
              <w:rPr>
                <w:rFonts w:ascii="Century Gothic" w:eastAsia="Century Gothic" w:hAnsi="Century Gothic" w:cs="Century Gothic"/>
              </w:rPr>
            </w:pPr>
            <w:r w:rsidRPr="504A204A">
              <w:rPr>
                <w:rFonts w:ascii="Century Gothic" w:eastAsia="Century Gothic" w:hAnsi="Century Gothic" w:cs="Century Gothic"/>
              </w:rPr>
              <w:t>What dextrinisation is and how heat changes starch into dextrins.</w:t>
            </w:r>
          </w:p>
          <w:p w14:paraId="52E38AA9" w14:textId="74211AB0" w:rsidR="10B16988" w:rsidRDefault="204DD78A" w:rsidP="504A204A">
            <w:pPr>
              <w:pStyle w:val="ListParagraph"/>
              <w:numPr>
                <w:ilvl w:val="0"/>
                <w:numId w:val="36"/>
              </w:numPr>
              <w:rPr>
                <w:rFonts w:ascii="Century Gothic" w:eastAsia="Century Gothic" w:hAnsi="Century Gothic" w:cs="Century Gothic"/>
              </w:rPr>
            </w:pPr>
            <w:r w:rsidRPr="504A204A">
              <w:rPr>
                <w:rFonts w:ascii="Century Gothic" w:eastAsia="Century Gothic" w:hAnsi="Century Gothic" w:cs="Century Gothic"/>
              </w:rPr>
              <w:t>Examples of foods where dextrinisation occurs (e.g., toast, baked potatoes and roasted foods).</w:t>
            </w:r>
          </w:p>
          <w:p w14:paraId="4E667664" w14:textId="75ED9462" w:rsidR="10B16988" w:rsidRDefault="204DD78A" w:rsidP="504A204A">
            <w:pPr>
              <w:pStyle w:val="ListParagraph"/>
              <w:numPr>
                <w:ilvl w:val="0"/>
                <w:numId w:val="36"/>
              </w:numPr>
              <w:rPr>
                <w:rFonts w:ascii="Century Gothic" w:eastAsia="Century Gothic" w:hAnsi="Century Gothic" w:cs="Century Gothic"/>
              </w:rPr>
            </w:pPr>
            <w:r w:rsidRPr="504A204A">
              <w:rPr>
                <w:rFonts w:ascii="Century Gothic" w:eastAsia="Century Gothic" w:hAnsi="Century Gothic" w:cs="Century Gothic"/>
              </w:rPr>
              <w:t>What gelatinisation is and how heat and liquid cause starch granules to swell and thicken.</w:t>
            </w:r>
          </w:p>
          <w:p w14:paraId="65CA058A" w14:textId="68F0EA5F" w:rsidR="10B16988" w:rsidRDefault="204DD78A" w:rsidP="504A204A">
            <w:pPr>
              <w:pStyle w:val="ListParagraph"/>
              <w:numPr>
                <w:ilvl w:val="0"/>
                <w:numId w:val="36"/>
              </w:numPr>
              <w:rPr>
                <w:rFonts w:ascii="Century Gothic" w:eastAsia="Century Gothic" w:hAnsi="Century Gothic" w:cs="Century Gothic"/>
              </w:rPr>
            </w:pPr>
            <w:r w:rsidRPr="504A204A">
              <w:rPr>
                <w:rFonts w:ascii="Century Gothic" w:eastAsia="Century Gothic" w:hAnsi="Century Gothic" w:cs="Century Gothic"/>
              </w:rPr>
              <w:t>Examples of gelatinisation in cooking (e.g., sauces, custards, porridge and gravy).</w:t>
            </w:r>
          </w:p>
          <w:p w14:paraId="6C97BAB0" w14:textId="7C5627FE" w:rsidR="10B16988" w:rsidRDefault="204DD78A" w:rsidP="504A204A">
            <w:pPr>
              <w:pStyle w:val="ListParagraph"/>
              <w:numPr>
                <w:ilvl w:val="0"/>
                <w:numId w:val="36"/>
              </w:numPr>
              <w:rPr>
                <w:rFonts w:ascii="Century Gothic" w:eastAsia="Century Gothic" w:hAnsi="Century Gothic" w:cs="Century Gothic"/>
              </w:rPr>
            </w:pPr>
            <w:r w:rsidRPr="504A204A">
              <w:rPr>
                <w:rFonts w:ascii="Century Gothic" w:eastAsia="Century Gothic" w:hAnsi="Century Gothic" w:cs="Century Gothic"/>
              </w:rPr>
              <w:t>What caramelisation is and how heat changes sugars, creating changes in colour, flavour and aroma.</w:t>
            </w:r>
          </w:p>
          <w:p w14:paraId="4FD19565" w14:textId="1B936A1F" w:rsidR="10B16988" w:rsidRDefault="204DD78A" w:rsidP="504A204A">
            <w:pPr>
              <w:pStyle w:val="ListParagraph"/>
              <w:numPr>
                <w:ilvl w:val="0"/>
                <w:numId w:val="36"/>
              </w:numPr>
              <w:rPr>
                <w:rFonts w:ascii="Century Gothic" w:eastAsia="Century Gothic" w:hAnsi="Century Gothic" w:cs="Century Gothic"/>
              </w:rPr>
            </w:pPr>
            <w:r w:rsidRPr="504A204A">
              <w:rPr>
                <w:rFonts w:ascii="Century Gothic" w:eastAsia="Century Gothic" w:hAnsi="Century Gothic" w:cs="Century Gothic"/>
              </w:rPr>
              <w:t>Examples of caramelisation in cooking (e.g., caramel, roasted vegetables, baked goods and caramelised onions).</w:t>
            </w:r>
          </w:p>
          <w:p w14:paraId="73195B3E" w14:textId="0F0A2E85" w:rsidR="10B16988" w:rsidRDefault="204DD78A" w:rsidP="504A204A">
            <w:pPr>
              <w:pStyle w:val="ListParagraph"/>
              <w:numPr>
                <w:ilvl w:val="0"/>
                <w:numId w:val="36"/>
              </w:numPr>
              <w:rPr>
                <w:rFonts w:ascii="Century Gothic" w:eastAsia="Century Gothic" w:hAnsi="Century Gothic" w:cs="Century Gothic"/>
              </w:rPr>
            </w:pPr>
            <w:r w:rsidRPr="504A204A">
              <w:rPr>
                <w:rFonts w:ascii="Century Gothic" w:eastAsia="Century Gothic" w:hAnsi="Century Gothic" w:cs="Century Gothic"/>
              </w:rPr>
              <w:t>The importance of these chemical and physical changes in improving the texture, appearance, flavour and aroma of food.</w:t>
            </w:r>
          </w:p>
          <w:p w14:paraId="54854B8D" w14:textId="532BC4F1" w:rsidR="10B16988" w:rsidRDefault="10B16988" w:rsidP="10B16988">
            <w:pPr>
              <w:rPr>
                <w:rFonts w:ascii="Century Gothic" w:eastAsia="Century Gothic" w:hAnsi="Century Gothic" w:cs="Century Gothic"/>
                <w:color w:val="000000" w:themeColor="text1"/>
                <w:lang w:val="en-US"/>
              </w:rPr>
            </w:pPr>
          </w:p>
        </w:tc>
      </w:tr>
      <w:tr w:rsidR="00793223" w:rsidRPr="00DA08F0" w14:paraId="1ADA033E" w14:textId="77777777" w:rsidTr="007C4AE7">
        <w:tc>
          <w:tcPr>
            <w:tcW w:w="1791" w:type="dxa"/>
            <w:tcBorders>
              <w:bottom w:val="single" w:sz="4" w:space="0" w:color="auto"/>
            </w:tcBorders>
          </w:tcPr>
          <w:p w14:paraId="3787B28E" w14:textId="77777777" w:rsidR="00793223" w:rsidRPr="00C97539" w:rsidRDefault="00793223" w:rsidP="009D2C1F">
            <w:pPr>
              <w:jc w:val="center"/>
              <w:rPr>
                <w:rFonts w:ascii="Century Gothic" w:hAnsi="Century Gothic"/>
                <w:b/>
                <w:i/>
              </w:rPr>
            </w:pPr>
            <w:r>
              <w:rPr>
                <w:rFonts w:ascii="Century Gothic" w:hAnsi="Century Gothic"/>
                <w:b/>
                <w:i/>
              </w:rPr>
              <w:lastRenderedPageBreak/>
              <w:t>Resources (including useful websites</w:t>
            </w:r>
          </w:p>
        </w:tc>
        <w:tc>
          <w:tcPr>
            <w:tcW w:w="8410" w:type="dxa"/>
            <w:tcBorders>
              <w:bottom w:val="single" w:sz="4" w:space="0" w:color="auto"/>
            </w:tcBorders>
          </w:tcPr>
          <w:p w14:paraId="6E467F34" w14:textId="23B948AB" w:rsidR="10B16988" w:rsidRDefault="73F6D9A3" w:rsidP="0F2135B2">
            <w:pPr>
              <w:spacing w:line="259" w:lineRule="auto"/>
              <w:rPr>
                <w:rFonts w:ascii="Century Gothic" w:eastAsia="Century Gothic" w:hAnsi="Century Gothic" w:cs="Century Gothic"/>
                <w:b/>
                <w:color w:val="000000" w:themeColor="text1"/>
              </w:rPr>
            </w:pPr>
            <w:r w:rsidRPr="3D7C2F78">
              <w:rPr>
                <w:rFonts w:ascii="Century Gothic" w:eastAsia="Century Gothic" w:hAnsi="Century Gothic" w:cs="Century Gothic"/>
                <w:b/>
                <w:bCs/>
                <w:color w:val="000000" w:themeColor="text1"/>
              </w:rPr>
              <w:t>Exercise Book</w:t>
            </w:r>
          </w:p>
          <w:p w14:paraId="6A0CF86E" w14:textId="034D5A50" w:rsidR="0DB9F543" w:rsidRDefault="0DB9F543" w:rsidP="0F2135B2">
            <w:pPr>
              <w:pStyle w:val="Heading3"/>
              <w:spacing w:before="0" w:after="0" w:line="259" w:lineRule="auto"/>
            </w:pPr>
            <w:r w:rsidRPr="0F2135B2">
              <w:rPr>
                <w:rFonts w:ascii="Century Gothic" w:eastAsia="Century Gothic" w:hAnsi="Century Gothic" w:cs="Century Gothic"/>
                <w:b/>
                <w:bCs/>
                <w:color w:val="000000" w:themeColor="text1"/>
                <w:sz w:val="24"/>
                <w:szCs w:val="24"/>
              </w:rPr>
              <w:t>Knowledge Organiser</w:t>
            </w:r>
          </w:p>
          <w:p w14:paraId="3742BE5E" w14:textId="403857A1" w:rsidR="0F2135B2" w:rsidRDefault="0F2135B2" w:rsidP="0F2135B2"/>
          <w:p w14:paraId="4118742D" w14:textId="1EAAF433" w:rsidR="10B16988" w:rsidRDefault="73F6D9A3" w:rsidP="3D7C2F78">
            <w:pPr>
              <w:pStyle w:val="Heading3"/>
              <w:spacing w:before="0" w:after="0" w:line="259" w:lineRule="auto"/>
              <w:rPr>
                <w:rFonts w:ascii="Century Gothic" w:eastAsia="Century Gothic" w:hAnsi="Century Gothic" w:cs="Century Gothic"/>
                <w:b/>
                <w:color w:val="000000" w:themeColor="text1"/>
                <w:sz w:val="24"/>
                <w:szCs w:val="24"/>
                <w:u w:val="single"/>
              </w:rPr>
            </w:pPr>
            <w:r w:rsidRPr="0F2135B2">
              <w:rPr>
                <w:rFonts w:ascii="Century Gothic" w:eastAsia="Century Gothic" w:hAnsi="Century Gothic" w:cs="Century Gothic"/>
                <w:b/>
                <w:color w:val="000000" w:themeColor="text1"/>
                <w:sz w:val="24"/>
                <w:szCs w:val="24"/>
                <w:u w:val="single"/>
              </w:rPr>
              <w:t>Websites</w:t>
            </w:r>
          </w:p>
          <w:p w14:paraId="352FB520" w14:textId="0E4307FC" w:rsidR="10B16988" w:rsidRDefault="73F6D9A3" w:rsidP="3D7C2F78">
            <w:pPr>
              <w:pStyle w:val="ListParagraph"/>
              <w:numPr>
                <w:ilvl w:val="0"/>
                <w:numId w:val="15"/>
              </w:numPr>
              <w:spacing w:before="240" w:after="240"/>
              <w:rPr>
                <w:rFonts w:ascii="Century Gothic" w:eastAsia="Century Gothic" w:hAnsi="Century Gothic" w:cs="Century Gothic"/>
              </w:rPr>
            </w:pPr>
            <w:r w:rsidRPr="3D7C2F78">
              <w:rPr>
                <w:rFonts w:ascii="Century Gothic" w:eastAsia="Century Gothic" w:hAnsi="Century Gothic" w:cs="Century Gothic"/>
                <w:b/>
                <w:bCs/>
              </w:rPr>
              <w:t>BBC Bitesize – Food Preparation &amp; Nutrition</w:t>
            </w:r>
            <w:r w:rsidR="10B16988">
              <w:br/>
            </w:r>
            <w:r w:rsidRPr="3D7C2F78">
              <w:rPr>
                <w:rFonts w:ascii="Century Gothic" w:eastAsia="Century Gothic" w:hAnsi="Century Gothic" w:cs="Century Gothic"/>
              </w:rPr>
              <w:t xml:space="preserve"> Covers nutrition, the Eatwell Guide, food safety, protein, sensory analysis, and multicultural foods.</w:t>
            </w:r>
            <w:r w:rsidR="10B16988">
              <w:br/>
            </w:r>
            <w:r w:rsidRPr="3D7C2F78">
              <w:rPr>
                <w:rFonts w:ascii="Century Gothic" w:eastAsia="Century Gothic" w:hAnsi="Century Gothic" w:cs="Century Gothic"/>
              </w:rPr>
              <w:t xml:space="preserve"> </w:t>
            </w:r>
            <w:hyperlink r:id="rId22">
              <w:r w:rsidRPr="3D7C2F78">
                <w:rPr>
                  <w:rStyle w:val="Hyperlink"/>
                  <w:rFonts w:ascii="Century Gothic" w:eastAsia="Century Gothic" w:hAnsi="Century Gothic" w:cs="Century Gothic"/>
                </w:rPr>
                <w:t>https://www.bbc.co.uk/bitesize</w:t>
              </w:r>
            </w:hyperlink>
          </w:p>
          <w:p w14:paraId="55593FFC" w14:textId="1175D37D" w:rsidR="10B16988" w:rsidRDefault="73F6D9A3" w:rsidP="3D7C2F78">
            <w:pPr>
              <w:pStyle w:val="ListParagraph"/>
              <w:numPr>
                <w:ilvl w:val="0"/>
                <w:numId w:val="15"/>
              </w:numPr>
              <w:spacing w:before="240" w:after="240"/>
              <w:rPr>
                <w:rFonts w:ascii="Century Gothic" w:eastAsia="Century Gothic" w:hAnsi="Century Gothic" w:cs="Century Gothic"/>
              </w:rPr>
            </w:pPr>
            <w:r w:rsidRPr="3D7C2F78">
              <w:rPr>
                <w:rFonts w:ascii="Century Gothic" w:eastAsia="Century Gothic" w:hAnsi="Century Gothic" w:cs="Century Gothic"/>
                <w:b/>
                <w:bCs/>
              </w:rPr>
              <w:t>Food Standards Agency (FSA)</w:t>
            </w:r>
            <w:r w:rsidR="10B16988">
              <w:br/>
            </w:r>
            <w:r w:rsidRPr="3D7C2F78">
              <w:rPr>
                <w:rFonts w:ascii="Century Gothic" w:eastAsia="Century Gothic" w:hAnsi="Century Gothic" w:cs="Century Gothic"/>
              </w:rPr>
              <w:t xml:space="preserve"> Guidance on food hygiene, bacteria, cross-contamination, and safe food handling.</w:t>
            </w:r>
            <w:r w:rsidR="10B16988">
              <w:br/>
            </w:r>
            <w:r w:rsidRPr="3D7C2F78">
              <w:rPr>
                <w:rFonts w:ascii="Century Gothic" w:eastAsia="Century Gothic" w:hAnsi="Century Gothic" w:cs="Century Gothic"/>
              </w:rPr>
              <w:t xml:space="preserve"> </w:t>
            </w:r>
            <w:hyperlink r:id="rId23">
              <w:r w:rsidRPr="3D7C2F78">
                <w:rPr>
                  <w:rStyle w:val="Hyperlink"/>
                  <w:rFonts w:ascii="Century Gothic" w:eastAsia="Century Gothic" w:hAnsi="Century Gothic" w:cs="Century Gothic"/>
                </w:rPr>
                <w:t>https://www.food.gov.uk</w:t>
              </w:r>
            </w:hyperlink>
          </w:p>
          <w:p w14:paraId="4105A341" w14:textId="5BE248E0" w:rsidR="10B16988" w:rsidRDefault="73F6D9A3" w:rsidP="3D7C2F78">
            <w:pPr>
              <w:pStyle w:val="ListParagraph"/>
              <w:numPr>
                <w:ilvl w:val="0"/>
                <w:numId w:val="15"/>
              </w:numPr>
              <w:spacing w:before="240" w:after="240"/>
              <w:rPr>
                <w:rFonts w:ascii="Century Gothic" w:eastAsia="Century Gothic" w:hAnsi="Century Gothic" w:cs="Century Gothic"/>
              </w:rPr>
            </w:pPr>
            <w:r w:rsidRPr="3D7C2F78">
              <w:rPr>
                <w:rFonts w:ascii="Century Gothic" w:eastAsia="Century Gothic" w:hAnsi="Century Gothic" w:cs="Century Gothic"/>
                <w:b/>
                <w:bCs/>
              </w:rPr>
              <w:lastRenderedPageBreak/>
              <w:t>NHS Live Well – Nutrition</w:t>
            </w:r>
            <w:r w:rsidR="10B16988">
              <w:br/>
            </w:r>
            <w:r w:rsidRPr="3D7C2F78">
              <w:rPr>
                <w:rFonts w:ascii="Century Gothic" w:eastAsia="Century Gothic" w:hAnsi="Century Gothic" w:cs="Century Gothic"/>
              </w:rPr>
              <w:t xml:space="preserve"> Information on healthy eating, the Eatwell Guide, protein, vitamins, and minerals.</w:t>
            </w:r>
            <w:r w:rsidR="10B16988">
              <w:br/>
            </w:r>
            <w:r w:rsidRPr="3D7C2F78">
              <w:rPr>
                <w:rFonts w:ascii="Century Gothic" w:eastAsia="Century Gothic" w:hAnsi="Century Gothic" w:cs="Century Gothic"/>
              </w:rPr>
              <w:t xml:space="preserve"> </w:t>
            </w:r>
            <w:hyperlink r:id="rId24">
              <w:r w:rsidRPr="3D7C2F78">
                <w:rPr>
                  <w:rStyle w:val="Hyperlink"/>
                  <w:rFonts w:ascii="Century Gothic" w:eastAsia="Century Gothic" w:hAnsi="Century Gothic" w:cs="Century Gothic"/>
                </w:rPr>
                <w:t>https://www.nhs.uk/live-well</w:t>
              </w:r>
            </w:hyperlink>
          </w:p>
          <w:p w14:paraId="09E8413B" w14:textId="5AE5264C" w:rsidR="10B16988" w:rsidRDefault="73F6D9A3" w:rsidP="3D7C2F78">
            <w:pPr>
              <w:pStyle w:val="ListParagraph"/>
              <w:numPr>
                <w:ilvl w:val="0"/>
                <w:numId w:val="15"/>
              </w:numPr>
              <w:spacing w:before="240" w:after="240"/>
              <w:rPr>
                <w:rFonts w:ascii="Century Gothic" w:eastAsia="Century Gothic" w:hAnsi="Century Gothic" w:cs="Century Gothic"/>
              </w:rPr>
            </w:pPr>
            <w:r w:rsidRPr="3D7C2F78">
              <w:rPr>
                <w:rFonts w:ascii="Century Gothic" w:eastAsia="Century Gothic" w:hAnsi="Century Gothic" w:cs="Century Gothic"/>
                <w:b/>
                <w:bCs/>
              </w:rPr>
              <w:t>British Nutrition Foundation (BNF)</w:t>
            </w:r>
            <w:r w:rsidR="10B16988">
              <w:br/>
            </w:r>
            <w:r w:rsidRPr="3D7C2F78">
              <w:rPr>
                <w:rFonts w:ascii="Century Gothic" w:eastAsia="Century Gothic" w:hAnsi="Century Gothic" w:cs="Century Gothic"/>
              </w:rPr>
              <w:t xml:space="preserve"> Detailed resources on macro/micronutrients, protein alternatives, and healthy eating.</w:t>
            </w:r>
            <w:r w:rsidR="10B16988">
              <w:br/>
            </w:r>
            <w:r w:rsidRPr="3D7C2F78">
              <w:rPr>
                <w:rFonts w:ascii="Century Gothic" w:eastAsia="Century Gothic" w:hAnsi="Century Gothic" w:cs="Century Gothic"/>
              </w:rPr>
              <w:t xml:space="preserve"> </w:t>
            </w:r>
            <w:hyperlink r:id="rId25">
              <w:r w:rsidRPr="3D7C2F78">
                <w:rPr>
                  <w:rStyle w:val="Hyperlink"/>
                  <w:rFonts w:ascii="Century Gothic" w:eastAsia="Century Gothic" w:hAnsi="Century Gothic" w:cs="Century Gothic"/>
                </w:rPr>
                <w:t>https://www.nutrition.org.uk</w:t>
              </w:r>
            </w:hyperlink>
          </w:p>
          <w:p w14:paraId="7ED33B97" w14:textId="4D88C11F" w:rsidR="10B16988" w:rsidRDefault="73F6D9A3" w:rsidP="3D7C2F78">
            <w:pPr>
              <w:pStyle w:val="ListParagraph"/>
              <w:numPr>
                <w:ilvl w:val="0"/>
                <w:numId w:val="15"/>
              </w:numPr>
              <w:spacing w:before="240" w:after="240"/>
              <w:rPr>
                <w:rFonts w:ascii="Century Gothic" w:eastAsia="Century Gothic" w:hAnsi="Century Gothic" w:cs="Century Gothic"/>
              </w:rPr>
            </w:pPr>
            <w:r w:rsidRPr="3D7C2F78">
              <w:rPr>
                <w:rFonts w:ascii="Century Gothic" w:eastAsia="Century Gothic" w:hAnsi="Century Gothic" w:cs="Century Gothic"/>
                <w:b/>
                <w:bCs/>
              </w:rPr>
              <w:t>WRAP (Waste and Resources Action Programme)</w:t>
            </w:r>
            <w:r w:rsidR="10B16988">
              <w:br/>
            </w:r>
            <w:r w:rsidRPr="3D7C2F78">
              <w:rPr>
                <w:rFonts w:ascii="Century Gothic" w:eastAsia="Century Gothic" w:hAnsi="Century Gothic" w:cs="Century Gothic"/>
              </w:rPr>
              <w:t xml:space="preserve"> Useful for understanding sustainability, food packaging, and ethical food considerations.</w:t>
            </w:r>
            <w:r w:rsidR="10B16988">
              <w:br/>
            </w:r>
            <w:r w:rsidRPr="3D7C2F78">
              <w:rPr>
                <w:rFonts w:ascii="Century Gothic" w:eastAsia="Century Gothic" w:hAnsi="Century Gothic" w:cs="Century Gothic"/>
              </w:rPr>
              <w:t xml:space="preserve"> </w:t>
            </w:r>
            <w:hyperlink r:id="rId26">
              <w:r w:rsidRPr="3D7C2F78">
                <w:rPr>
                  <w:rStyle w:val="Hyperlink"/>
                  <w:rFonts w:ascii="Century Gothic" w:eastAsia="Century Gothic" w:hAnsi="Century Gothic" w:cs="Century Gothic"/>
                </w:rPr>
                <w:t>https://wrap.org.uk</w:t>
              </w:r>
            </w:hyperlink>
          </w:p>
          <w:p w14:paraId="76CEC972" w14:textId="0E296009" w:rsidR="10B16988" w:rsidRDefault="73F6D9A3" w:rsidP="3D7C2F78">
            <w:pPr>
              <w:pStyle w:val="Heading3"/>
              <w:spacing w:before="281" w:after="281"/>
              <w:rPr>
                <w:rFonts w:ascii="Century Gothic" w:eastAsia="Century Gothic" w:hAnsi="Century Gothic" w:cs="Century Gothic"/>
                <w:b/>
                <w:bCs/>
                <w:color w:val="000000" w:themeColor="text1"/>
                <w:sz w:val="22"/>
                <w:szCs w:val="22"/>
              </w:rPr>
            </w:pPr>
            <w:r w:rsidRPr="3D7C2F78">
              <w:rPr>
                <w:rFonts w:ascii="Century Gothic" w:eastAsia="Century Gothic" w:hAnsi="Century Gothic" w:cs="Century Gothic"/>
                <w:b/>
                <w:bCs/>
                <w:color w:val="000000" w:themeColor="text1"/>
                <w:sz w:val="24"/>
                <w:szCs w:val="24"/>
              </w:rPr>
              <w:t>Videos &amp; Interactive Learning</w:t>
            </w:r>
          </w:p>
          <w:p w14:paraId="0D232AC2" w14:textId="42C0ED4C" w:rsidR="10B16988" w:rsidRDefault="73F6D9A3" w:rsidP="3D7C2F78">
            <w:pPr>
              <w:pStyle w:val="ListParagraph"/>
              <w:numPr>
                <w:ilvl w:val="0"/>
                <w:numId w:val="21"/>
              </w:numPr>
              <w:spacing w:before="240" w:after="240"/>
              <w:rPr>
                <w:rFonts w:ascii="Century Gothic" w:eastAsia="Century Gothic" w:hAnsi="Century Gothic" w:cs="Century Gothic"/>
              </w:rPr>
            </w:pPr>
            <w:r w:rsidRPr="3D7C2F78">
              <w:rPr>
                <w:rFonts w:ascii="Century Gothic" w:eastAsia="Century Gothic" w:hAnsi="Century Gothic" w:cs="Century Gothic"/>
                <w:b/>
                <w:bCs/>
              </w:rPr>
              <w:t>YouTube – BBC Teach / CrashCourse Nutrition</w:t>
            </w:r>
            <w:r w:rsidR="10B16988">
              <w:br/>
            </w:r>
            <w:r w:rsidRPr="3D7C2F78">
              <w:rPr>
                <w:rFonts w:ascii="Century Gothic" w:eastAsia="Century Gothic" w:hAnsi="Century Gothic" w:cs="Century Gothic"/>
              </w:rPr>
              <w:t xml:space="preserve"> Short, engaging videos covering nutrition, sensory analysis, protein, food safety, and multicultural foods.</w:t>
            </w:r>
          </w:p>
          <w:p w14:paraId="50F9BC6F" w14:textId="4D59901E" w:rsidR="10B16988" w:rsidRDefault="73F6D9A3" w:rsidP="3D7C2F78">
            <w:pPr>
              <w:pStyle w:val="ListParagraph"/>
              <w:numPr>
                <w:ilvl w:val="0"/>
                <w:numId w:val="21"/>
              </w:numPr>
              <w:spacing w:before="240" w:after="240"/>
              <w:rPr>
                <w:rFonts w:ascii="Century Gothic" w:eastAsia="Century Gothic" w:hAnsi="Century Gothic" w:cs="Century Gothic"/>
              </w:rPr>
            </w:pPr>
            <w:r w:rsidRPr="3D7C2F78">
              <w:rPr>
                <w:rFonts w:ascii="Century Gothic" w:eastAsia="Century Gothic" w:hAnsi="Century Gothic" w:cs="Century Gothic"/>
                <w:b/>
                <w:bCs/>
              </w:rPr>
              <w:t>TED-Ed Food and Nutrition Clips</w:t>
            </w:r>
            <w:r w:rsidR="10B16988">
              <w:br/>
            </w:r>
            <w:r w:rsidRPr="3D7C2F78">
              <w:rPr>
                <w:rFonts w:ascii="Century Gothic" w:eastAsia="Century Gothic" w:hAnsi="Century Gothic" w:cs="Century Gothic"/>
              </w:rPr>
              <w:t xml:space="preserve"> Animated lessons on how food works, protein alternatives, and healthy diets.</w:t>
            </w:r>
          </w:p>
          <w:p w14:paraId="5908A4B7" w14:textId="1B51E04A" w:rsidR="10B16988" w:rsidRDefault="73F6D9A3" w:rsidP="3D7C2F78">
            <w:pPr>
              <w:pStyle w:val="Heading3"/>
              <w:spacing w:before="281" w:after="281"/>
              <w:rPr>
                <w:rFonts w:ascii="Century Gothic" w:eastAsia="Century Gothic" w:hAnsi="Century Gothic" w:cs="Century Gothic"/>
                <w:b/>
                <w:bCs/>
                <w:color w:val="000000" w:themeColor="text1"/>
                <w:sz w:val="22"/>
                <w:szCs w:val="22"/>
              </w:rPr>
            </w:pPr>
            <w:r w:rsidRPr="3D7C2F78">
              <w:rPr>
                <w:rFonts w:ascii="Century Gothic" w:eastAsia="Century Gothic" w:hAnsi="Century Gothic" w:cs="Century Gothic"/>
                <w:b/>
                <w:bCs/>
                <w:color w:val="000000" w:themeColor="text1"/>
                <w:sz w:val="24"/>
                <w:szCs w:val="24"/>
              </w:rPr>
              <w:t>Books / Revision Guides</w:t>
            </w:r>
          </w:p>
          <w:p w14:paraId="329B6F14" w14:textId="1DF817B0" w:rsidR="10B16988" w:rsidRDefault="73F6D9A3" w:rsidP="3D7C2F78">
            <w:pPr>
              <w:pStyle w:val="ListParagraph"/>
              <w:numPr>
                <w:ilvl w:val="0"/>
                <w:numId w:val="17"/>
              </w:numPr>
              <w:spacing w:before="240" w:after="240"/>
              <w:rPr>
                <w:rFonts w:ascii="Century Gothic" w:eastAsia="Century Gothic" w:hAnsi="Century Gothic" w:cs="Century Gothic"/>
              </w:rPr>
            </w:pPr>
            <w:r w:rsidRPr="3D7C2F78">
              <w:rPr>
                <w:rFonts w:ascii="Century Gothic" w:eastAsia="Century Gothic" w:hAnsi="Century Gothic" w:cs="Century Gothic"/>
                <w:i/>
                <w:iCs/>
              </w:rPr>
              <w:t>CGP GCSE Food Preparation and Nutrition Revision Guide</w:t>
            </w:r>
            <w:r w:rsidRPr="3D7C2F78">
              <w:rPr>
                <w:rFonts w:ascii="Century Gothic" w:eastAsia="Century Gothic" w:hAnsi="Century Gothic" w:cs="Century Gothic"/>
              </w:rPr>
              <w:t xml:space="preserve"> – covers all exam topics clearly.</w:t>
            </w:r>
          </w:p>
          <w:p w14:paraId="1AF65F86" w14:textId="41448C1E" w:rsidR="10B16988" w:rsidRDefault="73F6D9A3" w:rsidP="3D7C2F78">
            <w:pPr>
              <w:pStyle w:val="ListParagraph"/>
              <w:numPr>
                <w:ilvl w:val="0"/>
                <w:numId w:val="17"/>
              </w:numPr>
              <w:spacing w:before="240" w:after="240"/>
              <w:rPr>
                <w:rFonts w:ascii="Century Gothic" w:eastAsia="Century Gothic" w:hAnsi="Century Gothic" w:cs="Century Gothic"/>
              </w:rPr>
            </w:pPr>
            <w:r w:rsidRPr="3D7C2F78">
              <w:rPr>
                <w:rFonts w:ascii="Century Gothic" w:eastAsia="Century Gothic" w:hAnsi="Century Gothic" w:cs="Century Gothic"/>
                <w:i/>
                <w:iCs/>
              </w:rPr>
              <w:t>WJEC / AQA Food Preparation and Nutrition Revision Guides</w:t>
            </w:r>
            <w:r w:rsidRPr="3D7C2F78">
              <w:rPr>
                <w:rFonts w:ascii="Century Gothic" w:eastAsia="Century Gothic" w:hAnsi="Century Gothic" w:cs="Century Gothic"/>
              </w:rPr>
              <w:t xml:space="preserve"> – includes practice questions and key term summaries.</w:t>
            </w:r>
          </w:p>
          <w:p w14:paraId="3FE76449" w14:textId="5BD020E1" w:rsidR="10B16988" w:rsidRDefault="10B16988" w:rsidP="3D7C2F78">
            <w:pPr>
              <w:spacing w:line="259" w:lineRule="auto"/>
              <w:rPr>
                <w:rFonts w:ascii="Century Gothic" w:eastAsia="Century Gothic" w:hAnsi="Century Gothic" w:cs="Century Gothic"/>
                <w:color w:val="000000" w:themeColor="text1"/>
              </w:rPr>
            </w:pPr>
          </w:p>
        </w:tc>
      </w:tr>
      <w:tr w:rsidR="007C4AE7" w:rsidRPr="00DA08F0" w14:paraId="61B82C6F" w14:textId="77777777" w:rsidTr="007C4AE7">
        <w:tc>
          <w:tcPr>
            <w:tcW w:w="1791" w:type="dxa"/>
            <w:tcBorders>
              <w:left w:val="nil"/>
              <w:right w:val="nil"/>
            </w:tcBorders>
          </w:tcPr>
          <w:p w14:paraId="6224FDDA" w14:textId="77777777" w:rsidR="007C4AE7" w:rsidRDefault="007C4AE7" w:rsidP="009D2C1F">
            <w:pPr>
              <w:jc w:val="center"/>
              <w:rPr>
                <w:rFonts w:ascii="Century Gothic" w:hAnsi="Century Gothic"/>
                <w:b/>
                <w:i/>
              </w:rPr>
            </w:pPr>
          </w:p>
        </w:tc>
        <w:tc>
          <w:tcPr>
            <w:tcW w:w="8410" w:type="dxa"/>
            <w:tcBorders>
              <w:left w:val="nil"/>
              <w:right w:val="nil"/>
            </w:tcBorders>
          </w:tcPr>
          <w:p w14:paraId="5D6F9C19" w14:textId="77777777" w:rsidR="007C4AE7" w:rsidRDefault="007C4AE7" w:rsidP="0F2135B2">
            <w:pPr>
              <w:spacing w:line="259" w:lineRule="auto"/>
              <w:rPr>
                <w:rFonts w:ascii="Century Gothic" w:eastAsia="Century Gothic" w:hAnsi="Century Gothic" w:cs="Century Gothic"/>
                <w:b/>
                <w:bCs/>
                <w:color w:val="000000" w:themeColor="text1"/>
              </w:rPr>
            </w:pPr>
          </w:p>
          <w:p w14:paraId="402B8C75" w14:textId="77777777" w:rsidR="007C4AE7" w:rsidRPr="3D7C2F78" w:rsidRDefault="007C4AE7" w:rsidP="0F2135B2">
            <w:pPr>
              <w:spacing w:line="259" w:lineRule="auto"/>
              <w:rPr>
                <w:rFonts w:ascii="Century Gothic" w:eastAsia="Century Gothic" w:hAnsi="Century Gothic" w:cs="Century Gothic"/>
                <w:b/>
                <w:bCs/>
                <w:color w:val="000000" w:themeColor="text1"/>
              </w:rPr>
            </w:pPr>
          </w:p>
        </w:tc>
      </w:tr>
      <w:tr w:rsidR="00132903" w:rsidRPr="00DA08F0" w14:paraId="5EF01C94" w14:textId="77777777" w:rsidTr="002E7EBC">
        <w:trPr>
          <w:trHeight w:val="962"/>
        </w:trPr>
        <w:tc>
          <w:tcPr>
            <w:tcW w:w="10201" w:type="dxa"/>
            <w:gridSpan w:val="2"/>
          </w:tcPr>
          <w:p w14:paraId="079CCFD9" w14:textId="77777777" w:rsidR="00132903" w:rsidRPr="005E3C60" w:rsidRDefault="00132903" w:rsidP="009D2C1F">
            <w:pPr>
              <w:jc w:val="center"/>
              <w:rPr>
                <w:rFonts w:ascii="Century Gothic" w:hAnsi="Century Gothic"/>
                <w:b/>
                <w:bCs/>
              </w:rPr>
            </w:pPr>
            <w:r w:rsidRPr="16FB7283">
              <w:rPr>
                <w:rFonts w:ascii="Century Gothic" w:hAnsi="Century Gothic"/>
                <w:b/>
                <w:bCs/>
                <w:sz w:val="40"/>
                <w:szCs w:val="40"/>
              </w:rPr>
              <w:t>Year 10</w:t>
            </w:r>
          </w:p>
          <w:p w14:paraId="25DE5F05" w14:textId="77777777" w:rsidR="00132903" w:rsidRPr="00DA08F0" w:rsidRDefault="00132903" w:rsidP="009D2C1F">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132903" w:rsidRPr="00DA08F0" w14:paraId="426CBAAE" w14:textId="77777777" w:rsidTr="002E7EBC">
        <w:trPr>
          <w:trHeight w:val="726"/>
        </w:trPr>
        <w:tc>
          <w:tcPr>
            <w:tcW w:w="10201" w:type="dxa"/>
            <w:gridSpan w:val="2"/>
            <w:vAlign w:val="center"/>
          </w:tcPr>
          <w:p w14:paraId="6094AAE3" w14:textId="0585F3FA" w:rsidR="00132903" w:rsidRPr="00D75D41" w:rsidRDefault="00132903" w:rsidP="009D2C1F">
            <w:pPr>
              <w:jc w:val="center"/>
              <w:rPr>
                <w:rFonts w:ascii="Century Gothic" w:hAnsi="Century Gothic"/>
                <w:b/>
                <w:sz w:val="36"/>
                <w:szCs w:val="36"/>
              </w:rPr>
            </w:pPr>
            <w:r>
              <w:rPr>
                <w:rFonts w:ascii="Century Gothic" w:hAnsi="Century Gothic"/>
                <w:b/>
                <w:i/>
                <w:sz w:val="36"/>
                <w:szCs w:val="36"/>
              </w:rPr>
              <w:t>French</w:t>
            </w:r>
          </w:p>
        </w:tc>
      </w:tr>
      <w:tr w:rsidR="00132903" w:rsidRPr="00DA08F0" w14:paraId="50C1947F" w14:textId="77777777" w:rsidTr="002E7EBC">
        <w:tc>
          <w:tcPr>
            <w:tcW w:w="1791" w:type="dxa"/>
            <w:vAlign w:val="center"/>
          </w:tcPr>
          <w:p w14:paraId="6042747C" w14:textId="77777777" w:rsidR="00132903" w:rsidRPr="00C97539" w:rsidRDefault="00132903" w:rsidP="009D2C1F">
            <w:pPr>
              <w:jc w:val="center"/>
              <w:rPr>
                <w:rFonts w:ascii="Century Gothic" w:hAnsi="Century Gothic"/>
                <w:b/>
                <w:i/>
              </w:rPr>
            </w:pPr>
            <w:r w:rsidRPr="00C97539">
              <w:rPr>
                <w:rFonts w:ascii="Century Gothic" w:hAnsi="Century Gothic"/>
                <w:b/>
                <w:i/>
              </w:rPr>
              <w:t>Exam Length</w:t>
            </w:r>
          </w:p>
        </w:tc>
        <w:tc>
          <w:tcPr>
            <w:tcW w:w="8410" w:type="dxa"/>
            <w:vAlign w:val="center"/>
          </w:tcPr>
          <w:p w14:paraId="707B99A0" w14:textId="41107CA5" w:rsidR="00132903" w:rsidRPr="00A07916" w:rsidRDefault="4B78C246" w:rsidP="009D2C1F">
            <w:pPr>
              <w:jc w:val="center"/>
              <w:rPr>
                <w:rFonts w:ascii="Century Gothic" w:hAnsi="Century Gothic"/>
              </w:rPr>
            </w:pPr>
            <w:r w:rsidRPr="5E95A6E9">
              <w:rPr>
                <w:rFonts w:ascii="Century Gothic" w:hAnsi="Century Gothic"/>
              </w:rPr>
              <w:t>4</w:t>
            </w:r>
            <w:r w:rsidR="2851B41B" w:rsidRPr="5E95A6E9">
              <w:rPr>
                <w:rFonts w:ascii="Century Gothic" w:hAnsi="Century Gothic"/>
              </w:rPr>
              <w:t>0</w:t>
            </w:r>
            <w:r w:rsidRPr="60DB42A9">
              <w:rPr>
                <w:rFonts w:ascii="Century Gothic" w:hAnsi="Century Gothic"/>
              </w:rPr>
              <w:t xml:space="preserve"> minutes</w:t>
            </w:r>
          </w:p>
        </w:tc>
      </w:tr>
      <w:tr w:rsidR="00132903" w:rsidRPr="00DA08F0" w14:paraId="20938FAD" w14:textId="77777777" w:rsidTr="002E7EBC">
        <w:tc>
          <w:tcPr>
            <w:tcW w:w="1791" w:type="dxa"/>
          </w:tcPr>
          <w:p w14:paraId="2D6AB244" w14:textId="77777777" w:rsidR="00132903" w:rsidRDefault="00132903" w:rsidP="009D2C1F">
            <w:pPr>
              <w:jc w:val="center"/>
              <w:rPr>
                <w:rFonts w:ascii="Century Gothic" w:hAnsi="Century Gothic"/>
                <w:b/>
                <w:i/>
              </w:rPr>
            </w:pPr>
            <w:r w:rsidRPr="00C97539">
              <w:rPr>
                <w:rFonts w:ascii="Century Gothic" w:hAnsi="Century Gothic"/>
                <w:b/>
                <w:i/>
              </w:rPr>
              <w:t>Topics to Revise</w:t>
            </w:r>
          </w:p>
          <w:p w14:paraId="7145A448" w14:textId="77777777" w:rsidR="00132903" w:rsidRDefault="00132903" w:rsidP="009D2C1F">
            <w:pPr>
              <w:jc w:val="center"/>
              <w:rPr>
                <w:rFonts w:ascii="Century Gothic" w:hAnsi="Century Gothic"/>
                <w:b/>
                <w:i/>
              </w:rPr>
            </w:pPr>
          </w:p>
          <w:p w14:paraId="17BC463C" w14:textId="77777777" w:rsidR="00132903" w:rsidRDefault="00132903" w:rsidP="009D2C1F">
            <w:pPr>
              <w:jc w:val="center"/>
              <w:rPr>
                <w:rFonts w:ascii="Century Gothic" w:hAnsi="Century Gothic"/>
                <w:b/>
                <w:i/>
              </w:rPr>
            </w:pPr>
            <w:r>
              <w:rPr>
                <w:rFonts w:ascii="Century Gothic" w:hAnsi="Century Gothic"/>
                <w:b/>
                <w:i/>
              </w:rPr>
              <w:t>&amp;</w:t>
            </w:r>
          </w:p>
          <w:p w14:paraId="2CDF2AD0" w14:textId="77777777" w:rsidR="00132903" w:rsidRDefault="00132903" w:rsidP="009D2C1F">
            <w:pPr>
              <w:jc w:val="center"/>
              <w:rPr>
                <w:rFonts w:ascii="Century Gothic" w:hAnsi="Century Gothic"/>
                <w:b/>
                <w:i/>
              </w:rPr>
            </w:pPr>
          </w:p>
          <w:p w14:paraId="087A3E30" w14:textId="77777777" w:rsidR="00132903" w:rsidRPr="00C97539" w:rsidRDefault="00132903" w:rsidP="009D2C1F">
            <w:pPr>
              <w:jc w:val="center"/>
              <w:rPr>
                <w:rFonts w:ascii="Century Gothic" w:hAnsi="Century Gothic"/>
                <w:b/>
                <w:i/>
              </w:rPr>
            </w:pPr>
            <w:r>
              <w:rPr>
                <w:rFonts w:ascii="Century Gothic" w:hAnsi="Century Gothic"/>
                <w:b/>
                <w:i/>
              </w:rPr>
              <w:t>Success Criteria</w:t>
            </w:r>
          </w:p>
          <w:p w14:paraId="54B07BFF" w14:textId="77777777" w:rsidR="00132903" w:rsidRPr="00C97539" w:rsidRDefault="00132903" w:rsidP="009D2C1F">
            <w:pPr>
              <w:jc w:val="center"/>
              <w:rPr>
                <w:rFonts w:ascii="Century Gothic" w:hAnsi="Century Gothic"/>
                <w:b/>
                <w:i/>
              </w:rPr>
            </w:pPr>
          </w:p>
        </w:tc>
        <w:tc>
          <w:tcPr>
            <w:tcW w:w="8410" w:type="dxa"/>
          </w:tcPr>
          <w:p w14:paraId="55D1911A" w14:textId="556E99AA" w:rsidR="00132903" w:rsidRPr="006D4EB1" w:rsidRDefault="6ACDB76A" w:rsidP="5E95A6E9">
            <w:pPr>
              <w:shd w:val="clear" w:color="auto" w:fill="FFFFFF" w:themeFill="background1"/>
            </w:pPr>
            <w:r w:rsidRPr="5E95A6E9">
              <w:rPr>
                <w:rFonts w:ascii="Aptos" w:eastAsia="Aptos" w:hAnsi="Aptos" w:cs="Aptos"/>
                <w:color w:val="000000" w:themeColor="text1"/>
              </w:rPr>
              <w:t xml:space="preserve">Unit 1 - identity and relationships with others </w:t>
            </w:r>
          </w:p>
          <w:p w14:paraId="59905360" w14:textId="0EF3CD83" w:rsidR="00132903" w:rsidRPr="006D4EB1" w:rsidRDefault="6ACDB76A" w:rsidP="5E95A6E9">
            <w:pPr>
              <w:pStyle w:val="ListParagraph"/>
              <w:numPr>
                <w:ilvl w:val="0"/>
                <w:numId w:val="38"/>
              </w:numPr>
              <w:shd w:val="clear" w:color="auto" w:fill="FFFFFF" w:themeFill="background1"/>
              <w:rPr>
                <w:rFonts w:ascii="Aptos" w:eastAsia="Aptos" w:hAnsi="Aptos" w:cs="Aptos"/>
                <w:color w:val="000000" w:themeColor="text1"/>
              </w:rPr>
            </w:pPr>
            <w:r w:rsidRPr="5E95A6E9">
              <w:rPr>
                <w:rFonts w:ascii="Aptos" w:eastAsia="Aptos" w:hAnsi="Aptos" w:cs="Aptos"/>
                <w:color w:val="000000" w:themeColor="text1"/>
              </w:rPr>
              <w:t xml:space="preserve">Personal introductions, personality, family relationships, future plans </w:t>
            </w:r>
          </w:p>
          <w:p w14:paraId="74D6603F" w14:textId="0376A82F" w:rsidR="00132903" w:rsidRPr="006D4EB1" w:rsidRDefault="6ACDB76A" w:rsidP="5E95A6E9">
            <w:pPr>
              <w:shd w:val="clear" w:color="auto" w:fill="FFFFFF" w:themeFill="background1"/>
            </w:pPr>
            <w:r w:rsidRPr="5E95A6E9">
              <w:rPr>
                <w:rFonts w:ascii="Aptos" w:eastAsia="Aptos" w:hAnsi="Aptos" w:cs="Aptos"/>
                <w:color w:val="000000" w:themeColor="text1"/>
              </w:rPr>
              <w:t xml:space="preserve">Unit 2 - healthy living and lifestyle </w:t>
            </w:r>
          </w:p>
          <w:p w14:paraId="54B71E44" w14:textId="3FF46D6F" w:rsidR="00132903" w:rsidRPr="006D4EB1" w:rsidRDefault="6ACDB76A" w:rsidP="5E95A6E9">
            <w:pPr>
              <w:pStyle w:val="ListParagraph"/>
              <w:numPr>
                <w:ilvl w:val="0"/>
                <w:numId w:val="43"/>
              </w:numPr>
              <w:shd w:val="clear" w:color="auto" w:fill="FFFFFF" w:themeFill="background1"/>
              <w:rPr>
                <w:rFonts w:ascii="Aptos" w:eastAsia="Aptos" w:hAnsi="Aptos" w:cs="Aptos"/>
                <w:color w:val="000000" w:themeColor="text1"/>
              </w:rPr>
            </w:pPr>
            <w:r w:rsidRPr="5E95A6E9">
              <w:rPr>
                <w:rFonts w:ascii="Aptos" w:eastAsia="Aptos" w:hAnsi="Aptos" w:cs="Aptos"/>
                <w:color w:val="000000" w:themeColor="text1"/>
              </w:rPr>
              <w:t xml:space="preserve">Eating - likes/dislikes, injuries, lifestyle, past tense </w:t>
            </w:r>
          </w:p>
          <w:p w14:paraId="540B74B9" w14:textId="0E2E6A1A" w:rsidR="00132903" w:rsidRPr="006D4EB1" w:rsidRDefault="6ACDB76A" w:rsidP="5E95A6E9">
            <w:pPr>
              <w:shd w:val="clear" w:color="auto" w:fill="FFFFFF" w:themeFill="background1"/>
            </w:pPr>
            <w:r w:rsidRPr="5E95A6E9">
              <w:rPr>
                <w:rFonts w:ascii="Aptos" w:eastAsia="Aptos" w:hAnsi="Aptos" w:cs="Aptos"/>
                <w:color w:val="000000" w:themeColor="text1"/>
              </w:rPr>
              <w:t>Revision help : all vocab is on Quizlet, sentence builders from the lesson, BBC bitesize, languages online (grammar practice)</w:t>
            </w:r>
          </w:p>
          <w:p w14:paraId="79815729" w14:textId="372013A9" w:rsidR="00132903" w:rsidRPr="006D4EB1" w:rsidRDefault="00132903" w:rsidP="60DB42A9">
            <w:pPr>
              <w:rPr>
                <w:rFonts w:ascii="Century Gothic" w:hAnsi="Century Gothic"/>
                <w:sz w:val="20"/>
                <w:szCs w:val="20"/>
              </w:rPr>
            </w:pPr>
          </w:p>
          <w:p w14:paraId="180A5DDF" w14:textId="46E9BAAD" w:rsidR="00132903" w:rsidRPr="006D4EB1" w:rsidRDefault="00132903" w:rsidP="60DB42A9">
            <w:pPr>
              <w:rPr>
                <w:rFonts w:ascii="Century Gothic" w:hAnsi="Century Gothic"/>
                <w:sz w:val="20"/>
                <w:szCs w:val="20"/>
              </w:rPr>
            </w:pPr>
          </w:p>
          <w:p w14:paraId="2F41C9BC" w14:textId="0037939D" w:rsidR="00132903" w:rsidRPr="006D4EB1" w:rsidRDefault="00132903" w:rsidP="60DB42A9">
            <w:pPr>
              <w:rPr>
                <w:rFonts w:ascii="Century Gothic" w:hAnsi="Century Gothic"/>
                <w:sz w:val="20"/>
                <w:szCs w:val="20"/>
              </w:rPr>
            </w:pPr>
          </w:p>
          <w:p w14:paraId="64A210D1" w14:textId="6FE04317" w:rsidR="00132903" w:rsidRPr="006D4EB1" w:rsidRDefault="4D9C6918" w:rsidP="60DB42A9">
            <w:pPr>
              <w:rPr>
                <w:rFonts w:ascii="Century Gothic" w:hAnsi="Century Gothic"/>
                <w:sz w:val="20"/>
                <w:szCs w:val="20"/>
              </w:rPr>
            </w:pPr>
            <w:r w:rsidRPr="60DB42A9">
              <w:rPr>
                <w:rFonts w:ascii="Century Gothic" w:hAnsi="Century Gothic"/>
                <w:sz w:val="20"/>
                <w:szCs w:val="20"/>
              </w:rPr>
              <w:t>Success criteria</w:t>
            </w:r>
          </w:p>
          <w:p w14:paraId="0194075D" w14:textId="2B94932C" w:rsidR="00132903" w:rsidRPr="006D4EB1" w:rsidRDefault="4D9C6918" w:rsidP="60DB42A9">
            <w:pPr>
              <w:pStyle w:val="ListParagraph"/>
              <w:numPr>
                <w:ilvl w:val="0"/>
                <w:numId w:val="5"/>
              </w:numPr>
              <w:rPr>
                <w:rFonts w:ascii="Century Gothic" w:hAnsi="Century Gothic"/>
                <w:sz w:val="20"/>
                <w:szCs w:val="20"/>
              </w:rPr>
            </w:pPr>
            <w:r w:rsidRPr="60DB42A9">
              <w:rPr>
                <w:rFonts w:ascii="Century Gothic" w:hAnsi="Century Gothic"/>
                <w:sz w:val="20"/>
                <w:szCs w:val="20"/>
              </w:rPr>
              <w:lastRenderedPageBreak/>
              <w:t>I can understand longer passages of French spoken at normal speed</w:t>
            </w:r>
          </w:p>
          <w:p w14:paraId="6EBFA793" w14:textId="2356709E" w:rsidR="00132903" w:rsidRPr="006D4EB1" w:rsidRDefault="4D9C6918" w:rsidP="60DB42A9">
            <w:pPr>
              <w:pStyle w:val="ListParagraph"/>
              <w:numPr>
                <w:ilvl w:val="0"/>
                <w:numId w:val="5"/>
              </w:numPr>
              <w:rPr>
                <w:rFonts w:ascii="Century Gothic" w:hAnsi="Century Gothic"/>
                <w:sz w:val="20"/>
                <w:szCs w:val="20"/>
              </w:rPr>
            </w:pPr>
            <w:r w:rsidRPr="60DB42A9">
              <w:rPr>
                <w:rFonts w:ascii="Century Gothic" w:hAnsi="Century Gothic"/>
                <w:sz w:val="20"/>
                <w:szCs w:val="20"/>
              </w:rPr>
              <w:t>I can transcribe short sentences accurately in French</w:t>
            </w:r>
          </w:p>
          <w:p w14:paraId="4DB71F06" w14:textId="0526E535" w:rsidR="00132903" w:rsidRPr="006D4EB1" w:rsidRDefault="4D9C6918" w:rsidP="60DB42A9">
            <w:pPr>
              <w:pStyle w:val="ListParagraph"/>
              <w:numPr>
                <w:ilvl w:val="0"/>
                <w:numId w:val="5"/>
              </w:numPr>
              <w:rPr>
                <w:rFonts w:ascii="Century Gothic" w:hAnsi="Century Gothic"/>
                <w:sz w:val="20"/>
                <w:szCs w:val="20"/>
              </w:rPr>
            </w:pPr>
            <w:r w:rsidRPr="60DB42A9">
              <w:rPr>
                <w:rFonts w:ascii="Century Gothic" w:hAnsi="Century Gothic"/>
                <w:sz w:val="20"/>
                <w:szCs w:val="20"/>
              </w:rPr>
              <w:t>I can the key points of longer written passages of French</w:t>
            </w:r>
          </w:p>
          <w:p w14:paraId="326C144C" w14:textId="2C598029" w:rsidR="00132903" w:rsidRPr="006D4EB1" w:rsidRDefault="571472FE" w:rsidP="60DB42A9">
            <w:pPr>
              <w:pStyle w:val="ListParagraph"/>
              <w:numPr>
                <w:ilvl w:val="0"/>
                <w:numId w:val="5"/>
              </w:numPr>
              <w:rPr>
                <w:rFonts w:ascii="Century Gothic" w:hAnsi="Century Gothic"/>
                <w:sz w:val="20"/>
                <w:szCs w:val="20"/>
              </w:rPr>
            </w:pPr>
            <w:r w:rsidRPr="60DB42A9">
              <w:rPr>
                <w:rFonts w:ascii="Century Gothic" w:hAnsi="Century Gothic"/>
                <w:sz w:val="20"/>
                <w:szCs w:val="20"/>
              </w:rPr>
              <w:t>I can write simple paragraphs in French</w:t>
            </w:r>
          </w:p>
          <w:p w14:paraId="3C6679C3" w14:textId="29407541" w:rsidR="00132903" w:rsidRPr="006D4EB1" w:rsidRDefault="571472FE" w:rsidP="60DB42A9">
            <w:pPr>
              <w:pStyle w:val="ListParagraph"/>
              <w:numPr>
                <w:ilvl w:val="0"/>
                <w:numId w:val="5"/>
              </w:numPr>
              <w:rPr>
                <w:rFonts w:ascii="Century Gothic" w:hAnsi="Century Gothic"/>
                <w:sz w:val="20"/>
                <w:szCs w:val="20"/>
              </w:rPr>
            </w:pPr>
            <w:r w:rsidRPr="60DB42A9">
              <w:rPr>
                <w:rFonts w:ascii="Century Gothic" w:hAnsi="Century Gothic"/>
                <w:sz w:val="20"/>
                <w:szCs w:val="20"/>
              </w:rPr>
              <w:t>I can write in different time frames – past/future/conditional</w:t>
            </w:r>
          </w:p>
          <w:p w14:paraId="71655B27" w14:textId="226A6B57" w:rsidR="00132903" w:rsidRPr="006D4EB1" w:rsidRDefault="571472FE" w:rsidP="60DB42A9">
            <w:pPr>
              <w:pStyle w:val="ListParagraph"/>
              <w:numPr>
                <w:ilvl w:val="0"/>
                <w:numId w:val="5"/>
              </w:numPr>
              <w:rPr>
                <w:rFonts w:ascii="Century Gothic" w:hAnsi="Century Gothic"/>
                <w:sz w:val="20"/>
                <w:szCs w:val="20"/>
              </w:rPr>
            </w:pPr>
            <w:r w:rsidRPr="60DB42A9">
              <w:rPr>
                <w:rFonts w:ascii="Century Gothic" w:hAnsi="Century Gothic"/>
                <w:sz w:val="20"/>
                <w:szCs w:val="20"/>
              </w:rPr>
              <w:t>I can understand detailed opinions</w:t>
            </w:r>
          </w:p>
          <w:p w14:paraId="7517260A" w14:textId="3AA34146" w:rsidR="00132903" w:rsidRPr="006D4EB1" w:rsidRDefault="571472FE" w:rsidP="60DB42A9">
            <w:pPr>
              <w:pStyle w:val="ListParagraph"/>
              <w:numPr>
                <w:ilvl w:val="0"/>
                <w:numId w:val="5"/>
              </w:numPr>
              <w:rPr>
                <w:rFonts w:ascii="Century Gothic" w:hAnsi="Century Gothic"/>
                <w:sz w:val="20"/>
                <w:szCs w:val="20"/>
              </w:rPr>
            </w:pPr>
            <w:r w:rsidRPr="60DB42A9">
              <w:rPr>
                <w:rFonts w:ascii="Century Gothic" w:hAnsi="Century Gothic"/>
                <w:sz w:val="20"/>
                <w:szCs w:val="20"/>
              </w:rPr>
              <w:t>I can use a range of opinions with justification</w:t>
            </w:r>
          </w:p>
          <w:p w14:paraId="1191C732" w14:textId="061777C4" w:rsidR="00132903" w:rsidRPr="006D4EB1" w:rsidRDefault="571472FE" w:rsidP="60DB42A9">
            <w:pPr>
              <w:pStyle w:val="ListParagraph"/>
              <w:numPr>
                <w:ilvl w:val="0"/>
                <w:numId w:val="5"/>
              </w:numPr>
              <w:rPr>
                <w:rFonts w:ascii="Century Gothic" w:hAnsi="Century Gothic"/>
                <w:sz w:val="20"/>
                <w:szCs w:val="20"/>
              </w:rPr>
            </w:pPr>
            <w:r w:rsidRPr="60DB42A9">
              <w:rPr>
                <w:rFonts w:ascii="Century Gothic" w:hAnsi="Century Gothic"/>
                <w:sz w:val="20"/>
                <w:szCs w:val="20"/>
              </w:rPr>
              <w:t>I can use negatives</w:t>
            </w:r>
          </w:p>
        </w:tc>
      </w:tr>
      <w:tr w:rsidR="00132903" w:rsidRPr="00DA08F0" w14:paraId="63525E4E" w14:textId="77777777" w:rsidTr="002E7EBC">
        <w:tc>
          <w:tcPr>
            <w:tcW w:w="1791" w:type="dxa"/>
          </w:tcPr>
          <w:p w14:paraId="57FB9066" w14:textId="77777777" w:rsidR="00132903" w:rsidRPr="00C97539" w:rsidRDefault="00132903" w:rsidP="009D2C1F">
            <w:pPr>
              <w:jc w:val="center"/>
              <w:rPr>
                <w:rFonts w:ascii="Century Gothic" w:hAnsi="Century Gothic"/>
                <w:b/>
                <w:i/>
              </w:rPr>
            </w:pPr>
            <w:r>
              <w:rPr>
                <w:rFonts w:ascii="Century Gothic" w:hAnsi="Century Gothic"/>
                <w:b/>
                <w:i/>
              </w:rPr>
              <w:lastRenderedPageBreak/>
              <w:t>Resources (including useful websites</w:t>
            </w:r>
          </w:p>
        </w:tc>
        <w:tc>
          <w:tcPr>
            <w:tcW w:w="8410" w:type="dxa"/>
          </w:tcPr>
          <w:p w14:paraId="788EDB79" w14:textId="63D30C3B" w:rsidR="00132903" w:rsidRPr="006D4EB1" w:rsidRDefault="00132903" w:rsidP="60DB42A9">
            <w:pPr>
              <w:rPr>
                <w:rFonts w:ascii="Century Gothic" w:hAnsi="Century Gothic"/>
              </w:rPr>
            </w:pPr>
          </w:p>
          <w:p w14:paraId="7197E8FB" w14:textId="1CD18E3A" w:rsidR="00132903" w:rsidRPr="006D4EB1" w:rsidRDefault="17175AD1" w:rsidP="5E95A6E9">
            <w:pPr>
              <w:shd w:val="clear" w:color="auto" w:fill="FFFFFF" w:themeFill="background1"/>
            </w:pPr>
            <w:r w:rsidRPr="5E95A6E9">
              <w:rPr>
                <w:rFonts w:ascii="Aptos" w:eastAsia="Aptos" w:hAnsi="Aptos" w:cs="Aptos"/>
                <w:color w:val="000000" w:themeColor="text1"/>
              </w:rPr>
              <w:t>Revision support : all vocab is on Quizlet, sentence builders from the lesson, BBC bitesize, languages online (grammar practice)</w:t>
            </w:r>
          </w:p>
          <w:p w14:paraId="529122F5" w14:textId="574372FC" w:rsidR="00132903" w:rsidRPr="006D4EB1" w:rsidRDefault="00132903" w:rsidP="60DB42A9">
            <w:pPr>
              <w:rPr>
                <w:rFonts w:ascii="Century Gothic" w:hAnsi="Century Gothic"/>
              </w:rPr>
            </w:pPr>
          </w:p>
          <w:p w14:paraId="68DF8DDE" w14:textId="14DEA64C" w:rsidR="00132903" w:rsidRPr="006D4EB1" w:rsidRDefault="00132903" w:rsidP="009D2C1F">
            <w:pPr>
              <w:rPr>
                <w:rFonts w:ascii="Century Gothic" w:hAnsi="Century Gothic"/>
              </w:rPr>
            </w:pPr>
          </w:p>
        </w:tc>
      </w:tr>
    </w:tbl>
    <w:p w14:paraId="69F8BC50" w14:textId="77777777" w:rsidR="00132903" w:rsidRDefault="00132903" w:rsidP="00132903">
      <w:pPr>
        <w:rPr>
          <w:rFonts w:ascii="Century Gothic" w:hAnsi="Century Gothic"/>
          <w:b/>
          <w:bCs/>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410"/>
      </w:tblGrid>
      <w:tr w:rsidR="00132903" w:rsidRPr="00DA08F0" w14:paraId="7C326DE8" w14:textId="77777777" w:rsidTr="00AD253B">
        <w:trPr>
          <w:trHeight w:val="962"/>
        </w:trPr>
        <w:tc>
          <w:tcPr>
            <w:tcW w:w="10201" w:type="dxa"/>
            <w:gridSpan w:val="2"/>
          </w:tcPr>
          <w:p w14:paraId="5CAF959F" w14:textId="77777777" w:rsidR="00132903" w:rsidRPr="005E3C60" w:rsidRDefault="00132903" w:rsidP="009D2C1F">
            <w:pPr>
              <w:jc w:val="center"/>
              <w:rPr>
                <w:rFonts w:ascii="Century Gothic" w:hAnsi="Century Gothic"/>
                <w:b/>
                <w:bCs/>
              </w:rPr>
            </w:pPr>
            <w:r w:rsidRPr="16FB7283">
              <w:rPr>
                <w:rFonts w:ascii="Century Gothic" w:hAnsi="Century Gothic"/>
                <w:b/>
                <w:bCs/>
                <w:sz w:val="40"/>
                <w:szCs w:val="40"/>
              </w:rPr>
              <w:t>Year 10</w:t>
            </w:r>
          </w:p>
          <w:p w14:paraId="570BD68B" w14:textId="77777777" w:rsidR="00132903" w:rsidRPr="00DA08F0" w:rsidRDefault="00132903" w:rsidP="009D2C1F">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132903" w:rsidRPr="00DA08F0" w14:paraId="3FF3FD69" w14:textId="77777777" w:rsidTr="00AD253B">
        <w:trPr>
          <w:trHeight w:val="726"/>
        </w:trPr>
        <w:tc>
          <w:tcPr>
            <w:tcW w:w="10201" w:type="dxa"/>
            <w:gridSpan w:val="2"/>
            <w:vAlign w:val="center"/>
          </w:tcPr>
          <w:p w14:paraId="2157CA2E" w14:textId="15171338" w:rsidR="00132903" w:rsidRPr="00D75D41" w:rsidRDefault="00132903" w:rsidP="009D2C1F">
            <w:pPr>
              <w:jc w:val="center"/>
              <w:rPr>
                <w:rFonts w:ascii="Century Gothic" w:hAnsi="Century Gothic"/>
                <w:b/>
                <w:sz w:val="36"/>
                <w:szCs w:val="36"/>
              </w:rPr>
            </w:pPr>
            <w:r>
              <w:rPr>
                <w:rFonts w:ascii="Century Gothic" w:hAnsi="Century Gothic"/>
                <w:b/>
                <w:i/>
                <w:sz w:val="36"/>
                <w:szCs w:val="36"/>
              </w:rPr>
              <w:t>Geography</w:t>
            </w:r>
          </w:p>
        </w:tc>
      </w:tr>
      <w:tr w:rsidR="00132903" w:rsidRPr="00DA08F0" w14:paraId="34C81742" w14:textId="77777777" w:rsidTr="00AD253B">
        <w:tc>
          <w:tcPr>
            <w:tcW w:w="1791" w:type="dxa"/>
            <w:vAlign w:val="center"/>
          </w:tcPr>
          <w:p w14:paraId="0E4D6F8D" w14:textId="77777777" w:rsidR="00132903" w:rsidRPr="00C97539" w:rsidRDefault="00132903" w:rsidP="009D2C1F">
            <w:pPr>
              <w:jc w:val="center"/>
              <w:rPr>
                <w:rFonts w:ascii="Century Gothic" w:hAnsi="Century Gothic"/>
                <w:b/>
                <w:i/>
              </w:rPr>
            </w:pPr>
            <w:r w:rsidRPr="00C97539">
              <w:rPr>
                <w:rFonts w:ascii="Century Gothic" w:hAnsi="Century Gothic"/>
                <w:b/>
                <w:i/>
              </w:rPr>
              <w:t>Exam Length</w:t>
            </w:r>
          </w:p>
        </w:tc>
        <w:tc>
          <w:tcPr>
            <w:tcW w:w="8410" w:type="dxa"/>
            <w:vAlign w:val="center"/>
          </w:tcPr>
          <w:p w14:paraId="4BBD35DC" w14:textId="6ABF1631" w:rsidR="00132903" w:rsidRPr="00A07916" w:rsidRDefault="24F7144A" w:rsidP="009D2C1F">
            <w:pPr>
              <w:jc w:val="center"/>
              <w:rPr>
                <w:rFonts w:ascii="Century Gothic" w:hAnsi="Century Gothic"/>
              </w:rPr>
            </w:pPr>
            <w:r w:rsidRPr="60DB42A9">
              <w:rPr>
                <w:rFonts w:ascii="Century Gothic" w:hAnsi="Century Gothic"/>
              </w:rPr>
              <w:t>55 Mins</w:t>
            </w:r>
          </w:p>
        </w:tc>
      </w:tr>
      <w:tr w:rsidR="00132903" w:rsidRPr="00DA08F0" w14:paraId="10AA37D7" w14:textId="77777777" w:rsidTr="00AD253B">
        <w:tc>
          <w:tcPr>
            <w:tcW w:w="1791" w:type="dxa"/>
          </w:tcPr>
          <w:p w14:paraId="7B310CC0" w14:textId="77777777" w:rsidR="00132903" w:rsidRDefault="00132903" w:rsidP="009D2C1F">
            <w:pPr>
              <w:jc w:val="center"/>
              <w:rPr>
                <w:rFonts w:ascii="Century Gothic" w:hAnsi="Century Gothic"/>
                <w:b/>
                <w:i/>
              </w:rPr>
            </w:pPr>
            <w:r w:rsidRPr="00C97539">
              <w:rPr>
                <w:rFonts w:ascii="Century Gothic" w:hAnsi="Century Gothic"/>
                <w:b/>
                <w:i/>
              </w:rPr>
              <w:t>Topics to Revise</w:t>
            </w:r>
          </w:p>
          <w:p w14:paraId="23C3106C" w14:textId="77777777" w:rsidR="00132903" w:rsidRDefault="00132903" w:rsidP="009D2C1F">
            <w:pPr>
              <w:jc w:val="center"/>
              <w:rPr>
                <w:rFonts w:ascii="Century Gothic" w:hAnsi="Century Gothic"/>
                <w:b/>
                <w:i/>
              </w:rPr>
            </w:pPr>
          </w:p>
          <w:p w14:paraId="0D59BDA7" w14:textId="77777777" w:rsidR="00132903" w:rsidRDefault="00132903" w:rsidP="009D2C1F">
            <w:pPr>
              <w:jc w:val="center"/>
              <w:rPr>
                <w:rFonts w:ascii="Century Gothic" w:hAnsi="Century Gothic"/>
                <w:b/>
                <w:i/>
              </w:rPr>
            </w:pPr>
            <w:r>
              <w:rPr>
                <w:rFonts w:ascii="Century Gothic" w:hAnsi="Century Gothic"/>
                <w:b/>
                <w:i/>
              </w:rPr>
              <w:t>&amp;</w:t>
            </w:r>
          </w:p>
          <w:p w14:paraId="46CD6EE8" w14:textId="77777777" w:rsidR="00132903" w:rsidRDefault="00132903" w:rsidP="009D2C1F">
            <w:pPr>
              <w:jc w:val="center"/>
              <w:rPr>
                <w:rFonts w:ascii="Century Gothic" w:hAnsi="Century Gothic"/>
                <w:b/>
                <w:i/>
              </w:rPr>
            </w:pPr>
          </w:p>
          <w:p w14:paraId="52249FCF" w14:textId="77777777" w:rsidR="00132903" w:rsidRPr="00C97539" w:rsidRDefault="00132903" w:rsidP="009D2C1F">
            <w:pPr>
              <w:jc w:val="center"/>
              <w:rPr>
                <w:rFonts w:ascii="Century Gothic" w:hAnsi="Century Gothic"/>
                <w:b/>
                <w:i/>
              </w:rPr>
            </w:pPr>
            <w:r>
              <w:rPr>
                <w:rFonts w:ascii="Century Gothic" w:hAnsi="Century Gothic"/>
                <w:b/>
                <w:i/>
              </w:rPr>
              <w:t>Success Criteria</w:t>
            </w:r>
          </w:p>
          <w:p w14:paraId="6213A6C2" w14:textId="77777777" w:rsidR="00132903" w:rsidRPr="00C97539" w:rsidRDefault="00132903" w:rsidP="009D2C1F">
            <w:pPr>
              <w:jc w:val="center"/>
              <w:rPr>
                <w:rFonts w:ascii="Century Gothic" w:hAnsi="Century Gothic"/>
                <w:b/>
                <w:i/>
              </w:rPr>
            </w:pPr>
          </w:p>
        </w:tc>
        <w:tc>
          <w:tcPr>
            <w:tcW w:w="8410" w:type="dxa"/>
          </w:tcPr>
          <w:p w14:paraId="22194F2A" w14:textId="1A8B15F6" w:rsidR="00132903" w:rsidRPr="006D4EB1" w:rsidRDefault="5F4A8106" w:rsidP="60DB42A9">
            <w:pPr>
              <w:rPr>
                <w:rFonts w:ascii="Century Gothic" w:hAnsi="Century Gothic"/>
              </w:rPr>
            </w:pPr>
            <w:r w:rsidRPr="60DB42A9">
              <w:rPr>
                <w:rFonts w:ascii="Century Gothic" w:hAnsi="Century Gothic"/>
              </w:rPr>
              <w:t xml:space="preserve">The work we have covered this term on Bristol. This will include a couple of fieldwork questions. </w:t>
            </w:r>
            <w:r w:rsidR="7D247092" w:rsidRPr="60DB42A9">
              <w:rPr>
                <w:rFonts w:ascii="Century Gothic" w:hAnsi="Century Gothic"/>
              </w:rPr>
              <w:t>Topics include:</w:t>
            </w:r>
          </w:p>
          <w:p w14:paraId="04B2F9CD" w14:textId="2017EF1D" w:rsidR="00132903" w:rsidRPr="006D4EB1" w:rsidRDefault="7D247092" w:rsidP="60DB42A9">
            <w:pPr>
              <w:pStyle w:val="ListParagraph"/>
              <w:numPr>
                <w:ilvl w:val="0"/>
                <w:numId w:val="40"/>
              </w:numPr>
              <w:rPr>
                <w:rFonts w:ascii="Century Gothic" w:hAnsi="Century Gothic"/>
              </w:rPr>
            </w:pPr>
            <w:r w:rsidRPr="60DB42A9">
              <w:rPr>
                <w:rFonts w:ascii="Century Gothic" w:hAnsi="Century Gothic"/>
              </w:rPr>
              <w:t xml:space="preserve">Importance of Bristol </w:t>
            </w:r>
          </w:p>
          <w:p w14:paraId="11B3D674" w14:textId="5A1C6855" w:rsidR="00132903" w:rsidRPr="006D4EB1" w:rsidRDefault="7D247092" w:rsidP="60DB42A9">
            <w:pPr>
              <w:pStyle w:val="ListParagraph"/>
              <w:numPr>
                <w:ilvl w:val="0"/>
                <w:numId w:val="40"/>
              </w:numPr>
              <w:rPr>
                <w:rFonts w:ascii="Century Gothic" w:hAnsi="Century Gothic"/>
              </w:rPr>
            </w:pPr>
            <w:r w:rsidRPr="60DB42A9">
              <w:rPr>
                <w:rFonts w:ascii="Century Gothic" w:hAnsi="Century Gothic"/>
              </w:rPr>
              <w:t>Changes within Bristol – Population &amp; Industry</w:t>
            </w:r>
          </w:p>
          <w:p w14:paraId="6F6FE0E5" w14:textId="43BB59CA" w:rsidR="00132903" w:rsidRPr="006D4EB1" w:rsidRDefault="7D247092" w:rsidP="60DB42A9">
            <w:pPr>
              <w:pStyle w:val="ListParagraph"/>
              <w:numPr>
                <w:ilvl w:val="0"/>
                <w:numId w:val="40"/>
              </w:numPr>
              <w:rPr>
                <w:rFonts w:ascii="Century Gothic" w:hAnsi="Century Gothic"/>
              </w:rPr>
            </w:pPr>
            <w:r w:rsidRPr="60DB42A9">
              <w:rPr>
                <w:rFonts w:ascii="Century Gothic" w:hAnsi="Century Gothic"/>
              </w:rPr>
              <w:t>Variations within Bristol</w:t>
            </w:r>
          </w:p>
          <w:p w14:paraId="41BB547B" w14:textId="631818F9" w:rsidR="00132903" w:rsidRPr="006D4EB1" w:rsidRDefault="7D247092" w:rsidP="60DB42A9">
            <w:pPr>
              <w:pStyle w:val="ListParagraph"/>
              <w:numPr>
                <w:ilvl w:val="0"/>
                <w:numId w:val="40"/>
              </w:numPr>
              <w:rPr>
                <w:rFonts w:ascii="Century Gothic" w:hAnsi="Century Gothic"/>
              </w:rPr>
            </w:pPr>
            <w:r w:rsidRPr="60DB42A9">
              <w:rPr>
                <w:rFonts w:ascii="Century Gothic" w:hAnsi="Century Gothic"/>
              </w:rPr>
              <w:t>The regeneration of the Harbourside area</w:t>
            </w:r>
          </w:p>
          <w:p w14:paraId="26F14329" w14:textId="7D677DC1" w:rsidR="00132903" w:rsidRPr="006D4EB1" w:rsidRDefault="7D247092" w:rsidP="60DB42A9">
            <w:pPr>
              <w:pStyle w:val="ListParagraph"/>
              <w:numPr>
                <w:ilvl w:val="0"/>
                <w:numId w:val="40"/>
              </w:numPr>
              <w:rPr>
                <w:rFonts w:ascii="Century Gothic" w:hAnsi="Century Gothic"/>
              </w:rPr>
            </w:pPr>
            <w:r w:rsidRPr="60DB42A9">
              <w:rPr>
                <w:rFonts w:ascii="Century Gothic" w:hAnsi="Century Gothic"/>
              </w:rPr>
              <w:t xml:space="preserve">What Bristol is doing to make the city more environmentally friendly </w:t>
            </w:r>
          </w:p>
        </w:tc>
      </w:tr>
      <w:tr w:rsidR="00132903" w:rsidRPr="00DA08F0" w14:paraId="127EC785" w14:textId="77777777" w:rsidTr="00AD253B">
        <w:tc>
          <w:tcPr>
            <w:tcW w:w="1791" w:type="dxa"/>
          </w:tcPr>
          <w:p w14:paraId="6D2CF291" w14:textId="77777777" w:rsidR="00132903" w:rsidRPr="00C97539" w:rsidRDefault="00132903" w:rsidP="009D2C1F">
            <w:pPr>
              <w:jc w:val="center"/>
              <w:rPr>
                <w:rFonts w:ascii="Century Gothic" w:hAnsi="Century Gothic"/>
                <w:b/>
                <w:i/>
              </w:rPr>
            </w:pPr>
            <w:r>
              <w:rPr>
                <w:rFonts w:ascii="Century Gothic" w:hAnsi="Century Gothic"/>
                <w:b/>
                <w:i/>
              </w:rPr>
              <w:t>Resources (including useful websites</w:t>
            </w:r>
          </w:p>
        </w:tc>
        <w:tc>
          <w:tcPr>
            <w:tcW w:w="8410" w:type="dxa"/>
          </w:tcPr>
          <w:p w14:paraId="70629F1B" w14:textId="7210376C" w:rsidR="00132903" w:rsidRPr="006D4EB1" w:rsidRDefault="6AA8B7C4" w:rsidP="009D2C1F">
            <w:pPr>
              <w:rPr>
                <w:rFonts w:ascii="Century Gothic" w:hAnsi="Century Gothic"/>
              </w:rPr>
            </w:pPr>
            <w:r w:rsidRPr="60DB42A9">
              <w:rPr>
                <w:rFonts w:ascii="Century Gothic" w:hAnsi="Century Gothic"/>
              </w:rPr>
              <w:t xml:space="preserve">Your main focus </w:t>
            </w:r>
            <w:r w:rsidR="6CD3D03C" w:rsidRPr="60DB42A9">
              <w:rPr>
                <w:rFonts w:ascii="Century Gothic" w:hAnsi="Century Gothic"/>
              </w:rPr>
              <w:t>for</w:t>
            </w:r>
            <w:r w:rsidRPr="60DB42A9">
              <w:rPr>
                <w:rFonts w:ascii="Century Gothic" w:hAnsi="Century Gothic"/>
              </w:rPr>
              <w:t xml:space="preserve"> revision should be your exercise book. There are revision guides and websites available. Please ensure they are for </w:t>
            </w:r>
            <w:r w:rsidR="16712E8B" w:rsidRPr="60DB42A9">
              <w:rPr>
                <w:rFonts w:ascii="Century Gothic" w:hAnsi="Century Gothic"/>
              </w:rPr>
              <w:t>AQA GCSE Geography</w:t>
            </w:r>
            <w:r w:rsidRPr="60DB42A9">
              <w:rPr>
                <w:rFonts w:ascii="Century Gothic" w:hAnsi="Century Gothic"/>
              </w:rPr>
              <w:t xml:space="preserve"> </w:t>
            </w:r>
          </w:p>
        </w:tc>
      </w:tr>
    </w:tbl>
    <w:p w14:paraId="68F8D008" w14:textId="4C9F4634" w:rsidR="00132903" w:rsidRDefault="00132903" w:rsidP="00132903">
      <w:pPr>
        <w:rPr>
          <w:rFonts w:ascii="Century Gothic" w:hAnsi="Century Gothic"/>
          <w:b/>
          <w:bCs/>
          <w:sz w:val="40"/>
          <w:szCs w:val="40"/>
        </w:rPr>
      </w:pPr>
    </w:p>
    <w:p w14:paraId="6E22BA6B" w14:textId="77777777" w:rsidR="00A80E1A" w:rsidRDefault="00A80E1A" w:rsidP="00132903">
      <w:pPr>
        <w:rPr>
          <w:rFonts w:ascii="Century Gothic" w:hAnsi="Century Gothic"/>
          <w:b/>
          <w:bCs/>
          <w:sz w:val="40"/>
          <w:szCs w:val="40"/>
        </w:rPr>
      </w:pPr>
    </w:p>
    <w:p w14:paraId="23072200" w14:textId="77777777" w:rsidR="00A80E1A" w:rsidRDefault="00A80E1A" w:rsidP="00132903">
      <w:pPr>
        <w:rPr>
          <w:rFonts w:ascii="Century Gothic" w:hAnsi="Century Gothic"/>
          <w:b/>
          <w:bCs/>
          <w:sz w:val="40"/>
          <w:szCs w:val="40"/>
        </w:rPr>
      </w:pPr>
    </w:p>
    <w:p w14:paraId="77F2C598" w14:textId="77777777" w:rsidR="00A80E1A" w:rsidRDefault="00A80E1A" w:rsidP="00132903">
      <w:pPr>
        <w:rPr>
          <w:rFonts w:ascii="Century Gothic" w:hAnsi="Century Gothic"/>
          <w:b/>
          <w:bCs/>
          <w:sz w:val="40"/>
          <w:szCs w:val="40"/>
        </w:rPr>
      </w:pPr>
    </w:p>
    <w:p w14:paraId="2C54C628" w14:textId="77777777" w:rsidR="00A80E1A" w:rsidRDefault="00A80E1A" w:rsidP="00132903">
      <w:pPr>
        <w:rPr>
          <w:rFonts w:ascii="Century Gothic" w:hAnsi="Century Gothic"/>
          <w:b/>
          <w:bCs/>
          <w:sz w:val="40"/>
          <w:szCs w:val="40"/>
        </w:rPr>
      </w:pPr>
    </w:p>
    <w:p w14:paraId="585FC31C" w14:textId="77777777" w:rsidR="00A80E1A" w:rsidRDefault="00A80E1A" w:rsidP="00132903">
      <w:pPr>
        <w:rPr>
          <w:rFonts w:ascii="Century Gothic" w:hAnsi="Century Gothic"/>
          <w:b/>
          <w:bCs/>
          <w:sz w:val="40"/>
          <w:szCs w:val="40"/>
        </w:rPr>
      </w:pPr>
    </w:p>
    <w:p w14:paraId="0D08066D" w14:textId="77777777" w:rsidR="00A80E1A" w:rsidRDefault="00A80E1A" w:rsidP="00132903">
      <w:pPr>
        <w:rPr>
          <w:rFonts w:ascii="Century Gothic" w:hAnsi="Century Gothic"/>
          <w:b/>
          <w:bCs/>
          <w:sz w:val="40"/>
          <w:szCs w:val="40"/>
        </w:rPr>
      </w:pPr>
    </w:p>
    <w:p w14:paraId="673393FC" w14:textId="77777777" w:rsidR="00A80E1A" w:rsidRDefault="00A80E1A" w:rsidP="00132903">
      <w:pPr>
        <w:rPr>
          <w:rFonts w:ascii="Century Gothic" w:hAnsi="Century Gothic"/>
          <w:b/>
          <w:bCs/>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9"/>
        <w:gridCol w:w="32"/>
        <w:gridCol w:w="8410"/>
      </w:tblGrid>
      <w:tr w:rsidR="00AB5885" w:rsidRPr="00DA08F0" w14:paraId="18A7ED53" w14:textId="77777777" w:rsidTr="00A80E1A">
        <w:trPr>
          <w:trHeight w:val="962"/>
        </w:trPr>
        <w:tc>
          <w:tcPr>
            <w:tcW w:w="10201" w:type="dxa"/>
            <w:gridSpan w:val="3"/>
          </w:tcPr>
          <w:p w14:paraId="23AB350E" w14:textId="77777777" w:rsidR="00AB5885" w:rsidRPr="005E3C60" w:rsidRDefault="00AB5885" w:rsidP="009D2C1F">
            <w:pPr>
              <w:jc w:val="center"/>
              <w:rPr>
                <w:rFonts w:ascii="Century Gothic" w:hAnsi="Century Gothic"/>
                <w:b/>
                <w:bCs/>
              </w:rPr>
            </w:pPr>
            <w:r w:rsidRPr="3D7C2F78">
              <w:rPr>
                <w:rFonts w:ascii="Century Gothic" w:hAnsi="Century Gothic"/>
                <w:b/>
                <w:bCs/>
                <w:sz w:val="40"/>
                <w:szCs w:val="40"/>
              </w:rPr>
              <w:lastRenderedPageBreak/>
              <w:t>Year 10</w:t>
            </w:r>
            <w:commentRangeStart w:id="0"/>
            <w:commentRangeStart w:id="1"/>
            <w:commentRangeEnd w:id="0"/>
            <w:r w:rsidR="00A80E1A" w:rsidRPr="005E3C60">
              <w:rPr>
                <w:rStyle w:val="CommentReference"/>
                <w:rFonts w:ascii="Century Gothic" w:hAnsi="Century Gothic"/>
                <w:b/>
                <w:bCs/>
                <w:sz w:val="24"/>
                <w:szCs w:val="24"/>
              </w:rPr>
              <w:commentReference w:id="0"/>
            </w:r>
            <w:commentRangeEnd w:id="1"/>
            <w:r w:rsidRPr="005E3C60">
              <w:rPr>
                <w:rStyle w:val="CommentReference"/>
                <w:rFonts w:ascii="Century Gothic" w:hAnsi="Century Gothic"/>
                <w:b/>
                <w:bCs/>
                <w:sz w:val="24"/>
                <w:szCs w:val="24"/>
              </w:rPr>
              <w:commentReference w:id="1"/>
            </w:r>
          </w:p>
          <w:p w14:paraId="7A1F2A55" w14:textId="77777777" w:rsidR="00AB5885" w:rsidRPr="00DA08F0" w:rsidRDefault="00AB5885" w:rsidP="009D2C1F">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AB5885" w:rsidRPr="00DA08F0" w14:paraId="19F332E3" w14:textId="77777777" w:rsidTr="00A80E1A">
        <w:trPr>
          <w:trHeight w:val="726"/>
        </w:trPr>
        <w:tc>
          <w:tcPr>
            <w:tcW w:w="10201" w:type="dxa"/>
            <w:gridSpan w:val="3"/>
            <w:vAlign w:val="center"/>
          </w:tcPr>
          <w:p w14:paraId="5B8F0D04" w14:textId="2AB680E1" w:rsidR="00AB5885" w:rsidRPr="00D75D41" w:rsidRDefault="00AB5885" w:rsidP="009D2C1F">
            <w:pPr>
              <w:jc w:val="center"/>
              <w:rPr>
                <w:rFonts w:ascii="Century Gothic" w:hAnsi="Century Gothic"/>
                <w:b/>
                <w:sz w:val="36"/>
                <w:szCs w:val="36"/>
              </w:rPr>
            </w:pPr>
            <w:r>
              <w:rPr>
                <w:rFonts w:ascii="Century Gothic" w:hAnsi="Century Gothic"/>
                <w:b/>
                <w:i/>
                <w:sz w:val="36"/>
                <w:szCs w:val="36"/>
              </w:rPr>
              <w:t>History</w:t>
            </w:r>
          </w:p>
        </w:tc>
      </w:tr>
      <w:tr w:rsidR="00AB5885" w:rsidRPr="00DA08F0" w14:paraId="7A9442E8" w14:textId="77777777" w:rsidTr="00A80E1A">
        <w:tc>
          <w:tcPr>
            <w:tcW w:w="1791" w:type="dxa"/>
            <w:gridSpan w:val="2"/>
            <w:vAlign w:val="center"/>
          </w:tcPr>
          <w:p w14:paraId="21F3FF8A" w14:textId="77777777" w:rsidR="00AB5885" w:rsidRPr="00C97539" w:rsidRDefault="00AB5885" w:rsidP="009D2C1F">
            <w:pPr>
              <w:jc w:val="center"/>
              <w:rPr>
                <w:rFonts w:ascii="Century Gothic" w:hAnsi="Century Gothic"/>
                <w:b/>
                <w:i/>
              </w:rPr>
            </w:pPr>
            <w:r w:rsidRPr="00C97539">
              <w:rPr>
                <w:rFonts w:ascii="Century Gothic" w:hAnsi="Century Gothic"/>
                <w:b/>
                <w:i/>
              </w:rPr>
              <w:t>Exam Length</w:t>
            </w:r>
          </w:p>
        </w:tc>
        <w:tc>
          <w:tcPr>
            <w:tcW w:w="8410" w:type="dxa"/>
            <w:vAlign w:val="center"/>
          </w:tcPr>
          <w:p w14:paraId="289F1924" w14:textId="5BECFE87" w:rsidR="00AB5885" w:rsidRPr="00A07916" w:rsidRDefault="3E77A40F" w:rsidP="009D2C1F">
            <w:pPr>
              <w:jc w:val="center"/>
              <w:rPr>
                <w:rFonts w:ascii="Century Gothic" w:hAnsi="Century Gothic"/>
              </w:rPr>
            </w:pPr>
            <w:r w:rsidRPr="504A204A">
              <w:rPr>
                <w:rFonts w:ascii="Century Gothic" w:hAnsi="Century Gothic"/>
              </w:rPr>
              <w:t xml:space="preserve">40 </w:t>
            </w:r>
            <w:r w:rsidR="5410A8C5" w:rsidRPr="504A204A">
              <w:rPr>
                <w:rFonts w:ascii="Century Gothic" w:hAnsi="Century Gothic"/>
              </w:rPr>
              <w:t>minutes</w:t>
            </w:r>
          </w:p>
        </w:tc>
      </w:tr>
      <w:tr w:rsidR="00AB5885" w:rsidRPr="00DA08F0" w14:paraId="2725BE4A" w14:textId="77777777" w:rsidTr="00A80E1A">
        <w:tc>
          <w:tcPr>
            <w:tcW w:w="1791" w:type="dxa"/>
            <w:gridSpan w:val="2"/>
          </w:tcPr>
          <w:p w14:paraId="24D7AD67" w14:textId="77777777" w:rsidR="00AB5885" w:rsidRDefault="00AB5885" w:rsidP="009D2C1F">
            <w:pPr>
              <w:jc w:val="center"/>
              <w:rPr>
                <w:rFonts w:ascii="Century Gothic" w:hAnsi="Century Gothic"/>
                <w:b/>
                <w:i/>
              </w:rPr>
            </w:pPr>
            <w:r w:rsidRPr="00C97539">
              <w:rPr>
                <w:rFonts w:ascii="Century Gothic" w:hAnsi="Century Gothic"/>
                <w:b/>
                <w:i/>
              </w:rPr>
              <w:t>Topics to Revise</w:t>
            </w:r>
          </w:p>
          <w:p w14:paraId="01240A49" w14:textId="77777777" w:rsidR="00AB5885" w:rsidRDefault="00AB5885" w:rsidP="009D2C1F">
            <w:pPr>
              <w:jc w:val="center"/>
              <w:rPr>
                <w:rFonts w:ascii="Century Gothic" w:hAnsi="Century Gothic"/>
                <w:b/>
                <w:i/>
              </w:rPr>
            </w:pPr>
          </w:p>
          <w:p w14:paraId="5EAB3908" w14:textId="77777777" w:rsidR="00AB5885" w:rsidRDefault="00AB5885" w:rsidP="009D2C1F">
            <w:pPr>
              <w:jc w:val="center"/>
              <w:rPr>
                <w:rFonts w:ascii="Century Gothic" w:hAnsi="Century Gothic"/>
                <w:b/>
                <w:i/>
              </w:rPr>
            </w:pPr>
            <w:r>
              <w:rPr>
                <w:rFonts w:ascii="Century Gothic" w:hAnsi="Century Gothic"/>
                <w:b/>
                <w:i/>
              </w:rPr>
              <w:t>&amp;</w:t>
            </w:r>
          </w:p>
          <w:p w14:paraId="69B7CFAE" w14:textId="77777777" w:rsidR="00AB5885" w:rsidRDefault="00AB5885" w:rsidP="009D2C1F">
            <w:pPr>
              <w:jc w:val="center"/>
              <w:rPr>
                <w:rFonts w:ascii="Century Gothic" w:hAnsi="Century Gothic"/>
                <w:b/>
                <w:i/>
              </w:rPr>
            </w:pPr>
          </w:p>
          <w:p w14:paraId="4BA74178" w14:textId="77777777" w:rsidR="00AB5885" w:rsidRPr="00C97539" w:rsidRDefault="00AB5885" w:rsidP="009D2C1F">
            <w:pPr>
              <w:jc w:val="center"/>
              <w:rPr>
                <w:rFonts w:ascii="Century Gothic" w:hAnsi="Century Gothic"/>
                <w:b/>
                <w:i/>
              </w:rPr>
            </w:pPr>
            <w:r>
              <w:rPr>
                <w:rFonts w:ascii="Century Gothic" w:hAnsi="Century Gothic"/>
                <w:b/>
                <w:i/>
              </w:rPr>
              <w:t>Success Criteria</w:t>
            </w:r>
          </w:p>
          <w:p w14:paraId="6A876AB6" w14:textId="77777777" w:rsidR="00AB5885" w:rsidRPr="00C97539" w:rsidRDefault="00AB5885" w:rsidP="009D2C1F">
            <w:pPr>
              <w:jc w:val="center"/>
              <w:rPr>
                <w:rFonts w:ascii="Century Gothic" w:hAnsi="Century Gothic"/>
                <w:b/>
                <w:i/>
              </w:rPr>
            </w:pPr>
          </w:p>
        </w:tc>
        <w:tc>
          <w:tcPr>
            <w:tcW w:w="8410" w:type="dxa"/>
            <w:vAlign w:val="center"/>
          </w:tcPr>
          <w:p w14:paraId="6815CB51" w14:textId="0B9C6F73" w:rsidR="00AB5885" w:rsidRPr="006D4EB1" w:rsidRDefault="0F5E0CEE" w:rsidP="504A204A">
            <w:r>
              <w:rPr>
                <w:noProof/>
              </w:rPr>
              <w:drawing>
                <wp:inline distT="0" distB="0" distL="0" distR="0" wp14:anchorId="39BA943A" wp14:editId="3FEFB81A">
                  <wp:extent cx="4913122" cy="6954939"/>
                  <wp:effectExtent l="0" t="0" r="0" b="0"/>
                  <wp:docPr id="3226443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644346" name="Picture 322644346"/>
                          <pic:cNvPicPr/>
                        </pic:nvPicPr>
                        <pic:blipFill>
                          <a:blip r:embed="rId31">
                            <a:extLst>
                              <a:ext uri="{28A0092B-C50C-407E-A947-70E740481C1C}">
                                <a14:useLocalDpi xmlns:a14="http://schemas.microsoft.com/office/drawing/2010/main"/>
                              </a:ext>
                            </a:extLst>
                          </a:blip>
                          <a:stretch>
                            <a:fillRect/>
                          </a:stretch>
                        </pic:blipFill>
                        <pic:spPr>
                          <a:xfrm>
                            <a:off x="0" y="0"/>
                            <a:ext cx="4913122" cy="6954939"/>
                          </a:xfrm>
                          <a:prstGeom prst="rect">
                            <a:avLst/>
                          </a:prstGeom>
                        </pic:spPr>
                      </pic:pic>
                    </a:graphicData>
                  </a:graphic>
                </wp:inline>
              </w:drawing>
            </w:r>
          </w:p>
        </w:tc>
      </w:tr>
      <w:tr w:rsidR="00AB5885" w:rsidRPr="00DA08F0" w14:paraId="4A177E67" w14:textId="77777777" w:rsidTr="00A80E1A">
        <w:tc>
          <w:tcPr>
            <w:tcW w:w="1791" w:type="dxa"/>
            <w:gridSpan w:val="2"/>
          </w:tcPr>
          <w:p w14:paraId="6E01EAE1" w14:textId="77777777" w:rsidR="00AB5885" w:rsidRPr="00C97539" w:rsidRDefault="00AB5885" w:rsidP="009D2C1F">
            <w:pPr>
              <w:jc w:val="center"/>
              <w:rPr>
                <w:rFonts w:ascii="Century Gothic" w:hAnsi="Century Gothic"/>
                <w:b/>
                <w:i/>
              </w:rPr>
            </w:pPr>
            <w:r>
              <w:rPr>
                <w:rFonts w:ascii="Century Gothic" w:hAnsi="Century Gothic"/>
                <w:b/>
                <w:i/>
              </w:rPr>
              <w:t>Resources (including useful websites</w:t>
            </w:r>
          </w:p>
        </w:tc>
        <w:tc>
          <w:tcPr>
            <w:tcW w:w="8410" w:type="dxa"/>
          </w:tcPr>
          <w:p w14:paraId="3FD3A489" w14:textId="78CEC627" w:rsidR="00AB5885" w:rsidRPr="006D4EB1" w:rsidRDefault="48C244C6" w:rsidP="280141DE">
            <w:pPr>
              <w:rPr>
                <w:rFonts w:ascii="Century Gothic" w:hAnsi="Century Gothic"/>
              </w:rPr>
            </w:pPr>
            <w:r w:rsidRPr="280141DE">
              <w:rPr>
                <w:rFonts w:ascii="Century Gothic" w:hAnsi="Century Gothic"/>
              </w:rPr>
              <w:t>Seneca- work through the tasks set by your class teacher</w:t>
            </w:r>
          </w:p>
          <w:p w14:paraId="4C8A55BD" w14:textId="3CA91C82" w:rsidR="00AB5885" w:rsidRPr="006D4EB1" w:rsidRDefault="48C244C6" w:rsidP="280141DE">
            <w:pPr>
              <w:rPr>
                <w:rFonts w:ascii="Century Gothic" w:hAnsi="Century Gothic"/>
              </w:rPr>
            </w:pPr>
            <w:r w:rsidRPr="280141DE">
              <w:rPr>
                <w:rFonts w:ascii="Century Gothic" w:hAnsi="Century Gothic"/>
              </w:rPr>
              <w:t>Knowledge Organisers</w:t>
            </w:r>
          </w:p>
          <w:p w14:paraId="5A9CBD50" w14:textId="02ED4A3A" w:rsidR="00AB5885" w:rsidRPr="006D4EB1" w:rsidRDefault="5204B6D0" w:rsidP="009D2C1F">
            <w:pPr>
              <w:rPr>
                <w:rFonts w:ascii="Century Gothic" w:hAnsi="Century Gothic"/>
              </w:rPr>
            </w:pPr>
            <w:r w:rsidRPr="280141DE">
              <w:rPr>
                <w:rFonts w:ascii="Century Gothic" w:hAnsi="Century Gothic"/>
              </w:rPr>
              <w:t>Past paper (provided by your class teacher)</w:t>
            </w:r>
          </w:p>
        </w:tc>
      </w:tr>
      <w:tr w:rsidR="00AB5885" w:rsidRPr="00DA08F0" w14:paraId="0D95EFA3" w14:textId="77777777" w:rsidTr="00A80E1A">
        <w:trPr>
          <w:trHeight w:val="962"/>
        </w:trPr>
        <w:tc>
          <w:tcPr>
            <w:tcW w:w="10201" w:type="dxa"/>
            <w:gridSpan w:val="3"/>
          </w:tcPr>
          <w:p w14:paraId="4A08B626" w14:textId="77777777" w:rsidR="00AB5885" w:rsidRPr="005E3C60" w:rsidRDefault="00AB5885" w:rsidP="009D2C1F">
            <w:pPr>
              <w:jc w:val="center"/>
              <w:rPr>
                <w:rFonts w:ascii="Century Gothic" w:hAnsi="Century Gothic"/>
                <w:b/>
                <w:bCs/>
              </w:rPr>
            </w:pPr>
            <w:r w:rsidRPr="16FB7283">
              <w:rPr>
                <w:rFonts w:ascii="Century Gothic" w:hAnsi="Century Gothic"/>
                <w:b/>
                <w:bCs/>
                <w:sz w:val="40"/>
                <w:szCs w:val="40"/>
              </w:rPr>
              <w:lastRenderedPageBreak/>
              <w:t>Year 10</w:t>
            </w:r>
          </w:p>
          <w:p w14:paraId="4B40BCC0" w14:textId="77777777" w:rsidR="00AB5885" w:rsidRPr="00DA08F0" w:rsidRDefault="00AB5885" w:rsidP="009D2C1F">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AB5885" w:rsidRPr="00DA08F0" w14:paraId="2DB6B880" w14:textId="77777777" w:rsidTr="00A80E1A">
        <w:trPr>
          <w:trHeight w:val="726"/>
        </w:trPr>
        <w:tc>
          <w:tcPr>
            <w:tcW w:w="10201" w:type="dxa"/>
            <w:gridSpan w:val="3"/>
            <w:vAlign w:val="center"/>
          </w:tcPr>
          <w:p w14:paraId="2AFC5788" w14:textId="440C6341" w:rsidR="00AB5885" w:rsidRPr="00D75D41" w:rsidRDefault="00AB5885" w:rsidP="009D2C1F">
            <w:pPr>
              <w:jc w:val="center"/>
              <w:rPr>
                <w:rFonts w:ascii="Century Gothic" w:hAnsi="Century Gothic"/>
                <w:b/>
                <w:sz w:val="36"/>
                <w:szCs w:val="36"/>
              </w:rPr>
            </w:pPr>
            <w:r>
              <w:rPr>
                <w:rFonts w:ascii="Century Gothic" w:hAnsi="Century Gothic"/>
                <w:b/>
                <w:i/>
                <w:sz w:val="36"/>
                <w:szCs w:val="36"/>
              </w:rPr>
              <w:t>Mathematics</w:t>
            </w:r>
            <w:r w:rsidR="00102665">
              <w:rPr>
                <w:rFonts w:ascii="Century Gothic" w:hAnsi="Century Gothic"/>
                <w:b/>
                <w:i/>
                <w:sz w:val="36"/>
                <w:szCs w:val="36"/>
              </w:rPr>
              <w:t>- FOUNDATION PAPER</w:t>
            </w:r>
          </w:p>
        </w:tc>
      </w:tr>
      <w:tr w:rsidR="00AB5885" w:rsidRPr="00DA08F0" w14:paraId="7EB54254" w14:textId="77777777" w:rsidTr="00A80E1A">
        <w:tc>
          <w:tcPr>
            <w:tcW w:w="1759" w:type="dxa"/>
            <w:vAlign w:val="center"/>
          </w:tcPr>
          <w:p w14:paraId="55D0D3E6" w14:textId="77777777" w:rsidR="00AB5885" w:rsidRPr="00C97539" w:rsidRDefault="00AB5885" w:rsidP="009D2C1F">
            <w:pPr>
              <w:jc w:val="center"/>
              <w:rPr>
                <w:rFonts w:ascii="Century Gothic" w:hAnsi="Century Gothic"/>
                <w:b/>
                <w:i/>
              </w:rPr>
            </w:pPr>
            <w:r w:rsidRPr="00C97539">
              <w:rPr>
                <w:rFonts w:ascii="Century Gothic" w:hAnsi="Century Gothic"/>
                <w:b/>
                <w:i/>
              </w:rPr>
              <w:t>Exam Length</w:t>
            </w:r>
          </w:p>
        </w:tc>
        <w:tc>
          <w:tcPr>
            <w:tcW w:w="8442" w:type="dxa"/>
            <w:gridSpan w:val="2"/>
            <w:vAlign w:val="center"/>
          </w:tcPr>
          <w:p w14:paraId="475E10BF" w14:textId="7151B7A2" w:rsidR="00AB5885" w:rsidRPr="00A07916" w:rsidRDefault="43A1E53B" w:rsidP="7A649AD1">
            <w:pPr>
              <w:spacing w:line="259" w:lineRule="auto"/>
              <w:jc w:val="center"/>
            </w:pPr>
            <w:r w:rsidRPr="7A649AD1">
              <w:rPr>
                <w:rFonts w:ascii="Century Gothic" w:hAnsi="Century Gothic"/>
              </w:rPr>
              <w:t>45mins</w:t>
            </w:r>
          </w:p>
        </w:tc>
      </w:tr>
      <w:tr w:rsidR="00AB5885" w:rsidRPr="00DA08F0" w14:paraId="43C7ACF6" w14:textId="77777777" w:rsidTr="00A80E1A">
        <w:tc>
          <w:tcPr>
            <w:tcW w:w="1759" w:type="dxa"/>
          </w:tcPr>
          <w:p w14:paraId="0ABE93A5" w14:textId="77777777" w:rsidR="00AB5885" w:rsidRDefault="00AB5885" w:rsidP="009D2C1F">
            <w:pPr>
              <w:jc w:val="center"/>
              <w:rPr>
                <w:rFonts w:ascii="Century Gothic" w:hAnsi="Century Gothic"/>
                <w:b/>
                <w:i/>
              </w:rPr>
            </w:pPr>
            <w:r w:rsidRPr="00C97539">
              <w:rPr>
                <w:rFonts w:ascii="Century Gothic" w:hAnsi="Century Gothic"/>
                <w:b/>
                <w:i/>
              </w:rPr>
              <w:t>Topics to Revise</w:t>
            </w:r>
          </w:p>
          <w:p w14:paraId="4C32CF9F" w14:textId="77777777" w:rsidR="00AB5885" w:rsidRDefault="00AB5885" w:rsidP="009D2C1F">
            <w:pPr>
              <w:jc w:val="center"/>
              <w:rPr>
                <w:rFonts w:ascii="Century Gothic" w:hAnsi="Century Gothic"/>
                <w:b/>
                <w:i/>
              </w:rPr>
            </w:pPr>
          </w:p>
          <w:p w14:paraId="5453E6D2" w14:textId="77777777" w:rsidR="00AB5885" w:rsidRDefault="00AB5885" w:rsidP="009D2C1F">
            <w:pPr>
              <w:jc w:val="center"/>
              <w:rPr>
                <w:rFonts w:ascii="Century Gothic" w:hAnsi="Century Gothic"/>
                <w:b/>
                <w:i/>
              </w:rPr>
            </w:pPr>
            <w:r>
              <w:rPr>
                <w:rFonts w:ascii="Century Gothic" w:hAnsi="Century Gothic"/>
                <w:b/>
                <w:i/>
              </w:rPr>
              <w:t>&amp;</w:t>
            </w:r>
          </w:p>
          <w:p w14:paraId="31CADAE2" w14:textId="77777777" w:rsidR="00AB5885" w:rsidRDefault="00AB5885" w:rsidP="009D2C1F">
            <w:pPr>
              <w:jc w:val="center"/>
              <w:rPr>
                <w:rFonts w:ascii="Century Gothic" w:hAnsi="Century Gothic"/>
                <w:b/>
                <w:i/>
              </w:rPr>
            </w:pPr>
          </w:p>
          <w:p w14:paraId="4E3BECB6" w14:textId="77777777" w:rsidR="00AB5885" w:rsidRPr="00C97539" w:rsidRDefault="00AB5885" w:rsidP="009D2C1F">
            <w:pPr>
              <w:jc w:val="center"/>
              <w:rPr>
                <w:rFonts w:ascii="Century Gothic" w:hAnsi="Century Gothic"/>
                <w:b/>
                <w:i/>
              </w:rPr>
            </w:pPr>
            <w:r>
              <w:rPr>
                <w:rFonts w:ascii="Century Gothic" w:hAnsi="Century Gothic"/>
                <w:b/>
                <w:i/>
              </w:rPr>
              <w:t>Success Criteria</w:t>
            </w:r>
          </w:p>
          <w:p w14:paraId="6BF4EF6F" w14:textId="77777777" w:rsidR="00AB5885" w:rsidRPr="00C97539" w:rsidRDefault="00AB5885" w:rsidP="009D2C1F">
            <w:pPr>
              <w:jc w:val="center"/>
              <w:rPr>
                <w:rFonts w:ascii="Century Gothic" w:hAnsi="Century Gothic"/>
                <w:b/>
                <w:i/>
              </w:rPr>
            </w:pPr>
          </w:p>
        </w:tc>
        <w:tc>
          <w:tcPr>
            <w:tcW w:w="8442" w:type="dxa"/>
            <w:gridSpan w:val="2"/>
          </w:tcPr>
          <w:p w14:paraId="055064D3" w14:textId="0C10296B" w:rsidR="73CF48AE" w:rsidRDefault="73CF48AE" w:rsidP="7A649AD1">
            <w:pPr>
              <w:rPr>
                <w:rFonts w:ascii="Century Gothic" w:hAnsi="Century Gothic"/>
                <w:b/>
                <w:bCs/>
              </w:rPr>
            </w:pPr>
            <w:r w:rsidRPr="7A649AD1">
              <w:rPr>
                <w:rFonts w:ascii="Century Gothic" w:hAnsi="Century Gothic"/>
                <w:b/>
                <w:bCs/>
              </w:rPr>
              <w:t>Calculator allowed</w:t>
            </w:r>
          </w:p>
          <w:p w14:paraId="3BA1A0C1" w14:textId="1186657B" w:rsidR="6B83A787" w:rsidRDefault="6B83A787">
            <w:r w:rsidRPr="3D7C2F78">
              <w:rPr>
                <w:rFonts w:ascii="Century Gothic" w:hAnsi="Century Gothic"/>
              </w:rPr>
              <w:t>Solve two step equation; solve two step inequality</w:t>
            </w:r>
          </w:p>
          <w:p w14:paraId="544807EE" w14:textId="620A0EDE" w:rsidR="6B83A787" w:rsidRDefault="6B83A787" w:rsidP="3D7C2F78">
            <w:r w:rsidRPr="3D7C2F78">
              <w:rPr>
                <w:rFonts w:ascii="Century Gothic" w:hAnsi="Century Gothic"/>
              </w:rPr>
              <w:t>Write the inequality shown on a number line</w:t>
            </w:r>
          </w:p>
          <w:p w14:paraId="67C59696" w14:textId="46CD6B86" w:rsidR="6B83A787" w:rsidRDefault="6B83A787" w:rsidP="3D7C2F78">
            <w:r w:rsidRPr="3D7C2F78">
              <w:rPr>
                <w:rFonts w:ascii="Century Gothic" w:hAnsi="Century Gothic"/>
              </w:rPr>
              <w:t>Show the inequality on a number line</w:t>
            </w:r>
          </w:p>
          <w:p w14:paraId="6AE0A5BE" w14:textId="3E4402F8" w:rsidR="6B83A787" w:rsidRDefault="6B83A787" w:rsidP="3D7C2F78">
            <w:r w:rsidRPr="3D7C2F78">
              <w:rPr>
                <w:rFonts w:ascii="Century Gothic" w:hAnsi="Century Gothic"/>
              </w:rPr>
              <w:t>Forming and solving an inequality</w:t>
            </w:r>
          </w:p>
          <w:p w14:paraId="556E44DF" w14:textId="58EDAA42" w:rsidR="6B83A787" w:rsidRDefault="6B83A787" w:rsidP="3D7C2F78">
            <w:r w:rsidRPr="3D7C2F78">
              <w:rPr>
                <w:rFonts w:ascii="Century Gothic" w:hAnsi="Century Gothic"/>
              </w:rPr>
              <w:t>Complete a table of values and draw two graphs; use the graphs to solve an equation</w:t>
            </w:r>
          </w:p>
          <w:p w14:paraId="76DBBBCF" w14:textId="7D568181" w:rsidR="6B83A787" w:rsidRDefault="6B83A787" w:rsidP="3D7C2F78">
            <w:r w:rsidRPr="3D7C2F78">
              <w:rPr>
                <w:rFonts w:ascii="Century Gothic" w:hAnsi="Century Gothic"/>
              </w:rPr>
              <w:t>Solve an inequality with unknowns on both sides</w:t>
            </w:r>
          </w:p>
          <w:p w14:paraId="159307D0" w14:textId="529357A1" w:rsidR="6B83A787" w:rsidRDefault="6B83A787" w:rsidP="3D7C2F78">
            <w:r w:rsidRPr="3D7C2F78">
              <w:rPr>
                <w:rFonts w:ascii="Century Gothic" w:hAnsi="Century Gothic"/>
              </w:rPr>
              <w:t>Form and solve and equation with unknowns on both sides</w:t>
            </w:r>
          </w:p>
          <w:p w14:paraId="4E33D487" w14:textId="25790455" w:rsidR="6B83A787" w:rsidRDefault="6B83A787" w:rsidP="3D7C2F78">
            <w:r w:rsidRPr="3D7C2F78">
              <w:rPr>
                <w:rFonts w:ascii="Century Gothic" w:hAnsi="Century Gothic"/>
              </w:rPr>
              <w:t>Complete the sin ratio</w:t>
            </w:r>
          </w:p>
          <w:p w14:paraId="31209CA4" w14:textId="553FCAFF" w:rsidR="6B83A787" w:rsidRDefault="6B83A787" w:rsidP="3D7C2F78">
            <w:r w:rsidRPr="3D7C2F78">
              <w:rPr>
                <w:rFonts w:ascii="Century Gothic" w:hAnsi="Century Gothic"/>
              </w:rPr>
              <w:t>Complete the tan ratio</w:t>
            </w:r>
          </w:p>
          <w:p w14:paraId="65E59B43" w14:textId="3FFC63B2" w:rsidR="6B83A787" w:rsidRDefault="6B83A787" w:rsidP="3D7C2F78">
            <w:r w:rsidRPr="3D7C2F78">
              <w:rPr>
                <w:rFonts w:ascii="Century Gothic" w:hAnsi="Century Gothic"/>
              </w:rPr>
              <w:t>Evaluate trigonometric values</w:t>
            </w:r>
          </w:p>
          <w:p w14:paraId="0FBDAD19" w14:textId="22CCDAC6" w:rsidR="6B83A787" w:rsidRDefault="6B83A787" w:rsidP="3D7C2F78">
            <w:r w:rsidRPr="3D7C2F78">
              <w:rPr>
                <w:rFonts w:ascii="Century Gothic" w:hAnsi="Century Gothic"/>
              </w:rPr>
              <w:t>Evaluate trigonometric values</w:t>
            </w:r>
          </w:p>
          <w:p w14:paraId="65580D6C" w14:textId="704C681F" w:rsidR="6B83A787" w:rsidRDefault="6B83A787" w:rsidP="3D7C2F78">
            <w:r w:rsidRPr="3D7C2F78">
              <w:rPr>
                <w:rFonts w:ascii="Century Gothic" w:hAnsi="Century Gothic"/>
              </w:rPr>
              <w:t>Find the length of a missing side using trigonometry</w:t>
            </w:r>
          </w:p>
          <w:p w14:paraId="6F2D6A91" w14:textId="69D5E816" w:rsidR="6B83A787" w:rsidRDefault="6B83A787" w:rsidP="3D7C2F78">
            <w:r w:rsidRPr="3D7C2F78">
              <w:rPr>
                <w:rFonts w:ascii="Century Gothic" w:hAnsi="Century Gothic"/>
              </w:rPr>
              <w:t>Find the missing angle using trigonometry</w:t>
            </w:r>
          </w:p>
          <w:p w14:paraId="2E92760D" w14:textId="0E32F37F" w:rsidR="00AB5885" w:rsidRPr="006D4EB1" w:rsidRDefault="6B83A787" w:rsidP="009D2C1F">
            <w:r w:rsidRPr="3D7C2F78">
              <w:rPr>
                <w:rFonts w:ascii="Century Gothic" w:hAnsi="Century Gothic"/>
              </w:rPr>
              <w:t>Multi-step trigonometry problem</w:t>
            </w:r>
          </w:p>
        </w:tc>
      </w:tr>
      <w:tr w:rsidR="00AB5885" w:rsidRPr="00DA08F0" w14:paraId="648E16E6" w14:textId="77777777" w:rsidTr="00A80E1A">
        <w:tc>
          <w:tcPr>
            <w:tcW w:w="1759" w:type="dxa"/>
            <w:tcBorders>
              <w:bottom w:val="single" w:sz="4" w:space="0" w:color="auto"/>
            </w:tcBorders>
          </w:tcPr>
          <w:p w14:paraId="5E4323D8" w14:textId="77777777" w:rsidR="00AB5885" w:rsidRPr="00C97539" w:rsidRDefault="00AB5885" w:rsidP="009D2C1F">
            <w:pPr>
              <w:jc w:val="center"/>
              <w:rPr>
                <w:rFonts w:ascii="Century Gothic" w:hAnsi="Century Gothic"/>
                <w:b/>
                <w:i/>
              </w:rPr>
            </w:pPr>
            <w:r>
              <w:rPr>
                <w:rFonts w:ascii="Century Gothic" w:hAnsi="Century Gothic"/>
                <w:b/>
                <w:i/>
              </w:rPr>
              <w:t>Resources (including useful websites</w:t>
            </w:r>
          </w:p>
        </w:tc>
        <w:tc>
          <w:tcPr>
            <w:tcW w:w="8442" w:type="dxa"/>
            <w:gridSpan w:val="2"/>
            <w:tcBorders>
              <w:bottom w:val="single" w:sz="4" w:space="0" w:color="auto"/>
            </w:tcBorders>
          </w:tcPr>
          <w:p w14:paraId="7520F71D" w14:textId="5AFB59B5" w:rsidR="74346687" w:rsidRDefault="74346687">
            <w:r w:rsidRPr="3D7C2F78">
              <w:rPr>
                <w:rFonts w:ascii="Century Gothic" w:eastAsia="Century Gothic" w:hAnsi="Century Gothic" w:cs="Century Gothic"/>
                <w:color w:val="000000" w:themeColor="text1"/>
                <w:sz w:val="22"/>
                <w:szCs w:val="22"/>
              </w:rPr>
              <w:t xml:space="preserve">Use your </w:t>
            </w:r>
            <w:r w:rsidRPr="3D7C2F78">
              <w:rPr>
                <w:rFonts w:ascii="Century Gothic" w:eastAsia="Century Gothic" w:hAnsi="Century Gothic" w:cs="Century Gothic"/>
                <w:b/>
                <w:bCs/>
                <w:i/>
                <w:iCs/>
                <w:color w:val="000000" w:themeColor="text1"/>
                <w:sz w:val="22"/>
                <w:szCs w:val="22"/>
              </w:rPr>
              <w:t xml:space="preserve">SPARX </w:t>
            </w:r>
            <w:r w:rsidRPr="3D7C2F78">
              <w:rPr>
                <w:rFonts w:ascii="Century Gothic" w:eastAsia="Century Gothic" w:hAnsi="Century Gothic" w:cs="Century Gothic"/>
                <w:color w:val="000000" w:themeColor="text1"/>
                <w:sz w:val="22"/>
                <w:szCs w:val="22"/>
              </w:rPr>
              <w:t xml:space="preserve">login to find the video and related support for each topic. Use the guide on the KHS website.  </w:t>
            </w:r>
            <w:r w:rsidRPr="3D7C2F78">
              <w:rPr>
                <w:rFonts w:ascii="Century Gothic" w:eastAsia="Century Gothic" w:hAnsi="Century Gothic" w:cs="Century Gothic"/>
                <w:sz w:val="22"/>
                <w:szCs w:val="22"/>
              </w:rPr>
              <w:t xml:space="preserve"> </w:t>
            </w:r>
          </w:p>
          <w:p w14:paraId="0FD2DE56" w14:textId="6921EE83" w:rsidR="3D7C2F78" w:rsidRDefault="3D7C2F78" w:rsidP="3D7C2F78">
            <w:pPr>
              <w:rPr>
                <w:rFonts w:ascii="Century Gothic" w:eastAsia="Century Gothic" w:hAnsi="Century Gothic" w:cs="Century Gothic"/>
                <w:color w:val="000000" w:themeColor="text1"/>
                <w:sz w:val="22"/>
                <w:szCs w:val="22"/>
              </w:rPr>
            </w:pPr>
          </w:p>
          <w:p w14:paraId="4F3E0B97" w14:textId="78B2AA63" w:rsidR="00AB5885" w:rsidRPr="006D4EB1" w:rsidRDefault="0A7145D4" w:rsidP="771A6585">
            <w:pPr>
              <w:rPr>
                <w:rFonts w:ascii="Century Gothic" w:eastAsia="Century Gothic" w:hAnsi="Century Gothic" w:cs="Century Gothic"/>
                <w:color w:val="000000" w:themeColor="text1"/>
                <w:sz w:val="22"/>
                <w:szCs w:val="22"/>
                <w:lang w:val="en-US"/>
              </w:rPr>
            </w:pPr>
            <w:r w:rsidRPr="771A6585">
              <w:rPr>
                <w:rFonts w:ascii="Century Gothic" w:eastAsia="Century Gothic" w:hAnsi="Century Gothic" w:cs="Century Gothic"/>
                <w:color w:val="000000" w:themeColor="text1"/>
                <w:sz w:val="22"/>
                <w:szCs w:val="22"/>
                <w:u w:val="single"/>
              </w:rPr>
              <w:t>You can also use:</w:t>
            </w:r>
          </w:p>
          <w:p w14:paraId="651B5059" w14:textId="392A4574" w:rsidR="00AB5885" w:rsidRPr="006D4EB1" w:rsidRDefault="0A7145D4" w:rsidP="771A6585">
            <w:pPr>
              <w:rPr>
                <w:rFonts w:ascii="Century Gothic" w:eastAsia="Century Gothic" w:hAnsi="Century Gothic" w:cs="Century Gothic"/>
                <w:color w:val="000000" w:themeColor="text1"/>
                <w:sz w:val="22"/>
                <w:szCs w:val="22"/>
                <w:lang w:val="en-US"/>
              </w:rPr>
            </w:pPr>
            <w:r w:rsidRPr="771A6585">
              <w:rPr>
                <w:rFonts w:ascii="Century Gothic" w:eastAsia="Century Gothic" w:hAnsi="Century Gothic" w:cs="Century Gothic"/>
                <w:b/>
                <w:bCs/>
                <w:i/>
                <w:iCs/>
                <w:color w:val="000000" w:themeColor="text1"/>
                <w:sz w:val="22"/>
                <w:szCs w:val="22"/>
              </w:rPr>
              <w:t>Corbettmaths</w:t>
            </w:r>
            <w:r w:rsidRPr="771A6585">
              <w:rPr>
                <w:rFonts w:ascii="Century Gothic" w:eastAsia="Century Gothic" w:hAnsi="Century Gothic" w:cs="Century Gothic"/>
                <w:i/>
                <w:iCs/>
                <w:color w:val="000000" w:themeColor="text1"/>
                <w:sz w:val="22"/>
                <w:szCs w:val="22"/>
              </w:rPr>
              <w:t xml:space="preserve"> </w:t>
            </w:r>
            <w:r w:rsidRPr="771A6585">
              <w:rPr>
                <w:rFonts w:ascii="Century Gothic" w:eastAsia="Century Gothic" w:hAnsi="Century Gothic" w:cs="Century Gothic"/>
                <w:color w:val="000000" w:themeColor="text1"/>
                <w:sz w:val="22"/>
                <w:szCs w:val="22"/>
              </w:rPr>
              <w:t>for extra videos and questions.</w:t>
            </w:r>
          </w:p>
          <w:p w14:paraId="50C30470" w14:textId="2D1472E3" w:rsidR="00AB5885" w:rsidRPr="006D4EB1" w:rsidRDefault="0A7145D4" w:rsidP="771A6585">
            <w:pPr>
              <w:rPr>
                <w:rFonts w:ascii="Century Gothic" w:eastAsia="Century Gothic" w:hAnsi="Century Gothic" w:cs="Century Gothic"/>
                <w:color w:val="000000" w:themeColor="text1"/>
                <w:sz w:val="22"/>
                <w:szCs w:val="22"/>
                <w:lang w:val="en-US"/>
              </w:rPr>
            </w:pPr>
            <w:r w:rsidRPr="771A6585">
              <w:rPr>
                <w:rFonts w:ascii="Century Gothic" w:eastAsia="Century Gothic" w:hAnsi="Century Gothic" w:cs="Century Gothic"/>
                <w:b/>
                <w:bCs/>
                <w:i/>
                <w:iCs/>
                <w:color w:val="000000" w:themeColor="text1"/>
                <w:sz w:val="22"/>
                <w:szCs w:val="22"/>
              </w:rPr>
              <w:t>ixl.com</w:t>
            </w:r>
            <w:r w:rsidRPr="771A6585">
              <w:rPr>
                <w:rFonts w:ascii="Century Gothic" w:eastAsia="Century Gothic" w:hAnsi="Century Gothic" w:cs="Century Gothic"/>
                <w:color w:val="000000" w:themeColor="text1"/>
                <w:sz w:val="22"/>
                <w:szCs w:val="22"/>
              </w:rPr>
              <w:t xml:space="preserve"> for explainers and other questions.</w:t>
            </w:r>
          </w:p>
        </w:tc>
      </w:tr>
      <w:tr w:rsidR="00A80E1A" w:rsidRPr="00DA08F0" w14:paraId="76560E90" w14:textId="77777777" w:rsidTr="00A80E1A">
        <w:trPr>
          <w:trHeight w:val="962"/>
        </w:trPr>
        <w:tc>
          <w:tcPr>
            <w:tcW w:w="10201" w:type="dxa"/>
            <w:gridSpan w:val="3"/>
            <w:tcBorders>
              <w:left w:val="nil"/>
              <w:right w:val="nil"/>
            </w:tcBorders>
          </w:tcPr>
          <w:p w14:paraId="22FA45D7" w14:textId="77777777" w:rsidR="00A80E1A" w:rsidRPr="16FB7283" w:rsidRDefault="00A80E1A" w:rsidP="009D2C1F">
            <w:pPr>
              <w:jc w:val="center"/>
              <w:rPr>
                <w:rFonts w:ascii="Century Gothic" w:hAnsi="Century Gothic"/>
                <w:b/>
                <w:bCs/>
                <w:sz w:val="40"/>
                <w:szCs w:val="40"/>
              </w:rPr>
            </w:pPr>
          </w:p>
        </w:tc>
      </w:tr>
      <w:tr w:rsidR="00102665" w:rsidRPr="00DA08F0" w14:paraId="4FC71DF0" w14:textId="77777777" w:rsidTr="00A80E1A">
        <w:trPr>
          <w:trHeight w:val="962"/>
        </w:trPr>
        <w:tc>
          <w:tcPr>
            <w:tcW w:w="10201" w:type="dxa"/>
            <w:gridSpan w:val="3"/>
          </w:tcPr>
          <w:p w14:paraId="080E8936" w14:textId="77777777" w:rsidR="00102665" w:rsidRPr="005E3C60" w:rsidRDefault="00102665" w:rsidP="009D2C1F">
            <w:pPr>
              <w:jc w:val="center"/>
              <w:rPr>
                <w:rFonts w:ascii="Century Gothic" w:hAnsi="Century Gothic"/>
                <w:b/>
                <w:bCs/>
              </w:rPr>
            </w:pPr>
            <w:r w:rsidRPr="16FB7283">
              <w:rPr>
                <w:rFonts w:ascii="Century Gothic" w:hAnsi="Century Gothic"/>
                <w:b/>
                <w:bCs/>
                <w:sz w:val="40"/>
                <w:szCs w:val="40"/>
              </w:rPr>
              <w:t>Year 10</w:t>
            </w:r>
          </w:p>
          <w:p w14:paraId="30B2A094" w14:textId="77777777" w:rsidR="00102665" w:rsidRPr="00DA08F0" w:rsidRDefault="00102665" w:rsidP="009D2C1F">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102665" w:rsidRPr="00DA08F0" w14:paraId="3B4EAF79" w14:textId="77777777" w:rsidTr="00A80E1A">
        <w:trPr>
          <w:trHeight w:val="726"/>
        </w:trPr>
        <w:tc>
          <w:tcPr>
            <w:tcW w:w="10201" w:type="dxa"/>
            <w:gridSpan w:val="3"/>
            <w:vAlign w:val="center"/>
          </w:tcPr>
          <w:p w14:paraId="0399B8AE" w14:textId="4324D246" w:rsidR="00102665" w:rsidRPr="00D75D41" w:rsidRDefault="00102665" w:rsidP="009D2C1F">
            <w:pPr>
              <w:jc w:val="center"/>
              <w:rPr>
                <w:rFonts w:ascii="Century Gothic" w:hAnsi="Century Gothic"/>
                <w:b/>
                <w:sz w:val="36"/>
                <w:szCs w:val="36"/>
              </w:rPr>
            </w:pPr>
            <w:r>
              <w:rPr>
                <w:rFonts w:ascii="Century Gothic" w:hAnsi="Century Gothic"/>
                <w:b/>
                <w:i/>
                <w:sz w:val="36"/>
                <w:szCs w:val="36"/>
              </w:rPr>
              <w:t>Mathematics- HIGHER PAPER</w:t>
            </w:r>
          </w:p>
        </w:tc>
      </w:tr>
      <w:tr w:rsidR="00102665" w:rsidRPr="00DA08F0" w14:paraId="58860275" w14:textId="77777777" w:rsidTr="00A80E1A">
        <w:tc>
          <w:tcPr>
            <w:tcW w:w="1759" w:type="dxa"/>
            <w:vAlign w:val="center"/>
          </w:tcPr>
          <w:p w14:paraId="54AE7AA4" w14:textId="77777777" w:rsidR="00102665" w:rsidRPr="00C97539" w:rsidRDefault="00102665" w:rsidP="009D2C1F">
            <w:pPr>
              <w:jc w:val="center"/>
              <w:rPr>
                <w:rFonts w:ascii="Century Gothic" w:hAnsi="Century Gothic"/>
                <w:b/>
                <w:i/>
              </w:rPr>
            </w:pPr>
            <w:r w:rsidRPr="00C97539">
              <w:rPr>
                <w:rFonts w:ascii="Century Gothic" w:hAnsi="Century Gothic"/>
                <w:b/>
                <w:i/>
              </w:rPr>
              <w:t>Exam Length</w:t>
            </w:r>
          </w:p>
        </w:tc>
        <w:tc>
          <w:tcPr>
            <w:tcW w:w="8442" w:type="dxa"/>
            <w:gridSpan w:val="2"/>
            <w:vAlign w:val="center"/>
          </w:tcPr>
          <w:p w14:paraId="44A3BC92" w14:textId="59C1EB8E" w:rsidR="00102665" w:rsidRPr="00A07916" w:rsidRDefault="14BA0288" w:rsidP="7A649AD1">
            <w:pPr>
              <w:spacing w:line="259" w:lineRule="auto"/>
              <w:jc w:val="center"/>
            </w:pPr>
            <w:r w:rsidRPr="7A649AD1">
              <w:rPr>
                <w:rFonts w:ascii="Century Gothic" w:hAnsi="Century Gothic"/>
              </w:rPr>
              <w:t>45mins</w:t>
            </w:r>
          </w:p>
        </w:tc>
      </w:tr>
      <w:tr w:rsidR="00102665" w:rsidRPr="00DA08F0" w14:paraId="35F2F9DB" w14:textId="77777777" w:rsidTr="00A80E1A">
        <w:tc>
          <w:tcPr>
            <w:tcW w:w="1759" w:type="dxa"/>
          </w:tcPr>
          <w:p w14:paraId="28191F0B" w14:textId="77777777" w:rsidR="00102665" w:rsidRDefault="00102665" w:rsidP="009D2C1F">
            <w:pPr>
              <w:jc w:val="center"/>
              <w:rPr>
                <w:rFonts w:ascii="Century Gothic" w:hAnsi="Century Gothic"/>
                <w:b/>
                <w:i/>
              </w:rPr>
            </w:pPr>
            <w:r w:rsidRPr="00C97539">
              <w:rPr>
                <w:rFonts w:ascii="Century Gothic" w:hAnsi="Century Gothic"/>
                <w:b/>
                <w:i/>
              </w:rPr>
              <w:t>Topics to Revise</w:t>
            </w:r>
          </w:p>
          <w:p w14:paraId="66C8A8FC" w14:textId="77777777" w:rsidR="00102665" w:rsidRDefault="00102665" w:rsidP="009D2C1F">
            <w:pPr>
              <w:jc w:val="center"/>
              <w:rPr>
                <w:rFonts w:ascii="Century Gothic" w:hAnsi="Century Gothic"/>
                <w:b/>
                <w:i/>
              </w:rPr>
            </w:pPr>
          </w:p>
          <w:p w14:paraId="3B07AA08" w14:textId="77777777" w:rsidR="00102665" w:rsidRDefault="00102665" w:rsidP="009D2C1F">
            <w:pPr>
              <w:jc w:val="center"/>
              <w:rPr>
                <w:rFonts w:ascii="Century Gothic" w:hAnsi="Century Gothic"/>
                <w:b/>
                <w:i/>
              </w:rPr>
            </w:pPr>
            <w:r>
              <w:rPr>
                <w:rFonts w:ascii="Century Gothic" w:hAnsi="Century Gothic"/>
                <w:b/>
                <w:i/>
              </w:rPr>
              <w:t>&amp;</w:t>
            </w:r>
          </w:p>
          <w:p w14:paraId="3012D09F" w14:textId="77777777" w:rsidR="00102665" w:rsidRDefault="00102665" w:rsidP="009D2C1F">
            <w:pPr>
              <w:jc w:val="center"/>
              <w:rPr>
                <w:rFonts w:ascii="Century Gothic" w:hAnsi="Century Gothic"/>
                <w:b/>
                <w:i/>
              </w:rPr>
            </w:pPr>
          </w:p>
          <w:p w14:paraId="5CDA23D3" w14:textId="77777777" w:rsidR="00102665" w:rsidRPr="00C97539" w:rsidRDefault="00102665" w:rsidP="009D2C1F">
            <w:pPr>
              <w:jc w:val="center"/>
              <w:rPr>
                <w:rFonts w:ascii="Century Gothic" w:hAnsi="Century Gothic"/>
                <w:b/>
                <w:i/>
              </w:rPr>
            </w:pPr>
            <w:r>
              <w:rPr>
                <w:rFonts w:ascii="Century Gothic" w:hAnsi="Century Gothic"/>
                <w:b/>
                <w:i/>
              </w:rPr>
              <w:t>Success Criteria</w:t>
            </w:r>
          </w:p>
          <w:p w14:paraId="379D3B1B" w14:textId="77777777" w:rsidR="00102665" w:rsidRPr="00C97539" w:rsidRDefault="00102665" w:rsidP="009D2C1F">
            <w:pPr>
              <w:jc w:val="center"/>
              <w:rPr>
                <w:rFonts w:ascii="Century Gothic" w:hAnsi="Century Gothic"/>
                <w:b/>
                <w:i/>
              </w:rPr>
            </w:pPr>
          </w:p>
        </w:tc>
        <w:tc>
          <w:tcPr>
            <w:tcW w:w="8442" w:type="dxa"/>
            <w:gridSpan w:val="2"/>
          </w:tcPr>
          <w:p w14:paraId="4F2CE99C" w14:textId="38C547EA" w:rsidR="75047113" w:rsidRDefault="75047113" w:rsidP="7A649AD1">
            <w:pPr>
              <w:rPr>
                <w:rFonts w:ascii="Century Gothic" w:hAnsi="Century Gothic"/>
                <w:b/>
                <w:bCs/>
              </w:rPr>
            </w:pPr>
            <w:r w:rsidRPr="7A649AD1">
              <w:rPr>
                <w:rFonts w:ascii="Century Gothic" w:hAnsi="Century Gothic"/>
                <w:b/>
                <w:bCs/>
              </w:rPr>
              <w:t>Calculator allowed</w:t>
            </w:r>
          </w:p>
          <w:p w14:paraId="7C25288D" w14:textId="3F055018" w:rsidR="2D22EBB6" w:rsidRDefault="2D22EBB6">
            <w:r w:rsidRPr="3D7C2F78">
              <w:rPr>
                <w:rFonts w:ascii="Century Gothic" w:hAnsi="Century Gothic"/>
              </w:rPr>
              <w:t>Solve two step equation; solve two step inequality</w:t>
            </w:r>
          </w:p>
          <w:p w14:paraId="5A358BB7" w14:textId="23CD5728" w:rsidR="2D22EBB6" w:rsidRDefault="2D22EBB6" w:rsidP="3D7C2F78">
            <w:r w:rsidRPr="3D7C2F78">
              <w:rPr>
                <w:rFonts w:ascii="Century Gothic" w:hAnsi="Century Gothic"/>
              </w:rPr>
              <w:t>Write the inequality shown on a number line</w:t>
            </w:r>
          </w:p>
          <w:p w14:paraId="3846BF4B" w14:textId="1B4AF6B1" w:rsidR="2D22EBB6" w:rsidRDefault="2D22EBB6" w:rsidP="3D7C2F78">
            <w:r w:rsidRPr="3D7C2F78">
              <w:rPr>
                <w:rFonts w:ascii="Century Gothic" w:hAnsi="Century Gothic"/>
              </w:rPr>
              <w:t>Solve the inequalities and show the solutions on a number line</w:t>
            </w:r>
          </w:p>
          <w:p w14:paraId="13A75103" w14:textId="67ABA6E9" w:rsidR="2D22EBB6" w:rsidRDefault="2D22EBB6" w:rsidP="3D7C2F78">
            <w:r w:rsidRPr="3D7C2F78">
              <w:rPr>
                <w:rFonts w:ascii="Century Gothic" w:hAnsi="Century Gothic"/>
              </w:rPr>
              <w:t xml:space="preserve">Form and solve an inequality from a </w:t>
            </w:r>
            <w:r w:rsidR="410447FE" w:rsidRPr="7A649AD1">
              <w:rPr>
                <w:rFonts w:ascii="Century Gothic" w:hAnsi="Century Gothic"/>
              </w:rPr>
              <w:t>w</w:t>
            </w:r>
            <w:r w:rsidR="131A989E" w:rsidRPr="7A649AD1">
              <w:rPr>
                <w:rFonts w:ascii="Century Gothic" w:hAnsi="Century Gothic"/>
              </w:rPr>
              <w:t>orded</w:t>
            </w:r>
            <w:r w:rsidRPr="3D7C2F78">
              <w:rPr>
                <w:rFonts w:ascii="Century Gothic" w:hAnsi="Century Gothic"/>
              </w:rPr>
              <w:t xml:space="preserve"> problem</w:t>
            </w:r>
          </w:p>
          <w:p w14:paraId="7D9898EC" w14:textId="1B6B4292" w:rsidR="2D22EBB6" w:rsidRDefault="2D22EBB6" w:rsidP="3D7C2F78">
            <w:r w:rsidRPr="3D7C2F78">
              <w:rPr>
                <w:rFonts w:ascii="Century Gothic" w:hAnsi="Century Gothic"/>
              </w:rPr>
              <w:t>Shade the region that is satisfied by two inequalities; identify points within the region</w:t>
            </w:r>
          </w:p>
          <w:p w14:paraId="7568948F" w14:textId="7CC8D515" w:rsidR="2D22EBB6" w:rsidRDefault="2D22EBB6" w:rsidP="3D7C2F78">
            <w:r w:rsidRPr="3D7C2F78">
              <w:rPr>
                <w:rFonts w:ascii="Century Gothic" w:hAnsi="Century Gothic"/>
              </w:rPr>
              <w:t>Factorise a quadratic equation; solve</w:t>
            </w:r>
          </w:p>
          <w:p w14:paraId="0E85AB77" w14:textId="659C4309" w:rsidR="2D22EBB6" w:rsidRDefault="2D22EBB6" w:rsidP="3D7C2F78">
            <w:r w:rsidRPr="3D7C2F78">
              <w:rPr>
                <w:rFonts w:ascii="Century Gothic" w:hAnsi="Century Gothic"/>
              </w:rPr>
              <w:t>Sketch a quadratic function; solve a quadratic inequality</w:t>
            </w:r>
          </w:p>
          <w:p w14:paraId="52604371" w14:textId="77F5A702" w:rsidR="2D22EBB6" w:rsidRDefault="2D22EBB6" w:rsidP="3D7C2F78">
            <w:r w:rsidRPr="3D7C2F78">
              <w:rPr>
                <w:rFonts w:ascii="Century Gothic" w:hAnsi="Century Gothic"/>
              </w:rPr>
              <w:lastRenderedPageBreak/>
              <w:t>Complete the tan ratio</w:t>
            </w:r>
          </w:p>
          <w:p w14:paraId="089C5F89" w14:textId="7292C058" w:rsidR="2D22EBB6" w:rsidRDefault="2D22EBB6" w:rsidP="3D7C2F78">
            <w:r w:rsidRPr="3D7C2F78">
              <w:rPr>
                <w:rFonts w:ascii="Century Gothic" w:hAnsi="Century Gothic"/>
              </w:rPr>
              <w:t>Find a missing length using trigonometry</w:t>
            </w:r>
          </w:p>
          <w:p w14:paraId="0BFDF476" w14:textId="141A1F80" w:rsidR="2D22EBB6" w:rsidRDefault="2D22EBB6" w:rsidP="3D7C2F78">
            <w:r w:rsidRPr="3D7C2F78">
              <w:rPr>
                <w:rFonts w:ascii="Century Gothic" w:hAnsi="Century Gothic"/>
              </w:rPr>
              <w:t>Find a missing angle using trigonometry</w:t>
            </w:r>
          </w:p>
          <w:p w14:paraId="6B872313" w14:textId="29F1849D" w:rsidR="2D22EBB6" w:rsidRDefault="2D22EBB6" w:rsidP="3D7C2F78">
            <w:r w:rsidRPr="3D7C2F78">
              <w:rPr>
                <w:rFonts w:ascii="Century Gothic" w:hAnsi="Century Gothic"/>
              </w:rPr>
              <w:t>Use trigonometry in 3D</w:t>
            </w:r>
          </w:p>
          <w:p w14:paraId="1B1D2A16" w14:textId="38CB13DC" w:rsidR="2D22EBB6" w:rsidRDefault="2D22EBB6" w:rsidP="3D7C2F78">
            <w:r w:rsidRPr="3D7C2F78">
              <w:rPr>
                <w:rFonts w:ascii="Century Gothic" w:hAnsi="Century Gothic"/>
              </w:rPr>
              <w:t>Use the sine rule to find an angle</w:t>
            </w:r>
          </w:p>
          <w:p w14:paraId="2DFFAB09" w14:textId="3CDDA3C8" w:rsidR="2D22EBB6" w:rsidRDefault="2D22EBB6" w:rsidP="3D7C2F78">
            <w:r w:rsidRPr="3D7C2F78">
              <w:rPr>
                <w:rFonts w:ascii="Century Gothic" w:hAnsi="Century Gothic"/>
              </w:rPr>
              <w:t>Use the sine rule for area</w:t>
            </w:r>
          </w:p>
          <w:p w14:paraId="25F15267" w14:textId="122218D4" w:rsidR="00102665" w:rsidRPr="006D4EB1" w:rsidRDefault="2D22EBB6" w:rsidP="009D2C1F">
            <w:r w:rsidRPr="3D7C2F78">
              <w:rPr>
                <w:rFonts w:ascii="Century Gothic" w:hAnsi="Century Gothic"/>
              </w:rPr>
              <w:t>Multi step trigonometry problem</w:t>
            </w:r>
          </w:p>
        </w:tc>
      </w:tr>
      <w:tr w:rsidR="00102665" w:rsidRPr="00DA08F0" w14:paraId="644FF726" w14:textId="77777777" w:rsidTr="00A80E1A">
        <w:tc>
          <w:tcPr>
            <w:tcW w:w="1759" w:type="dxa"/>
          </w:tcPr>
          <w:p w14:paraId="4568287D" w14:textId="77777777" w:rsidR="00102665" w:rsidRPr="00C97539" w:rsidRDefault="00102665" w:rsidP="009D2C1F">
            <w:pPr>
              <w:jc w:val="center"/>
              <w:rPr>
                <w:rFonts w:ascii="Century Gothic" w:hAnsi="Century Gothic"/>
                <w:b/>
                <w:i/>
              </w:rPr>
            </w:pPr>
            <w:r>
              <w:rPr>
                <w:rFonts w:ascii="Century Gothic" w:hAnsi="Century Gothic"/>
                <w:b/>
                <w:i/>
              </w:rPr>
              <w:lastRenderedPageBreak/>
              <w:t>Resources (including useful websites</w:t>
            </w:r>
          </w:p>
        </w:tc>
        <w:tc>
          <w:tcPr>
            <w:tcW w:w="8442" w:type="dxa"/>
            <w:gridSpan w:val="2"/>
          </w:tcPr>
          <w:p w14:paraId="42FC08FD" w14:textId="1C6B088F" w:rsidR="00102665" w:rsidRPr="006D4EB1" w:rsidRDefault="48987D81" w:rsidP="771A6585">
            <w:r w:rsidRPr="3D7C2F78">
              <w:rPr>
                <w:rFonts w:ascii="Century Gothic" w:eastAsia="Century Gothic" w:hAnsi="Century Gothic" w:cs="Century Gothic"/>
                <w:color w:val="000000" w:themeColor="text1"/>
                <w:sz w:val="22"/>
                <w:szCs w:val="22"/>
              </w:rPr>
              <w:t xml:space="preserve">Use your </w:t>
            </w:r>
            <w:r w:rsidRPr="3D7C2F78">
              <w:rPr>
                <w:rFonts w:ascii="Century Gothic" w:eastAsia="Century Gothic" w:hAnsi="Century Gothic" w:cs="Century Gothic"/>
                <w:b/>
                <w:bCs/>
                <w:i/>
                <w:iCs/>
                <w:color w:val="000000" w:themeColor="text1"/>
                <w:sz w:val="22"/>
                <w:szCs w:val="22"/>
              </w:rPr>
              <w:t xml:space="preserve">SPARX </w:t>
            </w:r>
            <w:r w:rsidRPr="3D7C2F78">
              <w:rPr>
                <w:rFonts w:ascii="Century Gothic" w:eastAsia="Century Gothic" w:hAnsi="Century Gothic" w:cs="Century Gothic"/>
                <w:color w:val="000000" w:themeColor="text1"/>
                <w:sz w:val="22"/>
                <w:szCs w:val="22"/>
              </w:rPr>
              <w:t xml:space="preserve">login to find the video and related support for each topic. Use the guide on the KHS website.  </w:t>
            </w:r>
            <w:r w:rsidRPr="3D7C2F78">
              <w:rPr>
                <w:rFonts w:ascii="Century Gothic" w:eastAsia="Century Gothic" w:hAnsi="Century Gothic" w:cs="Century Gothic"/>
                <w:sz w:val="22"/>
                <w:szCs w:val="22"/>
              </w:rPr>
              <w:t xml:space="preserve"> </w:t>
            </w:r>
          </w:p>
          <w:p w14:paraId="1F57BB71" w14:textId="0B7E8C8B" w:rsidR="00102665" w:rsidRPr="006D4EB1" w:rsidRDefault="00102665" w:rsidP="3D7C2F78">
            <w:pPr>
              <w:rPr>
                <w:rFonts w:ascii="Century Gothic" w:eastAsia="Century Gothic" w:hAnsi="Century Gothic" w:cs="Century Gothic"/>
                <w:sz w:val="22"/>
                <w:szCs w:val="22"/>
              </w:rPr>
            </w:pPr>
          </w:p>
          <w:p w14:paraId="6754F2BE" w14:textId="7006AEA9" w:rsidR="00102665" w:rsidRPr="006D4EB1" w:rsidRDefault="19568845" w:rsidP="771A6585">
            <w:pPr>
              <w:rPr>
                <w:rFonts w:ascii="Century Gothic" w:eastAsia="Century Gothic" w:hAnsi="Century Gothic" w:cs="Century Gothic"/>
                <w:color w:val="000000" w:themeColor="text1"/>
                <w:sz w:val="22"/>
                <w:szCs w:val="22"/>
                <w:lang w:val="en-US"/>
              </w:rPr>
            </w:pPr>
            <w:r w:rsidRPr="3D7C2F78">
              <w:rPr>
                <w:rFonts w:ascii="Century Gothic" w:eastAsia="Century Gothic" w:hAnsi="Century Gothic" w:cs="Century Gothic"/>
                <w:color w:val="000000" w:themeColor="text1"/>
                <w:sz w:val="22"/>
                <w:szCs w:val="22"/>
                <w:u w:val="single"/>
              </w:rPr>
              <w:t>You can also use:</w:t>
            </w:r>
          </w:p>
          <w:p w14:paraId="11038E53" w14:textId="392A4574" w:rsidR="00102665" w:rsidRPr="006D4EB1" w:rsidRDefault="7EA075B5" w:rsidP="771A6585">
            <w:pPr>
              <w:rPr>
                <w:rFonts w:ascii="Century Gothic" w:eastAsia="Century Gothic" w:hAnsi="Century Gothic" w:cs="Century Gothic"/>
                <w:color w:val="000000" w:themeColor="text1"/>
                <w:sz w:val="22"/>
                <w:szCs w:val="22"/>
                <w:lang w:val="en-US"/>
              </w:rPr>
            </w:pPr>
            <w:r w:rsidRPr="771A6585">
              <w:rPr>
                <w:rFonts w:ascii="Century Gothic" w:eastAsia="Century Gothic" w:hAnsi="Century Gothic" w:cs="Century Gothic"/>
                <w:b/>
                <w:bCs/>
                <w:i/>
                <w:iCs/>
                <w:color w:val="000000" w:themeColor="text1"/>
                <w:sz w:val="22"/>
                <w:szCs w:val="22"/>
              </w:rPr>
              <w:t>Corbettmaths</w:t>
            </w:r>
            <w:r w:rsidRPr="771A6585">
              <w:rPr>
                <w:rFonts w:ascii="Century Gothic" w:eastAsia="Century Gothic" w:hAnsi="Century Gothic" w:cs="Century Gothic"/>
                <w:i/>
                <w:iCs/>
                <w:color w:val="000000" w:themeColor="text1"/>
                <w:sz w:val="22"/>
                <w:szCs w:val="22"/>
              </w:rPr>
              <w:t xml:space="preserve"> </w:t>
            </w:r>
            <w:r w:rsidRPr="771A6585">
              <w:rPr>
                <w:rFonts w:ascii="Century Gothic" w:eastAsia="Century Gothic" w:hAnsi="Century Gothic" w:cs="Century Gothic"/>
                <w:color w:val="000000" w:themeColor="text1"/>
                <w:sz w:val="22"/>
                <w:szCs w:val="22"/>
              </w:rPr>
              <w:t>for extra videos and questions.</w:t>
            </w:r>
          </w:p>
          <w:p w14:paraId="47E62CC2" w14:textId="008A168D" w:rsidR="00102665" w:rsidRPr="006D4EB1" w:rsidRDefault="7EA075B5" w:rsidP="771A6585">
            <w:pPr>
              <w:rPr>
                <w:rFonts w:ascii="Century Gothic" w:eastAsia="Century Gothic" w:hAnsi="Century Gothic" w:cs="Century Gothic"/>
                <w:color w:val="000000" w:themeColor="text1"/>
                <w:sz w:val="22"/>
                <w:szCs w:val="22"/>
                <w:lang w:val="en-US"/>
              </w:rPr>
            </w:pPr>
            <w:r w:rsidRPr="771A6585">
              <w:rPr>
                <w:rFonts w:ascii="Century Gothic" w:eastAsia="Century Gothic" w:hAnsi="Century Gothic" w:cs="Century Gothic"/>
                <w:b/>
                <w:bCs/>
                <w:i/>
                <w:iCs/>
                <w:color w:val="000000" w:themeColor="text1"/>
                <w:sz w:val="22"/>
                <w:szCs w:val="22"/>
              </w:rPr>
              <w:t>ixl.com</w:t>
            </w:r>
            <w:r w:rsidRPr="771A6585">
              <w:rPr>
                <w:rFonts w:ascii="Century Gothic" w:eastAsia="Century Gothic" w:hAnsi="Century Gothic" w:cs="Century Gothic"/>
                <w:color w:val="000000" w:themeColor="text1"/>
                <w:sz w:val="22"/>
                <w:szCs w:val="22"/>
              </w:rPr>
              <w:t xml:space="preserve"> for explainers and other questions.</w:t>
            </w:r>
          </w:p>
        </w:tc>
      </w:tr>
    </w:tbl>
    <w:p w14:paraId="5E93CEA9" w14:textId="45EAF20F" w:rsidR="00AD253B" w:rsidRDefault="00AD253B">
      <w:r>
        <w:br w:type="page"/>
      </w:r>
    </w:p>
    <w:p w14:paraId="6154FE31" w14:textId="77777777" w:rsidR="00AD253B" w:rsidRDefault="00AD253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269"/>
      </w:tblGrid>
      <w:tr w:rsidR="00AB5885" w:rsidRPr="00DA08F0" w14:paraId="06A48716" w14:textId="77777777" w:rsidTr="45454100">
        <w:trPr>
          <w:trHeight w:val="962"/>
        </w:trPr>
        <w:tc>
          <w:tcPr>
            <w:tcW w:w="10060" w:type="dxa"/>
            <w:gridSpan w:val="2"/>
          </w:tcPr>
          <w:p w14:paraId="582D092C" w14:textId="77777777" w:rsidR="00AB5885" w:rsidRPr="005E3C60" w:rsidRDefault="00AB5885" w:rsidP="009D2C1F">
            <w:pPr>
              <w:jc w:val="center"/>
              <w:rPr>
                <w:rFonts w:ascii="Century Gothic" w:hAnsi="Century Gothic"/>
                <w:b/>
                <w:bCs/>
              </w:rPr>
            </w:pPr>
            <w:r w:rsidRPr="16FB7283">
              <w:rPr>
                <w:rFonts w:ascii="Century Gothic" w:hAnsi="Century Gothic"/>
                <w:b/>
                <w:bCs/>
                <w:sz w:val="40"/>
                <w:szCs w:val="40"/>
              </w:rPr>
              <w:t>Year 10</w:t>
            </w:r>
          </w:p>
          <w:p w14:paraId="52C5BB05" w14:textId="77777777" w:rsidR="00AB5885" w:rsidRPr="00DA08F0" w:rsidRDefault="00AB5885" w:rsidP="009D2C1F">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AB5885" w:rsidRPr="00DA08F0" w14:paraId="3F5C92A0" w14:textId="77777777" w:rsidTr="45454100">
        <w:trPr>
          <w:trHeight w:val="726"/>
        </w:trPr>
        <w:tc>
          <w:tcPr>
            <w:tcW w:w="10060" w:type="dxa"/>
            <w:gridSpan w:val="2"/>
            <w:vAlign w:val="center"/>
          </w:tcPr>
          <w:p w14:paraId="37793114" w14:textId="40D023FC" w:rsidR="00AB5885" w:rsidRPr="00D75D41" w:rsidRDefault="00AB5885" w:rsidP="009D2C1F">
            <w:pPr>
              <w:jc w:val="center"/>
              <w:rPr>
                <w:rFonts w:ascii="Century Gothic" w:hAnsi="Century Gothic"/>
                <w:b/>
                <w:sz w:val="36"/>
                <w:szCs w:val="36"/>
              </w:rPr>
            </w:pPr>
            <w:r>
              <w:rPr>
                <w:rFonts w:ascii="Century Gothic" w:hAnsi="Century Gothic"/>
                <w:b/>
                <w:i/>
                <w:sz w:val="36"/>
                <w:szCs w:val="36"/>
              </w:rPr>
              <w:t>Media Studies</w:t>
            </w:r>
          </w:p>
        </w:tc>
      </w:tr>
      <w:tr w:rsidR="00AB5885" w:rsidRPr="00DA08F0" w14:paraId="47811D68" w14:textId="77777777" w:rsidTr="45454100">
        <w:tc>
          <w:tcPr>
            <w:tcW w:w="1791" w:type="dxa"/>
            <w:vAlign w:val="center"/>
          </w:tcPr>
          <w:p w14:paraId="5D71CD1B" w14:textId="77777777" w:rsidR="00AB5885" w:rsidRPr="00C97539" w:rsidRDefault="00AB5885" w:rsidP="009D2C1F">
            <w:pPr>
              <w:jc w:val="center"/>
              <w:rPr>
                <w:rFonts w:ascii="Century Gothic" w:hAnsi="Century Gothic"/>
                <w:b/>
                <w:i/>
              </w:rPr>
            </w:pPr>
            <w:r w:rsidRPr="00C97539">
              <w:rPr>
                <w:rFonts w:ascii="Century Gothic" w:hAnsi="Century Gothic"/>
                <w:b/>
                <w:i/>
              </w:rPr>
              <w:t>Exam Length</w:t>
            </w:r>
          </w:p>
        </w:tc>
        <w:tc>
          <w:tcPr>
            <w:tcW w:w="8269" w:type="dxa"/>
            <w:vAlign w:val="center"/>
          </w:tcPr>
          <w:p w14:paraId="71D65B7F" w14:textId="65E5D7A6" w:rsidR="00AB5885" w:rsidRPr="00A07916" w:rsidRDefault="1B6BC756" w:rsidP="009D2C1F">
            <w:pPr>
              <w:jc w:val="center"/>
            </w:pPr>
            <w:r w:rsidRPr="45454100">
              <w:rPr>
                <w:rFonts w:ascii="Century Gothic" w:hAnsi="Century Gothic"/>
              </w:rPr>
              <w:t>One lesson</w:t>
            </w:r>
          </w:p>
        </w:tc>
      </w:tr>
      <w:tr w:rsidR="00AB5885" w:rsidRPr="00DA08F0" w14:paraId="2D8F8FD7" w14:textId="77777777" w:rsidTr="45454100">
        <w:tc>
          <w:tcPr>
            <w:tcW w:w="1791" w:type="dxa"/>
          </w:tcPr>
          <w:p w14:paraId="3F520BCD" w14:textId="77777777" w:rsidR="00AB5885" w:rsidRDefault="00AB5885" w:rsidP="009D2C1F">
            <w:pPr>
              <w:jc w:val="center"/>
              <w:rPr>
                <w:rFonts w:ascii="Century Gothic" w:hAnsi="Century Gothic"/>
                <w:b/>
                <w:i/>
              </w:rPr>
            </w:pPr>
            <w:r w:rsidRPr="00C97539">
              <w:rPr>
                <w:rFonts w:ascii="Century Gothic" w:hAnsi="Century Gothic"/>
                <w:b/>
                <w:i/>
              </w:rPr>
              <w:t>Topics to Revise</w:t>
            </w:r>
          </w:p>
          <w:p w14:paraId="499B9C53" w14:textId="77777777" w:rsidR="00AB5885" w:rsidRDefault="00AB5885" w:rsidP="009D2C1F">
            <w:pPr>
              <w:jc w:val="center"/>
              <w:rPr>
                <w:rFonts w:ascii="Century Gothic" w:hAnsi="Century Gothic"/>
                <w:b/>
                <w:i/>
              </w:rPr>
            </w:pPr>
          </w:p>
          <w:p w14:paraId="71C908B9" w14:textId="77777777" w:rsidR="00AB5885" w:rsidRDefault="00AB5885" w:rsidP="009D2C1F">
            <w:pPr>
              <w:jc w:val="center"/>
              <w:rPr>
                <w:rFonts w:ascii="Century Gothic" w:hAnsi="Century Gothic"/>
                <w:b/>
                <w:i/>
              </w:rPr>
            </w:pPr>
            <w:r>
              <w:rPr>
                <w:rFonts w:ascii="Century Gothic" w:hAnsi="Century Gothic"/>
                <w:b/>
                <w:i/>
              </w:rPr>
              <w:t>&amp;</w:t>
            </w:r>
          </w:p>
          <w:p w14:paraId="4860829D" w14:textId="77777777" w:rsidR="00AB5885" w:rsidRDefault="00AB5885" w:rsidP="009D2C1F">
            <w:pPr>
              <w:jc w:val="center"/>
              <w:rPr>
                <w:rFonts w:ascii="Century Gothic" w:hAnsi="Century Gothic"/>
                <w:b/>
                <w:i/>
              </w:rPr>
            </w:pPr>
          </w:p>
          <w:p w14:paraId="397F9FF8" w14:textId="77777777" w:rsidR="00AB5885" w:rsidRPr="00C97539" w:rsidRDefault="00AB5885" w:rsidP="009D2C1F">
            <w:pPr>
              <w:jc w:val="center"/>
              <w:rPr>
                <w:rFonts w:ascii="Century Gothic" w:hAnsi="Century Gothic"/>
                <w:b/>
                <w:i/>
              </w:rPr>
            </w:pPr>
            <w:r>
              <w:rPr>
                <w:rFonts w:ascii="Century Gothic" w:hAnsi="Century Gothic"/>
                <w:b/>
                <w:i/>
              </w:rPr>
              <w:t>Success Criteria</w:t>
            </w:r>
          </w:p>
          <w:p w14:paraId="7028CC40" w14:textId="77777777" w:rsidR="00AB5885" w:rsidRPr="00C97539" w:rsidRDefault="00AB5885" w:rsidP="009D2C1F">
            <w:pPr>
              <w:jc w:val="center"/>
              <w:rPr>
                <w:rFonts w:ascii="Century Gothic" w:hAnsi="Century Gothic"/>
                <w:b/>
                <w:i/>
              </w:rPr>
            </w:pPr>
          </w:p>
        </w:tc>
        <w:tc>
          <w:tcPr>
            <w:tcW w:w="8269" w:type="dxa"/>
          </w:tcPr>
          <w:p w14:paraId="6EADAE8F" w14:textId="5F81A881" w:rsidR="00AB5885" w:rsidRPr="006D4EB1" w:rsidRDefault="4A42E6FA" w:rsidP="60DB42A9">
            <w:pPr>
              <w:rPr>
                <w:rFonts w:ascii="Century Gothic" w:eastAsia="Century Gothic" w:hAnsi="Century Gothic" w:cs="Century Gothic"/>
                <w:color w:val="000000" w:themeColor="text1"/>
              </w:rPr>
            </w:pPr>
            <w:r w:rsidRPr="60DB42A9">
              <w:rPr>
                <w:rFonts w:ascii="Century Gothic" w:eastAsia="Century Gothic" w:hAnsi="Century Gothic" w:cs="Century Gothic"/>
                <w:color w:val="000000" w:themeColor="text1"/>
                <w:u w:val="single"/>
              </w:rPr>
              <w:t>Component 1 Exploring the Media Section A</w:t>
            </w:r>
          </w:p>
          <w:p w14:paraId="4E19E079" w14:textId="5E023501" w:rsidR="00AB5885" w:rsidRPr="006D4EB1" w:rsidRDefault="00AB5885" w:rsidP="60DB42A9">
            <w:pPr>
              <w:rPr>
                <w:rFonts w:ascii="Century Gothic" w:eastAsia="Century Gothic" w:hAnsi="Century Gothic" w:cs="Century Gothic"/>
                <w:color w:val="000000" w:themeColor="text1"/>
              </w:rPr>
            </w:pPr>
          </w:p>
          <w:p w14:paraId="3602E424" w14:textId="53CBA96C" w:rsidR="00AB5885" w:rsidRPr="006D4EB1" w:rsidRDefault="4A42E6FA" w:rsidP="60DB42A9">
            <w:pPr>
              <w:rPr>
                <w:rFonts w:ascii="Century Gothic" w:eastAsia="Century Gothic" w:hAnsi="Century Gothic" w:cs="Century Gothic"/>
                <w:color w:val="000000" w:themeColor="text1"/>
              </w:rPr>
            </w:pPr>
            <w:r w:rsidRPr="45454100">
              <w:rPr>
                <w:rFonts w:ascii="Century Gothic" w:eastAsia="Century Gothic" w:hAnsi="Century Gothic" w:cs="Century Gothic"/>
                <w:color w:val="000000" w:themeColor="text1"/>
              </w:rPr>
              <w:t xml:space="preserve">The Key Assessment will comprise questions 1a – c on one of the set texts.  This will ask students to analyse the use of media techniques and devices they have studied in class.  They will be provided with a clean copy of the text.  Question 2a and 2b will ask about the context of a </w:t>
            </w:r>
            <w:r w:rsidRPr="45454100">
              <w:rPr>
                <w:rFonts w:ascii="Century Gothic" w:eastAsia="Century Gothic" w:hAnsi="Century Gothic" w:cs="Century Gothic"/>
                <w:i/>
                <w:iCs/>
                <w:color w:val="000000" w:themeColor="text1"/>
              </w:rPr>
              <w:t>second</w:t>
            </w:r>
            <w:r w:rsidRPr="45454100">
              <w:rPr>
                <w:rFonts w:ascii="Century Gothic" w:eastAsia="Century Gothic" w:hAnsi="Century Gothic" w:cs="Century Gothic"/>
                <w:color w:val="000000" w:themeColor="text1"/>
              </w:rPr>
              <w:t xml:space="preserve"> set product and then ask them to compare this with an unseen product.  Students will get clean copies of these. You need to review </w:t>
            </w:r>
            <w:r w:rsidR="4977BE2F" w:rsidRPr="45454100">
              <w:rPr>
                <w:rFonts w:ascii="Century Gothic" w:eastAsia="Century Gothic" w:hAnsi="Century Gothic" w:cs="Century Gothic"/>
                <w:color w:val="000000" w:themeColor="text1"/>
              </w:rPr>
              <w:t>QUALITY STREET</w:t>
            </w:r>
            <w:r w:rsidRPr="45454100">
              <w:rPr>
                <w:rFonts w:ascii="Century Gothic" w:eastAsia="Century Gothic" w:hAnsi="Century Gothic" w:cs="Century Gothic"/>
                <w:color w:val="000000" w:themeColor="text1"/>
              </w:rPr>
              <w:t xml:space="preserve"> and </w:t>
            </w:r>
            <w:r w:rsidR="2D3852CE" w:rsidRPr="45454100">
              <w:rPr>
                <w:rFonts w:ascii="Century Gothic" w:eastAsia="Century Gothic" w:hAnsi="Century Gothic" w:cs="Century Gothic"/>
                <w:color w:val="000000" w:themeColor="text1"/>
              </w:rPr>
              <w:t>NHS 111</w:t>
            </w:r>
            <w:r w:rsidRPr="45454100">
              <w:rPr>
                <w:rFonts w:ascii="Century Gothic" w:eastAsia="Century Gothic" w:hAnsi="Century Gothic" w:cs="Century Gothic"/>
                <w:color w:val="000000" w:themeColor="text1"/>
              </w:rPr>
              <w:t xml:space="preserve"> magazine cover.</w:t>
            </w:r>
          </w:p>
          <w:p w14:paraId="0A2EB749" w14:textId="1B8439AE" w:rsidR="00AB5885" w:rsidRPr="006D4EB1" w:rsidRDefault="00AB5885" w:rsidP="60DB42A9">
            <w:pPr>
              <w:rPr>
                <w:rFonts w:ascii="Century Gothic" w:eastAsia="Century Gothic" w:hAnsi="Century Gothic" w:cs="Century Gothic"/>
                <w:color w:val="000000" w:themeColor="text1"/>
              </w:rPr>
            </w:pPr>
          </w:p>
          <w:p w14:paraId="785CF0B0" w14:textId="6E920EEF" w:rsidR="00AB5885" w:rsidRPr="006D4EB1" w:rsidRDefault="4A42E6FA" w:rsidP="60DB42A9">
            <w:pPr>
              <w:rPr>
                <w:rFonts w:ascii="Century Gothic" w:eastAsia="Century Gothic" w:hAnsi="Century Gothic" w:cs="Century Gothic"/>
                <w:color w:val="000000" w:themeColor="text1"/>
              </w:rPr>
            </w:pPr>
            <w:r w:rsidRPr="60DB42A9">
              <w:rPr>
                <w:rFonts w:ascii="Century Gothic" w:eastAsia="Century Gothic" w:hAnsi="Century Gothic" w:cs="Century Gothic"/>
                <w:color w:val="000000" w:themeColor="text1"/>
                <w:u w:val="single"/>
              </w:rPr>
              <w:t>Success Criteria</w:t>
            </w:r>
          </w:p>
          <w:p w14:paraId="14A004CA" w14:textId="20A77027" w:rsidR="00AB5885" w:rsidRPr="006D4EB1" w:rsidRDefault="4A42E6FA" w:rsidP="60DB42A9">
            <w:pPr>
              <w:pStyle w:val="ListParagraph"/>
              <w:numPr>
                <w:ilvl w:val="0"/>
                <w:numId w:val="18"/>
              </w:numPr>
              <w:rPr>
                <w:rFonts w:ascii="Century Gothic" w:eastAsia="Century Gothic" w:hAnsi="Century Gothic" w:cs="Century Gothic"/>
                <w:color w:val="000000" w:themeColor="text1"/>
              </w:rPr>
            </w:pPr>
            <w:r w:rsidRPr="45454100">
              <w:rPr>
                <w:rFonts w:ascii="Century Gothic" w:eastAsia="Century Gothic" w:hAnsi="Century Gothic" w:cs="Century Gothic"/>
                <w:color w:val="000000" w:themeColor="text1"/>
              </w:rPr>
              <w:t xml:space="preserve">Be able to identify and explain the use of media </w:t>
            </w:r>
            <w:r w:rsidR="6EFA30DD" w:rsidRPr="45454100">
              <w:rPr>
                <w:rFonts w:ascii="Century Gothic" w:eastAsia="Century Gothic" w:hAnsi="Century Gothic" w:cs="Century Gothic"/>
                <w:color w:val="000000" w:themeColor="text1"/>
              </w:rPr>
              <w:t>language</w:t>
            </w:r>
            <w:r w:rsidRPr="45454100">
              <w:rPr>
                <w:rFonts w:ascii="Century Gothic" w:eastAsia="Century Gothic" w:hAnsi="Century Gothic" w:cs="Century Gothic"/>
                <w:color w:val="000000" w:themeColor="text1"/>
              </w:rPr>
              <w:t>, discussing the impact on the audience and linking their ideas to the product</w:t>
            </w:r>
          </w:p>
          <w:p w14:paraId="38A46F8C" w14:textId="56B45F14" w:rsidR="00AB5885" w:rsidRPr="006D4EB1" w:rsidRDefault="4A42E6FA" w:rsidP="60DB42A9">
            <w:pPr>
              <w:pStyle w:val="ListParagraph"/>
              <w:numPr>
                <w:ilvl w:val="0"/>
                <w:numId w:val="18"/>
              </w:numPr>
              <w:rPr>
                <w:rFonts w:ascii="Century Gothic" w:eastAsia="Century Gothic" w:hAnsi="Century Gothic" w:cs="Century Gothic"/>
                <w:color w:val="000000" w:themeColor="text1"/>
              </w:rPr>
            </w:pPr>
            <w:r w:rsidRPr="60DB42A9">
              <w:rPr>
                <w:rFonts w:ascii="Century Gothic" w:eastAsia="Century Gothic" w:hAnsi="Century Gothic" w:cs="Century Gothic"/>
                <w:color w:val="000000" w:themeColor="text1"/>
              </w:rPr>
              <w:t>To recall and explain the context of the products they have studied</w:t>
            </w:r>
          </w:p>
          <w:p w14:paraId="5725B7AB" w14:textId="0B7E3899" w:rsidR="00AB5885" w:rsidRPr="006D4EB1" w:rsidRDefault="4A42E6FA" w:rsidP="60DB42A9">
            <w:pPr>
              <w:pStyle w:val="ListParagraph"/>
              <w:numPr>
                <w:ilvl w:val="0"/>
                <w:numId w:val="18"/>
              </w:numPr>
              <w:rPr>
                <w:rFonts w:ascii="Century Gothic" w:eastAsia="Century Gothic" w:hAnsi="Century Gothic" w:cs="Century Gothic"/>
                <w:color w:val="000000" w:themeColor="text1"/>
              </w:rPr>
            </w:pPr>
            <w:r w:rsidRPr="60DB42A9">
              <w:rPr>
                <w:rFonts w:ascii="Century Gothic" w:eastAsia="Century Gothic" w:hAnsi="Century Gothic" w:cs="Century Gothic"/>
                <w:color w:val="000000" w:themeColor="text1"/>
              </w:rPr>
              <w:t>To compare and contrast a seen product with an unseen one, looking at how gender is represented</w:t>
            </w:r>
          </w:p>
          <w:p w14:paraId="6830A750" w14:textId="3E5177A5" w:rsidR="00AB5885" w:rsidRPr="006D4EB1" w:rsidRDefault="00AB5885" w:rsidP="009D2C1F">
            <w:pPr>
              <w:rPr>
                <w:rFonts w:ascii="Century Gothic" w:hAnsi="Century Gothic"/>
              </w:rPr>
            </w:pPr>
          </w:p>
        </w:tc>
      </w:tr>
      <w:tr w:rsidR="00AB5885" w:rsidRPr="00DA08F0" w14:paraId="224E82E7" w14:textId="77777777" w:rsidTr="45454100">
        <w:tc>
          <w:tcPr>
            <w:tcW w:w="1791" w:type="dxa"/>
          </w:tcPr>
          <w:p w14:paraId="778DF488" w14:textId="77777777" w:rsidR="00AB5885" w:rsidRPr="00C97539" w:rsidRDefault="00AB5885" w:rsidP="009D2C1F">
            <w:pPr>
              <w:jc w:val="center"/>
              <w:rPr>
                <w:rFonts w:ascii="Century Gothic" w:hAnsi="Century Gothic"/>
                <w:b/>
                <w:i/>
              </w:rPr>
            </w:pPr>
            <w:r>
              <w:rPr>
                <w:rFonts w:ascii="Century Gothic" w:hAnsi="Century Gothic"/>
                <w:b/>
                <w:i/>
              </w:rPr>
              <w:t>Resources (including useful websites</w:t>
            </w:r>
          </w:p>
        </w:tc>
        <w:tc>
          <w:tcPr>
            <w:tcW w:w="8269" w:type="dxa"/>
          </w:tcPr>
          <w:p w14:paraId="6420B054" w14:textId="5D84ECC2" w:rsidR="005D35CC" w:rsidRPr="006D4EB1" w:rsidRDefault="005D35CC" w:rsidP="005D35CC">
            <w:pPr>
              <w:rPr>
                <w:rFonts w:ascii="Century Gothic" w:eastAsia="Century Gothic" w:hAnsi="Century Gothic" w:cs="Century Gothic"/>
                <w:color w:val="000000" w:themeColor="text1"/>
              </w:rPr>
            </w:pPr>
            <w:r w:rsidRPr="60DB42A9">
              <w:rPr>
                <w:rFonts w:ascii="Century Gothic" w:eastAsia="Century Gothic" w:hAnsi="Century Gothic" w:cs="Century Gothic"/>
                <w:color w:val="000000" w:themeColor="text1"/>
              </w:rPr>
              <w:t>Students’ exercise books</w:t>
            </w:r>
            <w:r>
              <w:rPr>
                <w:rFonts w:ascii="Century Gothic" w:eastAsia="Century Gothic" w:hAnsi="Century Gothic" w:cs="Century Gothic"/>
                <w:color w:val="000000" w:themeColor="text1"/>
              </w:rPr>
              <w:t xml:space="preserve"> and handouts</w:t>
            </w:r>
            <w:r w:rsidRPr="60DB42A9">
              <w:rPr>
                <w:rFonts w:ascii="Century Gothic" w:eastAsia="Century Gothic" w:hAnsi="Century Gothic" w:cs="Century Gothic"/>
                <w:color w:val="000000" w:themeColor="text1"/>
              </w:rPr>
              <w:t>.</w:t>
            </w:r>
          </w:p>
          <w:p w14:paraId="0ADE3E18" w14:textId="3CDAC69D" w:rsidR="00AB5885" w:rsidRPr="006D4EB1" w:rsidRDefault="606FF445" w:rsidP="45454100">
            <w:r w:rsidRPr="45454100">
              <w:rPr>
                <w:rFonts w:ascii="Century Gothic" w:eastAsia="Century Gothic" w:hAnsi="Century Gothic" w:cs="Century Gothic"/>
                <w:color w:val="000000" w:themeColor="text1"/>
              </w:rPr>
              <w:t>Recap videos on you tube –</w:t>
            </w:r>
            <w:r w:rsidRPr="45454100">
              <w:rPr>
                <w:color w:val="000000" w:themeColor="text1"/>
              </w:rPr>
              <w:t xml:space="preserve"> </w:t>
            </w:r>
          </w:p>
          <w:p w14:paraId="4D90EDD0" w14:textId="3F06B01A" w:rsidR="00AB5885" w:rsidRPr="006D4EB1" w:rsidRDefault="4BD9DFB3" w:rsidP="60DB42A9">
            <w:r w:rsidRPr="45454100">
              <w:rPr>
                <w:rFonts w:ascii="Century Gothic" w:eastAsia="Century Gothic" w:hAnsi="Century Gothic" w:cs="Century Gothic"/>
              </w:rPr>
              <w:t xml:space="preserve">Quality Street: </w:t>
            </w:r>
          </w:p>
          <w:p w14:paraId="192369BE" w14:textId="0DB6D6D5" w:rsidR="00AB5885" w:rsidRPr="006D4EB1" w:rsidRDefault="4BD9DFB3" w:rsidP="45454100">
            <w:hyperlink r:id="rId32">
              <w:r w:rsidRPr="45454100">
                <w:rPr>
                  <w:rStyle w:val="Hyperlink"/>
                  <w:rFonts w:ascii="Century Gothic" w:eastAsia="Century Gothic" w:hAnsi="Century Gothic" w:cs="Century Gothic"/>
                </w:rPr>
                <w:t>https://www.youtube.com/watch?v=0om_gIXb0ck</w:t>
              </w:r>
            </w:hyperlink>
          </w:p>
          <w:p w14:paraId="39FCCD4B" w14:textId="7B717C6C" w:rsidR="00B94C1C" w:rsidRPr="006D4EB1" w:rsidRDefault="00B94C1C" w:rsidP="45454100">
            <w:pPr>
              <w:rPr>
                <w:rFonts w:ascii="Century Gothic" w:eastAsia="Century Gothic" w:hAnsi="Century Gothic" w:cs="Century Gothic"/>
              </w:rPr>
            </w:pPr>
            <w:hyperlink r:id="rId33" w:history="1">
              <w:r w:rsidRPr="00872737">
                <w:rPr>
                  <w:rStyle w:val="Hyperlink"/>
                  <w:rFonts w:ascii="Century Gothic" w:eastAsia="Century Gothic" w:hAnsi="Century Gothic" w:cs="Century Gothic"/>
                </w:rPr>
                <w:t>https://www.youtube.com/watch?v=nKI1BOyaKp8</w:t>
              </w:r>
            </w:hyperlink>
            <w:r>
              <w:rPr>
                <w:rFonts w:ascii="Century Gothic" w:eastAsia="Century Gothic" w:hAnsi="Century Gothic" w:cs="Century Gothic"/>
              </w:rPr>
              <w:t xml:space="preserve"> </w:t>
            </w:r>
          </w:p>
          <w:p w14:paraId="0772C9DF" w14:textId="6D0FEBA4" w:rsidR="00AB5885" w:rsidRDefault="4BD9DFB3" w:rsidP="60DB42A9">
            <w:pPr>
              <w:rPr>
                <w:rFonts w:ascii="Century Gothic" w:eastAsia="Century Gothic" w:hAnsi="Century Gothic" w:cs="Century Gothic"/>
              </w:rPr>
            </w:pPr>
            <w:r w:rsidRPr="45454100">
              <w:rPr>
                <w:rFonts w:ascii="Century Gothic" w:eastAsia="Century Gothic" w:hAnsi="Century Gothic" w:cs="Century Gothic"/>
              </w:rPr>
              <w:t xml:space="preserve">NHS 111: </w:t>
            </w:r>
          </w:p>
          <w:p w14:paraId="283DDDB4" w14:textId="4409D722" w:rsidR="00E73760" w:rsidRPr="006D4EB1" w:rsidRDefault="00E73760" w:rsidP="60DB42A9">
            <w:hyperlink r:id="rId34" w:history="1">
              <w:r w:rsidRPr="00872737">
                <w:rPr>
                  <w:rStyle w:val="Hyperlink"/>
                </w:rPr>
                <w:t>https://www.youtube.com/watch?v=ngcAqFDPT1U</w:t>
              </w:r>
            </w:hyperlink>
            <w:r>
              <w:t xml:space="preserve"> </w:t>
            </w:r>
          </w:p>
          <w:p w14:paraId="1BEB05E9" w14:textId="6059612E" w:rsidR="00AB5885" w:rsidRPr="006D4EB1" w:rsidRDefault="00AB5885" w:rsidP="005D35CC">
            <w:pPr>
              <w:rPr>
                <w:rFonts w:ascii="Century Gothic" w:hAnsi="Century Gothic"/>
              </w:rPr>
            </w:pPr>
          </w:p>
        </w:tc>
      </w:tr>
    </w:tbl>
    <w:p w14:paraId="3900A7CB" w14:textId="77777777" w:rsidR="00AB5885" w:rsidRDefault="00AB5885" w:rsidP="00AB5885">
      <w:pPr>
        <w:rPr>
          <w:rFonts w:ascii="Century Gothic" w:hAnsi="Century Gothic"/>
          <w:b/>
          <w:bCs/>
          <w:sz w:val="40"/>
          <w:szCs w:val="40"/>
        </w:rPr>
      </w:pPr>
    </w:p>
    <w:p w14:paraId="6931E259" w14:textId="77777777" w:rsidR="00AB5885" w:rsidRDefault="00AB5885" w:rsidP="00AB5885">
      <w:pPr>
        <w:rPr>
          <w:rFonts w:ascii="Century Gothic" w:hAnsi="Century Gothic"/>
          <w:b/>
          <w:bCs/>
          <w:sz w:val="40"/>
          <w:szCs w:val="40"/>
        </w:rPr>
      </w:pPr>
      <w:r>
        <w:rPr>
          <w:rFonts w:ascii="Century Gothic" w:hAnsi="Century Gothic"/>
          <w:b/>
          <w:bCs/>
          <w:sz w:val="40"/>
          <w:szCs w:val="4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269"/>
      </w:tblGrid>
      <w:tr w:rsidR="000F756E" w:rsidRPr="00DA08F0" w14:paraId="3D36FF3D" w14:textId="77777777" w:rsidTr="3D7C2F78">
        <w:trPr>
          <w:trHeight w:val="962"/>
        </w:trPr>
        <w:tc>
          <w:tcPr>
            <w:tcW w:w="10060" w:type="dxa"/>
            <w:gridSpan w:val="2"/>
          </w:tcPr>
          <w:p w14:paraId="533C1D87" w14:textId="77777777" w:rsidR="000F756E" w:rsidRPr="005E3C60" w:rsidRDefault="000F756E" w:rsidP="009D2C1F">
            <w:pPr>
              <w:jc w:val="center"/>
              <w:rPr>
                <w:rFonts w:ascii="Century Gothic" w:hAnsi="Century Gothic"/>
                <w:b/>
                <w:bCs/>
              </w:rPr>
            </w:pPr>
            <w:r w:rsidRPr="16FB7283">
              <w:rPr>
                <w:rFonts w:ascii="Century Gothic" w:hAnsi="Century Gothic"/>
                <w:b/>
                <w:bCs/>
                <w:sz w:val="40"/>
                <w:szCs w:val="40"/>
              </w:rPr>
              <w:lastRenderedPageBreak/>
              <w:t>Year 10</w:t>
            </w:r>
          </w:p>
          <w:p w14:paraId="44459A23" w14:textId="77777777" w:rsidR="000F756E" w:rsidRPr="00DA08F0" w:rsidRDefault="000F756E" w:rsidP="009D2C1F">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0F756E" w:rsidRPr="00DA08F0" w14:paraId="718611C1" w14:textId="77777777" w:rsidTr="3D7C2F78">
        <w:trPr>
          <w:trHeight w:val="726"/>
        </w:trPr>
        <w:tc>
          <w:tcPr>
            <w:tcW w:w="10060" w:type="dxa"/>
            <w:gridSpan w:val="2"/>
            <w:vAlign w:val="center"/>
          </w:tcPr>
          <w:p w14:paraId="234036E1" w14:textId="7B9083FE" w:rsidR="000F756E" w:rsidRPr="00D75D41" w:rsidRDefault="000F756E" w:rsidP="009D2C1F">
            <w:pPr>
              <w:jc w:val="center"/>
              <w:rPr>
                <w:rFonts w:ascii="Century Gothic" w:hAnsi="Century Gothic"/>
                <w:b/>
                <w:sz w:val="36"/>
                <w:szCs w:val="36"/>
              </w:rPr>
            </w:pPr>
            <w:r>
              <w:rPr>
                <w:rFonts w:ascii="Century Gothic" w:hAnsi="Century Gothic"/>
                <w:b/>
                <w:i/>
                <w:sz w:val="36"/>
                <w:szCs w:val="36"/>
              </w:rPr>
              <w:t>Music</w:t>
            </w:r>
          </w:p>
        </w:tc>
      </w:tr>
      <w:tr w:rsidR="000F756E" w:rsidRPr="00DA08F0" w14:paraId="27C2F519" w14:textId="77777777" w:rsidTr="3D7C2F78">
        <w:tc>
          <w:tcPr>
            <w:tcW w:w="1791" w:type="dxa"/>
            <w:vAlign w:val="center"/>
          </w:tcPr>
          <w:p w14:paraId="3F641CEA" w14:textId="77777777" w:rsidR="000F756E" w:rsidRPr="00C97539" w:rsidRDefault="000F756E" w:rsidP="009D2C1F">
            <w:pPr>
              <w:jc w:val="center"/>
              <w:rPr>
                <w:rFonts w:ascii="Century Gothic" w:hAnsi="Century Gothic"/>
                <w:b/>
                <w:i/>
              </w:rPr>
            </w:pPr>
            <w:r w:rsidRPr="00C97539">
              <w:rPr>
                <w:rFonts w:ascii="Century Gothic" w:hAnsi="Century Gothic"/>
                <w:b/>
                <w:i/>
              </w:rPr>
              <w:t>Exam Length</w:t>
            </w:r>
          </w:p>
        </w:tc>
        <w:tc>
          <w:tcPr>
            <w:tcW w:w="8269" w:type="dxa"/>
            <w:vAlign w:val="center"/>
          </w:tcPr>
          <w:p w14:paraId="7EB603F6" w14:textId="456F56FF" w:rsidR="000F756E" w:rsidRPr="00A07916" w:rsidRDefault="3EBAAE40" w:rsidP="009D2C1F">
            <w:pPr>
              <w:jc w:val="center"/>
              <w:rPr>
                <w:rFonts w:ascii="Century Gothic" w:hAnsi="Century Gothic"/>
              </w:rPr>
            </w:pPr>
            <w:r w:rsidRPr="31181D6D">
              <w:rPr>
                <w:rFonts w:ascii="Century Gothic" w:hAnsi="Century Gothic"/>
              </w:rPr>
              <w:t>15-minute Listening Task + one solo performance</w:t>
            </w:r>
          </w:p>
        </w:tc>
      </w:tr>
      <w:tr w:rsidR="000F756E" w:rsidRPr="00DA08F0" w14:paraId="7439EC7C" w14:textId="77777777" w:rsidTr="3D7C2F78">
        <w:tc>
          <w:tcPr>
            <w:tcW w:w="1791" w:type="dxa"/>
          </w:tcPr>
          <w:p w14:paraId="7D4175F4" w14:textId="77777777" w:rsidR="000F756E" w:rsidRDefault="000F756E" w:rsidP="009D2C1F">
            <w:pPr>
              <w:jc w:val="center"/>
              <w:rPr>
                <w:rFonts w:ascii="Century Gothic" w:hAnsi="Century Gothic"/>
                <w:b/>
                <w:i/>
              </w:rPr>
            </w:pPr>
            <w:r w:rsidRPr="00C97539">
              <w:rPr>
                <w:rFonts w:ascii="Century Gothic" w:hAnsi="Century Gothic"/>
                <w:b/>
                <w:i/>
              </w:rPr>
              <w:t>Topics to Revise</w:t>
            </w:r>
          </w:p>
          <w:p w14:paraId="5357027B" w14:textId="77777777" w:rsidR="000F756E" w:rsidRDefault="000F756E" w:rsidP="009D2C1F">
            <w:pPr>
              <w:jc w:val="center"/>
              <w:rPr>
                <w:rFonts w:ascii="Century Gothic" w:hAnsi="Century Gothic"/>
                <w:b/>
                <w:i/>
              </w:rPr>
            </w:pPr>
          </w:p>
          <w:p w14:paraId="4C0717CD" w14:textId="77777777" w:rsidR="000F756E" w:rsidRDefault="000F756E" w:rsidP="009D2C1F">
            <w:pPr>
              <w:jc w:val="center"/>
              <w:rPr>
                <w:rFonts w:ascii="Century Gothic" w:hAnsi="Century Gothic"/>
                <w:b/>
                <w:i/>
              </w:rPr>
            </w:pPr>
            <w:r>
              <w:rPr>
                <w:rFonts w:ascii="Century Gothic" w:hAnsi="Century Gothic"/>
                <w:b/>
                <w:i/>
              </w:rPr>
              <w:t>&amp;</w:t>
            </w:r>
          </w:p>
          <w:p w14:paraId="4728FB9F" w14:textId="77777777" w:rsidR="000F756E" w:rsidRDefault="000F756E" w:rsidP="009D2C1F">
            <w:pPr>
              <w:jc w:val="center"/>
              <w:rPr>
                <w:rFonts w:ascii="Century Gothic" w:hAnsi="Century Gothic"/>
                <w:b/>
                <w:i/>
              </w:rPr>
            </w:pPr>
          </w:p>
          <w:p w14:paraId="0A49EF09" w14:textId="77777777" w:rsidR="000F756E" w:rsidRPr="00C97539" w:rsidRDefault="000F756E" w:rsidP="009D2C1F">
            <w:pPr>
              <w:jc w:val="center"/>
              <w:rPr>
                <w:rFonts w:ascii="Century Gothic" w:hAnsi="Century Gothic"/>
                <w:b/>
                <w:i/>
              </w:rPr>
            </w:pPr>
            <w:r>
              <w:rPr>
                <w:rFonts w:ascii="Century Gothic" w:hAnsi="Century Gothic"/>
                <w:b/>
                <w:i/>
              </w:rPr>
              <w:t>Success Criteria</w:t>
            </w:r>
          </w:p>
          <w:p w14:paraId="5163F1CD" w14:textId="77777777" w:rsidR="000F756E" w:rsidRPr="00C97539" w:rsidRDefault="000F756E" w:rsidP="009D2C1F">
            <w:pPr>
              <w:jc w:val="center"/>
              <w:rPr>
                <w:rFonts w:ascii="Century Gothic" w:hAnsi="Century Gothic"/>
                <w:b/>
                <w:i/>
              </w:rPr>
            </w:pPr>
          </w:p>
        </w:tc>
        <w:tc>
          <w:tcPr>
            <w:tcW w:w="8269" w:type="dxa"/>
          </w:tcPr>
          <w:p w14:paraId="499AD57E" w14:textId="0ECA1694" w:rsidR="259D8AAC" w:rsidRDefault="259D8AAC" w:rsidP="259D8AAC">
            <w:pPr>
              <w:rPr>
                <w:rFonts w:ascii="Century Gothic" w:hAnsi="Century Gothic"/>
                <w:sz w:val="22"/>
                <w:szCs w:val="22"/>
              </w:rPr>
            </w:pPr>
          </w:p>
          <w:p w14:paraId="2B6D42E8" w14:textId="06901D08" w:rsidR="000F756E" w:rsidRPr="006D4EB1" w:rsidRDefault="033169AF" w:rsidP="259D8AAC">
            <w:pPr>
              <w:rPr>
                <w:rFonts w:ascii="Century Gothic" w:hAnsi="Century Gothic"/>
                <w:b/>
                <w:bCs/>
                <w:sz w:val="22"/>
                <w:szCs w:val="22"/>
                <w:u w:val="single"/>
              </w:rPr>
            </w:pPr>
            <w:r w:rsidRPr="259D8AAC">
              <w:rPr>
                <w:rFonts w:ascii="Century Gothic" w:hAnsi="Century Gothic"/>
                <w:b/>
                <w:bCs/>
                <w:sz w:val="22"/>
                <w:szCs w:val="22"/>
                <w:u w:val="single"/>
              </w:rPr>
              <w:t>Topics to Revise</w:t>
            </w:r>
          </w:p>
          <w:p w14:paraId="14CC4C03" w14:textId="6B006B71" w:rsidR="000F756E" w:rsidRPr="006D4EB1" w:rsidRDefault="000F756E" w:rsidP="259D8AAC">
            <w:pPr>
              <w:rPr>
                <w:rFonts w:ascii="Century Gothic" w:hAnsi="Century Gothic"/>
                <w:sz w:val="22"/>
                <w:szCs w:val="22"/>
                <w:u w:val="single"/>
              </w:rPr>
            </w:pPr>
            <w:r>
              <w:br/>
            </w:r>
            <w:r w:rsidR="512357E3" w:rsidRPr="259D8AAC">
              <w:rPr>
                <w:rFonts w:ascii="Century Gothic" w:hAnsi="Century Gothic"/>
                <w:sz w:val="22"/>
                <w:szCs w:val="22"/>
                <w:u w:val="single"/>
              </w:rPr>
              <w:t xml:space="preserve">GCSE: </w:t>
            </w:r>
            <w:r w:rsidR="708AE04C" w:rsidRPr="259D8AAC">
              <w:rPr>
                <w:rFonts w:ascii="Century Gothic" w:hAnsi="Century Gothic"/>
                <w:sz w:val="22"/>
                <w:szCs w:val="22"/>
                <w:u w:val="single"/>
              </w:rPr>
              <w:t>Area of Study 1: Musical Forms and Devices</w:t>
            </w:r>
            <w:r w:rsidR="4FBEF6CF" w:rsidRPr="31181D6D">
              <w:rPr>
                <w:rFonts w:ascii="Century Gothic" w:hAnsi="Century Gothic"/>
                <w:sz w:val="22"/>
                <w:szCs w:val="22"/>
                <w:u w:val="single"/>
              </w:rPr>
              <w:t xml:space="preserve"> – The Baroque Period</w:t>
            </w:r>
          </w:p>
          <w:p w14:paraId="1A97B0AF" w14:textId="45849486" w:rsidR="000F756E" w:rsidRPr="006D4EB1" w:rsidRDefault="708AE04C" w:rsidP="259D8AAC">
            <w:pPr>
              <w:pStyle w:val="ListParagraph"/>
              <w:numPr>
                <w:ilvl w:val="0"/>
                <w:numId w:val="20"/>
              </w:numPr>
              <w:rPr>
                <w:rFonts w:ascii="Century Gothic" w:hAnsi="Century Gothic"/>
                <w:sz w:val="22"/>
                <w:szCs w:val="22"/>
              </w:rPr>
            </w:pPr>
            <w:r w:rsidRPr="259D8AAC">
              <w:rPr>
                <w:rFonts w:ascii="Century Gothic" w:hAnsi="Century Gothic"/>
                <w:sz w:val="22"/>
                <w:szCs w:val="22"/>
              </w:rPr>
              <w:t>Musical devices (repetition, sequence, ostinato etc.)</w:t>
            </w:r>
          </w:p>
          <w:p w14:paraId="0C2980D5" w14:textId="671AE9F6" w:rsidR="000F756E" w:rsidRPr="006D4EB1" w:rsidRDefault="4999AFD3" w:rsidP="259D8AAC">
            <w:pPr>
              <w:pStyle w:val="ListParagraph"/>
              <w:numPr>
                <w:ilvl w:val="0"/>
                <w:numId w:val="20"/>
              </w:numPr>
              <w:rPr>
                <w:rFonts w:ascii="Century Gothic" w:hAnsi="Century Gothic"/>
                <w:sz w:val="22"/>
                <w:szCs w:val="22"/>
              </w:rPr>
            </w:pPr>
            <w:r w:rsidRPr="60DB42A9">
              <w:rPr>
                <w:rFonts w:ascii="Century Gothic" w:hAnsi="Century Gothic"/>
                <w:sz w:val="22"/>
                <w:szCs w:val="22"/>
              </w:rPr>
              <w:t>Features of the Baroque</w:t>
            </w:r>
          </w:p>
          <w:p w14:paraId="0B1001E1" w14:textId="7F896331" w:rsidR="49C4E18C" w:rsidRDefault="34DB3E7E" w:rsidP="60DB42A9">
            <w:pPr>
              <w:pStyle w:val="ListParagraph"/>
              <w:numPr>
                <w:ilvl w:val="0"/>
                <w:numId w:val="20"/>
              </w:numPr>
              <w:rPr>
                <w:rFonts w:ascii="Century Gothic" w:hAnsi="Century Gothic"/>
                <w:sz w:val="22"/>
                <w:szCs w:val="22"/>
              </w:rPr>
            </w:pPr>
            <w:r w:rsidRPr="3D7C2F78">
              <w:rPr>
                <w:rFonts w:ascii="Century Gothic" w:hAnsi="Century Gothic"/>
                <w:sz w:val="22"/>
                <w:szCs w:val="22"/>
              </w:rPr>
              <w:t>Cadences (Perfect, imperfect) and be able to identify them aurally</w:t>
            </w:r>
            <w:r w:rsidR="1C712047" w:rsidRPr="3D7C2F78">
              <w:rPr>
                <w:rFonts w:ascii="Century Gothic" w:hAnsi="Century Gothic"/>
                <w:sz w:val="22"/>
                <w:szCs w:val="22"/>
              </w:rPr>
              <w:t xml:space="preserve"> </w:t>
            </w:r>
          </w:p>
          <w:p w14:paraId="2BEDC71B" w14:textId="1563F6EE" w:rsidR="000F756E" w:rsidRPr="006D4EB1" w:rsidRDefault="4999AFD3" w:rsidP="259D8AAC">
            <w:pPr>
              <w:pStyle w:val="ListParagraph"/>
              <w:numPr>
                <w:ilvl w:val="0"/>
                <w:numId w:val="20"/>
              </w:numPr>
              <w:rPr>
                <w:rFonts w:ascii="Century Gothic" w:hAnsi="Century Gothic"/>
                <w:sz w:val="22"/>
                <w:szCs w:val="22"/>
              </w:rPr>
            </w:pPr>
            <w:r w:rsidRPr="60DB42A9">
              <w:rPr>
                <w:rFonts w:ascii="Century Gothic" w:hAnsi="Century Gothic"/>
                <w:sz w:val="22"/>
                <w:szCs w:val="22"/>
              </w:rPr>
              <w:t>Binary, Rondo and Ternary Form</w:t>
            </w:r>
          </w:p>
          <w:p w14:paraId="5F9C120C" w14:textId="0E2482A3" w:rsidR="68C4DE6A" w:rsidRDefault="68C4DE6A" w:rsidP="60DB42A9">
            <w:pPr>
              <w:pStyle w:val="ListParagraph"/>
              <w:numPr>
                <w:ilvl w:val="0"/>
                <w:numId w:val="20"/>
              </w:numPr>
              <w:rPr>
                <w:rFonts w:ascii="Century Gothic" w:hAnsi="Century Gothic"/>
                <w:sz w:val="22"/>
                <w:szCs w:val="22"/>
              </w:rPr>
            </w:pPr>
            <w:r w:rsidRPr="60DB42A9">
              <w:rPr>
                <w:rFonts w:ascii="Century Gothic" w:hAnsi="Century Gothic"/>
                <w:sz w:val="22"/>
                <w:szCs w:val="22"/>
              </w:rPr>
              <w:t>Metre: Simple and compound time</w:t>
            </w:r>
          </w:p>
          <w:p w14:paraId="139535F5" w14:textId="3C6ADD6C" w:rsidR="000F756E" w:rsidRPr="006D4EB1" w:rsidRDefault="563D9F21" w:rsidP="3D7C2F78">
            <w:pPr>
              <w:pStyle w:val="ListParagraph"/>
              <w:numPr>
                <w:ilvl w:val="0"/>
                <w:numId w:val="20"/>
              </w:numPr>
              <w:rPr>
                <w:rFonts w:ascii="Century Gothic" w:hAnsi="Century Gothic"/>
                <w:sz w:val="22"/>
                <w:szCs w:val="22"/>
              </w:rPr>
            </w:pPr>
            <w:r w:rsidRPr="3D7C2F78">
              <w:rPr>
                <w:rFonts w:ascii="Century Gothic" w:hAnsi="Century Gothic"/>
                <w:sz w:val="22"/>
                <w:szCs w:val="22"/>
              </w:rPr>
              <w:t>Musical elements (Melody, tonality, dynamics, texture etc.)</w:t>
            </w:r>
          </w:p>
          <w:p w14:paraId="3D123C4A" w14:textId="3757C894" w:rsidR="6E3668D4" w:rsidRDefault="6E3668D4" w:rsidP="3D7C2F78">
            <w:pPr>
              <w:pStyle w:val="ListParagraph"/>
              <w:numPr>
                <w:ilvl w:val="0"/>
                <w:numId w:val="20"/>
              </w:numPr>
              <w:rPr>
                <w:rFonts w:ascii="Century Gothic" w:hAnsi="Century Gothic"/>
                <w:sz w:val="22"/>
                <w:szCs w:val="22"/>
              </w:rPr>
            </w:pPr>
            <w:r w:rsidRPr="3D7C2F78">
              <w:rPr>
                <w:rFonts w:ascii="Century Gothic" w:hAnsi="Century Gothic"/>
                <w:sz w:val="22"/>
                <w:szCs w:val="22"/>
              </w:rPr>
              <w:t>Treble, bass, and alto clefs</w:t>
            </w:r>
          </w:p>
          <w:p w14:paraId="5AC84E04" w14:textId="6EFBC88C" w:rsidR="6E3668D4" w:rsidRDefault="6E3668D4" w:rsidP="3D7C2F78">
            <w:pPr>
              <w:pStyle w:val="ListParagraph"/>
              <w:numPr>
                <w:ilvl w:val="0"/>
                <w:numId w:val="20"/>
              </w:numPr>
            </w:pPr>
            <w:r w:rsidRPr="3D7C2F78">
              <w:rPr>
                <w:rFonts w:ascii="Century Gothic" w:hAnsi="Century Gothic"/>
                <w:sz w:val="22"/>
                <w:szCs w:val="22"/>
              </w:rPr>
              <w:t xml:space="preserve">Time signatures </w:t>
            </w:r>
          </w:p>
          <w:p w14:paraId="6E7E1680" w14:textId="0D8CE30A" w:rsidR="6E3668D4" w:rsidRDefault="6E3668D4" w:rsidP="3D7C2F78">
            <w:pPr>
              <w:rPr>
                <w:rFonts w:ascii="Century Gothic" w:hAnsi="Century Gothic"/>
              </w:rPr>
            </w:pPr>
            <w:r w:rsidRPr="3D7C2F78">
              <w:rPr>
                <w:rFonts w:ascii="Century Gothic" w:hAnsi="Century Gothic"/>
                <w:sz w:val="22"/>
                <w:szCs w:val="22"/>
              </w:rPr>
              <w:t>Performance:</w:t>
            </w:r>
          </w:p>
          <w:p w14:paraId="547C8972" w14:textId="5744EEC9" w:rsidR="6E3668D4" w:rsidRDefault="6E3668D4" w:rsidP="3D7C2F78">
            <w:pPr>
              <w:pStyle w:val="ListParagraph"/>
              <w:numPr>
                <w:ilvl w:val="0"/>
                <w:numId w:val="16"/>
              </w:numPr>
              <w:rPr>
                <w:rFonts w:ascii="Century Gothic" w:hAnsi="Century Gothic"/>
              </w:rPr>
            </w:pPr>
            <w:r w:rsidRPr="3D7C2F78">
              <w:rPr>
                <w:rFonts w:ascii="Century Gothic" w:hAnsi="Century Gothic"/>
              </w:rPr>
              <w:t>Solo performances should be accurate (secure in rhythms and pitches), at an appropriate tempo, fluent, follow all performance directions e.g. dynamics, articulation.</w:t>
            </w:r>
          </w:p>
          <w:p w14:paraId="7F3D02C5" w14:textId="68C3E667" w:rsidR="06E7F3F4" w:rsidRDefault="06E7F3F4" w:rsidP="3D7C2F78">
            <w:pPr>
              <w:pStyle w:val="ListParagraph"/>
              <w:numPr>
                <w:ilvl w:val="0"/>
                <w:numId w:val="16"/>
              </w:numPr>
              <w:rPr>
                <w:rFonts w:ascii="Century Gothic" w:hAnsi="Century Gothic"/>
              </w:rPr>
            </w:pPr>
            <w:r w:rsidRPr="3D7C2F78">
              <w:rPr>
                <w:rFonts w:ascii="Century Gothic" w:hAnsi="Century Gothic"/>
              </w:rPr>
              <w:t xml:space="preserve">Performances should have a secure vocal/instrumental technique and intonation. </w:t>
            </w:r>
          </w:p>
          <w:p w14:paraId="610A03B2" w14:textId="39B62AA8" w:rsidR="06E7F3F4" w:rsidRDefault="06E7F3F4" w:rsidP="3D7C2F78">
            <w:pPr>
              <w:pStyle w:val="ListParagraph"/>
              <w:numPr>
                <w:ilvl w:val="0"/>
                <w:numId w:val="16"/>
              </w:numPr>
              <w:rPr>
                <w:rFonts w:ascii="Century Gothic" w:hAnsi="Century Gothic"/>
              </w:rPr>
            </w:pPr>
            <w:r w:rsidRPr="3D7C2F78">
              <w:rPr>
                <w:rFonts w:ascii="Century Gothic" w:hAnsi="Century Gothic"/>
              </w:rPr>
              <w:t xml:space="preserve">Performances should be expressive </w:t>
            </w:r>
          </w:p>
          <w:p w14:paraId="01D81E94" w14:textId="1B180E65" w:rsidR="000F756E" w:rsidRPr="006D4EB1" w:rsidRDefault="000F756E" w:rsidP="259D8AAC">
            <w:pPr>
              <w:spacing w:line="259" w:lineRule="auto"/>
              <w:rPr>
                <w:rFonts w:ascii="Century Gothic" w:hAnsi="Century Gothic"/>
                <w:sz w:val="22"/>
                <w:szCs w:val="22"/>
              </w:rPr>
            </w:pPr>
          </w:p>
          <w:p w14:paraId="014C2F96" w14:textId="730456A5" w:rsidR="000F756E" w:rsidRPr="006D4EB1" w:rsidRDefault="7A46FF75" w:rsidP="259D8AAC">
            <w:pPr>
              <w:spacing w:line="259" w:lineRule="auto"/>
              <w:rPr>
                <w:rFonts w:ascii="Century Gothic" w:hAnsi="Century Gothic"/>
                <w:b/>
                <w:bCs/>
                <w:sz w:val="22"/>
                <w:szCs w:val="22"/>
                <w:u w:val="single"/>
              </w:rPr>
            </w:pPr>
            <w:r w:rsidRPr="259D8AAC">
              <w:rPr>
                <w:rFonts w:ascii="Century Gothic" w:hAnsi="Century Gothic"/>
                <w:b/>
                <w:bCs/>
                <w:sz w:val="22"/>
                <w:szCs w:val="22"/>
                <w:u w:val="single"/>
              </w:rPr>
              <w:t>Success Criteria</w:t>
            </w:r>
          </w:p>
          <w:p w14:paraId="09EA2964" w14:textId="292ADC8B" w:rsidR="000F756E" w:rsidRPr="006D4EB1" w:rsidRDefault="7A46FF75" w:rsidP="259D8AAC">
            <w:pPr>
              <w:pStyle w:val="ListParagraph"/>
              <w:numPr>
                <w:ilvl w:val="0"/>
                <w:numId w:val="8"/>
              </w:numPr>
              <w:spacing w:line="259" w:lineRule="auto"/>
              <w:rPr>
                <w:rFonts w:ascii="Century Gothic" w:hAnsi="Century Gothic"/>
                <w:sz w:val="22"/>
                <w:szCs w:val="22"/>
              </w:rPr>
            </w:pPr>
            <w:r w:rsidRPr="259D8AAC">
              <w:rPr>
                <w:rFonts w:ascii="Century Gothic" w:hAnsi="Century Gothic"/>
                <w:sz w:val="22"/>
                <w:szCs w:val="22"/>
              </w:rPr>
              <w:t>Identify musical elements, musical contexts and musical language, and apply this knowledge to unfamiliar music.</w:t>
            </w:r>
          </w:p>
          <w:p w14:paraId="024034E5" w14:textId="76688BE0" w:rsidR="000F756E" w:rsidRPr="006D4EB1" w:rsidRDefault="7A46FF75" w:rsidP="259D8AAC">
            <w:pPr>
              <w:pStyle w:val="ListParagraph"/>
              <w:numPr>
                <w:ilvl w:val="0"/>
                <w:numId w:val="8"/>
              </w:numPr>
              <w:spacing w:line="259" w:lineRule="auto"/>
              <w:rPr>
                <w:rFonts w:ascii="Century Gothic" w:hAnsi="Century Gothic"/>
                <w:sz w:val="22"/>
                <w:szCs w:val="22"/>
              </w:rPr>
            </w:pPr>
            <w:r w:rsidRPr="259D8AAC">
              <w:rPr>
                <w:rFonts w:ascii="Century Gothic" w:hAnsi="Century Gothic"/>
                <w:sz w:val="22"/>
                <w:szCs w:val="22"/>
              </w:rPr>
              <w:t>Make evaluative and critical judgements about musical elements, contexts and language, using appropriate musical terminology</w:t>
            </w:r>
          </w:p>
        </w:tc>
      </w:tr>
      <w:tr w:rsidR="000F756E" w:rsidRPr="00DA08F0" w14:paraId="4DABD1A7" w14:textId="77777777" w:rsidTr="3D7C2F78">
        <w:tc>
          <w:tcPr>
            <w:tcW w:w="1791" w:type="dxa"/>
          </w:tcPr>
          <w:p w14:paraId="6D325332" w14:textId="77777777" w:rsidR="000F756E" w:rsidRPr="00C97539" w:rsidRDefault="000F756E" w:rsidP="009D2C1F">
            <w:pPr>
              <w:jc w:val="center"/>
              <w:rPr>
                <w:rFonts w:ascii="Century Gothic" w:hAnsi="Century Gothic"/>
                <w:b/>
                <w:i/>
              </w:rPr>
            </w:pPr>
            <w:r>
              <w:rPr>
                <w:rFonts w:ascii="Century Gothic" w:hAnsi="Century Gothic"/>
                <w:b/>
                <w:i/>
              </w:rPr>
              <w:t>Resources (including useful websites</w:t>
            </w:r>
          </w:p>
        </w:tc>
        <w:tc>
          <w:tcPr>
            <w:tcW w:w="8269" w:type="dxa"/>
          </w:tcPr>
          <w:p w14:paraId="72ED3768" w14:textId="6434E42B" w:rsidR="000F756E" w:rsidRPr="006D4EB1" w:rsidRDefault="000F756E" w:rsidP="259D8AAC">
            <w:pPr>
              <w:rPr>
                <w:rFonts w:ascii="Century Gothic" w:hAnsi="Century Gothic"/>
                <w:sz w:val="22"/>
                <w:szCs w:val="22"/>
              </w:rPr>
            </w:pPr>
          </w:p>
          <w:p w14:paraId="7D0BA014" w14:textId="3C5F17D8" w:rsidR="000F756E" w:rsidRPr="006D4EB1" w:rsidRDefault="15379F57" w:rsidP="259D8AAC">
            <w:pPr>
              <w:pStyle w:val="ListParagraph"/>
              <w:numPr>
                <w:ilvl w:val="0"/>
                <w:numId w:val="22"/>
              </w:numPr>
              <w:rPr>
                <w:rFonts w:ascii="Century Gothic" w:hAnsi="Century Gothic"/>
                <w:sz w:val="22"/>
                <w:szCs w:val="22"/>
              </w:rPr>
            </w:pPr>
            <w:hyperlink r:id="rId35">
              <w:r w:rsidRPr="31181D6D">
                <w:rPr>
                  <w:rStyle w:val="Hyperlink"/>
                </w:rPr>
                <w:t>AoS1 - Musical Forms and Devices - Baroque</w:t>
              </w:r>
            </w:hyperlink>
            <w:r w:rsidR="4EAAD6B4">
              <w:br/>
            </w:r>
          </w:p>
          <w:p w14:paraId="3EAEA990" w14:textId="33B42D1E" w:rsidR="000F756E" w:rsidRPr="006D4EB1" w:rsidRDefault="6EE455F4" w:rsidP="259D8AAC">
            <w:pPr>
              <w:pStyle w:val="ListParagraph"/>
              <w:numPr>
                <w:ilvl w:val="0"/>
                <w:numId w:val="22"/>
              </w:numPr>
              <w:rPr>
                <w:sz w:val="22"/>
                <w:szCs w:val="22"/>
              </w:rPr>
            </w:pPr>
            <w:r w:rsidRPr="259D8AAC">
              <w:rPr>
                <w:rFonts w:ascii="Century Gothic" w:hAnsi="Century Gothic"/>
                <w:sz w:val="22"/>
                <w:szCs w:val="22"/>
              </w:rPr>
              <w:t xml:space="preserve">BBC BiteSize for Eduqas Music: </w:t>
            </w:r>
            <w:hyperlink r:id="rId36">
              <w:r w:rsidRPr="259D8AAC">
                <w:rPr>
                  <w:rStyle w:val="Hyperlink"/>
                  <w:rFonts w:ascii="Century Gothic" w:eastAsia="Century Gothic" w:hAnsi="Century Gothic" w:cs="Century Gothic"/>
                  <w:sz w:val="22"/>
                  <w:szCs w:val="22"/>
                </w:rPr>
                <w:t>GCSE Music - Eduqas - BBC Bitesize</w:t>
              </w:r>
            </w:hyperlink>
          </w:p>
        </w:tc>
      </w:tr>
    </w:tbl>
    <w:p w14:paraId="5C39DBAE" w14:textId="25A105EB" w:rsidR="00274733" w:rsidRDefault="000F756E">
      <w:pPr>
        <w:rPr>
          <w:rFonts w:ascii="Century Gothic" w:hAnsi="Century Gothic"/>
          <w:b/>
          <w:bCs/>
          <w:sz w:val="40"/>
          <w:szCs w:val="40"/>
        </w:rPr>
      </w:pPr>
      <w:r>
        <w:rPr>
          <w:rFonts w:ascii="Century Gothic" w:hAnsi="Century Gothic"/>
          <w:b/>
          <w:bCs/>
          <w:sz w:val="40"/>
          <w:szCs w:val="40"/>
        </w:rPr>
        <w:br w:type="page"/>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3"/>
        <w:gridCol w:w="9225"/>
      </w:tblGrid>
      <w:tr w:rsidR="00274733" w:rsidRPr="00DA08F0" w14:paraId="2B473744" w14:textId="77777777" w:rsidTr="00A80E1A">
        <w:trPr>
          <w:trHeight w:val="969"/>
        </w:trPr>
        <w:tc>
          <w:tcPr>
            <w:tcW w:w="10060" w:type="dxa"/>
            <w:gridSpan w:val="2"/>
          </w:tcPr>
          <w:p w14:paraId="5DA84294" w14:textId="77777777" w:rsidR="00274733" w:rsidRPr="005E3C60" w:rsidRDefault="00274733" w:rsidP="009D2C1F">
            <w:pPr>
              <w:jc w:val="center"/>
              <w:rPr>
                <w:rFonts w:ascii="Century Gothic" w:hAnsi="Century Gothic"/>
                <w:b/>
                <w:bCs/>
              </w:rPr>
            </w:pPr>
            <w:r w:rsidRPr="16FB7283">
              <w:rPr>
                <w:rFonts w:ascii="Century Gothic" w:hAnsi="Century Gothic"/>
                <w:b/>
                <w:bCs/>
                <w:sz w:val="40"/>
                <w:szCs w:val="40"/>
              </w:rPr>
              <w:lastRenderedPageBreak/>
              <w:t>Year 10</w:t>
            </w:r>
          </w:p>
          <w:p w14:paraId="1B0F0BDF" w14:textId="77777777" w:rsidR="00274733" w:rsidRPr="00DA08F0" w:rsidRDefault="00274733" w:rsidP="009D2C1F">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274733" w:rsidRPr="00DA08F0" w14:paraId="562D3CCB" w14:textId="77777777" w:rsidTr="00A80E1A">
        <w:trPr>
          <w:trHeight w:val="731"/>
        </w:trPr>
        <w:tc>
          <w:tcPr>
            <w:tcW w:w="10060" w:type="dxa"/>
            <w:gridSpan w:val="2"/>
            <w:vAlign w:val="center"/>
          </w:tcPr>
          <w:p w14:paraId="71514767" w14:textId="5B5681E2" w:rsidR="00274733" w:rsidRPr="00D75D41" w:rsidRDefault="00274733" w:rsidP="009D2C1F">
            <w:pPr>
              <w:jc w:val="center"/>
              <w:rPr>
                <w:rFonts w:ascii="Century Gothic" w:hAnsi="Century Gothic"/>
                <w:b/>
                <w:sz w:val="36"/>
                <w:szCs w:val="36"/>
              </w:rPr>
            </w:pPr>
            <w:r>
              <w:rPr>
                <w:rFonts w:ascii="Century Gothic" w:hAnsi="Century Gothic"/>
                <w:b/>
                <w:i/>
                <w:sz w:val="36"/>
                <w:szCs w:val="36"/>
              </w:rPr>
              <w:t>Physical Education (GCSE only)</w:t>
            </w:r>
          </w:p>
        </w:tc>
      </w:tr>
      <w:tr w:rsidR="00274733" w:rsidRPr="00DA08F0" w14:paraId="7F8DAE95" w14:textId="77777777" w:rsidTr="00A80E1A">
        <w:trPr>
          <w:trHeight w:val="606"/>
        </w:trPr>
        <w:tc>
          <w:tcPr>
            <w:tcW w:w="1113" w:type="dxa"/>
            <w:vAlign w:val="center"/>
          </w:tcPr>
          <w:p w14:paraId="208213AF" w14:textId="77777777" w:rsidR="00274733" w:rsidRPr="00C97539" w:rsidRDefault="00274733" w:rsidP="009D2C1F">
            <w:pPr>
              <w:jc w:val="center"/>
              <w:rPr>
                <w:rFonts w:ascii="Century Gothic" w:hAnsi="Century Gothic"/>
                <w:b/>
                <w:i/>
              </w:rPr>
            </w:pPr>
            <w:r w:rsidRPr="00C97539">
              <w:rPr>
                <w:rFonts w:ascii="Century Gothic" w:hAnsi="Century Gothic"/>
                <w:b/>
                <w:i/>
              </w:rPr>
              <w:t>Exam Length</w:t>
            </w:r>
          </w:p>
        </w:tc>
        <w:tc>
          <w:tcPr>
            <w:tcW w:w="8947" w:type="dxa"/>
            <w:vAlign w:val="center"/>
          </w:tcPr>
          <w:p w14:paraId="3939F58B" w14:textId="0C1EBE7E" w:rsidR="00274733" w:rsidRPr="00A07916" w:rsidRDefault="4A4E8520" w:rsidP="60DB42A9">
            <w:pPr>
              <w:rPr>
                <w:rFonts w:ascii="Century Gothic" w:hAnsi="Century Gothic"/>
              </w:rPr>
            </w:pPr>
            <w:r w:rsidRPr="60DB42A9">
              <w:rPr>
                <w:rFonts w:ascii="Century Gothic" w:hAnsi="Century Gothic"/>
              </w:rPr>
              <w:t xml:space="preserve">1 Hour </w:t>
            </w:r>
          </w:p>
        </w:tc>
      </w:tr>
      <w:tr w:rsidR="00274733" w:rsidRPr="00DA08F0" w14:paraId="6C5A82D7" w14:textId="77777777" w:rsidTr="00A80E1A">
        <w:trPr>
          <w:trHeight w:val="2987"/>
        </w:trPr>
        <w:tc>
          <w:tcPr>
            <w:tcW w:w="1113" w:type="dxa"/>
          </w:tcPr>
          <w:p w14:paraId="796F8934" w14:textId="77777777" w:rsidR="00274733" w:rsidRDefault="00274733" w:rsidP="009D2C1F">
            <w:pPr>
              <w:jc w:val="center"/>
              <w:rPr>
                <w:rFonts w:ascii="Century Gothic" w:hAnsi="Century Gothic"/>
                <w:b/>
                <w:i/>
              </w:rPr>
            </w:pPr>
            <w:r w:rsidRPr="00C97539">
              <w:rPr>
                <w:rFonts w:ascii="Century Gothic" w:hAnsi="Century Gothic"/>
                <w:b/>
                <w:i/>
              </w:rPr>
              <w:t>Topics to Revise</w:t>
            </w:r>
          </w:p>
          <w:p w14:paraId="46EF927E" w14:textId="77777777" w:rsidR="00274733" w:rsidRDefault="00274733" w:rsidP="009D2C1F">
            <w:pPr>
              <w:jc w:val="center"/>
              <w:rPr>
                <w:rFonts w:ascii="Century Gothic" w:hAnsi="Century Gothic"/>
                <w:b/>
                <w:i/>
              </w:rPr>
            </w:pPr>
          </w:p>
          <w:p w14:paraId="6FD3B653" w14:textId="77777777" w:rsidR="00274733" w:rsidRDefault="00274733" w:rsidP="009D2C1F">
            <w:pPr>
              <w:jc w:val="center"/>
              <w:rPr>
                <w:rFonts w:ascii="Century Gothic" w:hAnsi="Century Gothic"/>
                <w:b/>
                <w:i/>
              </w:rPr>
            </w:pPr>
            <w:r>
              <w:rPr>
                <w:rFonts w:ascii="Century Gothic" w:hAnsi="Century Gothic"/>
                <w:b/>
                <w:i/>
              </w:rPr>
              <w:t>&amp;</w:t>
            </w:r>
          </w:p>
          <w:p w14:paraId="28068417" w14:textId="77777777" w:rsidR="00274733" w:rsidRDefault="00274733" w:rsidP="009D2C1F">
            <w:pPr>
              <w:jc w:val="center"/>
              <w:rPr>
                <w:rFonts w:ascii="Century Gothic" w:hAnsi="Century Gothic"/>
                <w:b/>
                <w:i/>
              </w:rPr>
            </w:pPr>
          </w:p>
          <w:p w14:paraId="1D063C9A" w14:textId="77777777" w:rsidR="00274733" w:rsidRPr="00C97539" w:rsidRDefault="00274733" w:rsidP="009D2C1F">
            <w:pPr>
              <w:jc w:val="center"/>
              <w:rPr>
                <w:rFonts w:ascii="Century Gothic" w:hAnsi="Century Gothic"/>
                <w:b/>
                <w:i/>
              </w:rPr>
            </w:pPr>
            <w:r>
              <w:rPr>
                <w:rFonts w:ascii="Century Gothic" w:hAnsi="Century Gothic"/>
                <w:b/>
                <w:i/>
              </w:rPr>
              <w:t>Success Criteria</w:t>
            </w:r>
          </w:p>
          <w:p w14:paraId="134F960C" w14:textId="77777777" w:rsidR="00274733" w:rsidRPr="00C97539" w:rsidRDefault="00274733" w:rsidP="009D2C1F">
            <w:pPr>
              <w:jc w:val="center"/>
              <w:rPr>
                <w:rFonts w:ascii="Century Gothic" w:hAnsi="Century Gothic"/>
                <w:b/>
                <w:i/>
              </w:rPr>
            </w:pPr>
          </w:p>
        </w:tc>
        <w:tc>
          <w:tcPr>
            <w:tcW w:w="8947" w:type="dxa"/>
          </w:tcPr>
          <w:p w14:paraId="3F298BAE" w14:textId="0FD35993" w:rsidR="00274733" w:rsidRPr="006D4EB1" w:rsidRDefault="50CC9591" w:rsidP="2DA26126">
            <w:pPr>
              <w:rPr>
                <w:rFonts w:ascii="Century Gothic" w:hAnsi="Century Gothic"/>
              </w:rPr>
            </w:pPr>
            <w:r w:rsidRPr="3D7C2F78">
              <w:rPr>
                <w:rFonts w:ascii="Century Gothic" w:hAnsi="Century Gothic"/>
              </w:rPr>
              <w:t xml:space="preserve">Skeletal System – </w:t>
            </w:r>
            <w:r w:rsidR="5196DBDF" w:rsidRPr="2DA26126">
              <w:rPr>
                <w:rFonts w:ascii="Century Gothic" w:hAnsi="Century Gothic"/>
              </w:rPr>
              <w:t>C</w:t>
            </w:r>
            <w:r w:rsidR="1EABCC33" w:rsidRPr="2DA26126">
              <w:rPr>
                <w:rFonts w:ascii="Century Gothic" w:hAnsi="Century Gothic"/>
              </w:rPr>
              <w:t>lassification</w:t>
            </w:r>
            <w:r w:rsidRPr="3D7C2F78">
              <w:rPr>
                <w:rFonts w:ascii="Century Gothic" w:hAnsi="Century Gothic"/>
              </w:rPr>
              <w:t xml:space="preserve"> of bones, role of the skeleton, function and location of major bones</w:t>
            </w:r>
            <w:r w:rsidR="50CA0361" w:rsidRPr="3D7C2F78">
              <w:rPr>
                <w:rFonts w:ascii="Century Gothic" w:hAnsi="Century Gothic"/>
              </w:rPr>
              <w:t xml:space="preserve">. </w:t>
            </w:r>
          </w:p>
          <w:p w14:paraId="22199F08" w14:textId="4D15EFF6" w:rsidR="00274733" w:rsidRPr="006D4EB1" w:rsidRDefault="00274733" w:rsidP="2DA26126">
            <w:pPr>
              <w:rPr>
                <w:rFonts w:ascii="Century Gothic" w:hAnsi="Century Gothic"/>
              </w:rPr>
            </w:pPr>
          </w:p>
          <w:p w14:paraId="6F3C0361" w14:textId="77358563" w:rsidR="00274733" w:rsidRPr="006D4EB1" w:rsidRDefault="66690B97" w:rsidP="10B16988">
            <w:pPr>
              <w:rPr>
                <w:rFonts w:ascii="Century Gothic" w:hAnsi="Century Gothic"/>
              </w:rPr>
            </w:pPr>
            <w:r w:rsidRPr="2DA26126">
              <w:rPr>
                <w:rFonts w:ascii="Century Gothic" w:hAnsi="Century Gothic"/>
              </w:rPr>
              <w:t xml:space="preserve">Muscular System – </w:t>
            </w:r>
            <w:r w:rsidR="50CA0361" w:rsidRPr="3D7C2F78">
              <w:rPr>
                <w:rFonts w:ascii="Century Gothic" w:hAnsi="Century Gothic"/>
              </w:rPr>
              <w:t xml:space="preserve">Classification of </w:t>
            </w:r>
            <w:r w:rsidRPr="2DA26126">
              <w:rPr>
                <w:rFonts w:ascii="Century Gothic" w:hAnsi="Century Gothic"/>
              </w:rPr>
              <w:t>muscles</w:t>
            </w:r>
            <w:r w:rsidR="50CA0361" w:rsidRPr="3D7C2F78">
              <w:rPr>
                <w:rFonts w:ascii="Century Gothic" w:hAnsi="Century Gothic"/>
              </w:rPr>
              <w:t xml:space="preserve"> and </w:t>
            </w:r>
            <w:r w:rsidR="1F21BFF7" w:rsidRPr="2DA26126">
              <w:rPr>
                <w:rFonts w:ascii="Century Gothic" w:hAnsi="Century Gothic"/>
              </w:rPr>
              <w:t>joints. Movements</w:t>
            </w:r>
            <w:r w:rsidR="50CA0361" w:rsidRPr="3D7C2F78">
              <w:rPr>
                <w:rFonts w:ascii="Century Gothic" w:hAnsi="Century Gothic"/>
              </w:rPr>
              <w:t xml:space="preserve"> possible at </w:t>
            </w:r>
            <w:r w:rsidR="1F21BFF7" w:rsidRPr="2DA26126">
              <w:rPr>
                <w:rFonts w:ascii="Century Gothic" w:hAnsi="Century Gothic"/>
              </w:rPr>
              <w:t>a joint</w:t>
            </w:r>
            <w:r w:rsidR="57819289" w:rsidRPr="2DA26126">
              <w:rPr>
                <w:rFonts w:ascii="Century Gothic" w:hAnsi="Century Gothic"/>
              </w:rPr>
              <w:t>,</w:t>
            </w:r>
            <w:r w:rsidR="1F21BFF7" w:rsidRPr="2DA26126">
              <w:rPr>
                <w:rFonts w:ascii="Century Gothic" w:hAnsi="Century Gothic"/>
              </w:rPr>
              <w:t xml:space="preserve"> location</w:t>
            </w:r>
            <w:r w:rsidR="1E0A31AD" w:rsidRPr="2DA26126">
              <w:rPr>
                <w:rFonts w:ascii="Century Gothic" w:hAnsi="Century Gothic"/>
              </w:rPr>
              <w:t xml:space="preserve"> and</w:t>
            </w:r>
            <w:r w:rsidR="1F21BFF7" w:rsidRPr="2DA26126">
              <w:rPr>
                <w:rFonts w:ascii="Century Gothic" w:hAnsi="Century Gothic"/>
              </w:rPr>
              <w:t xml:space="preserve"> examples of Vol</w:t>
            </w:r>
            <w:r w:rsidR="2C26653E" w:rsidRPr="2DA26126">
              <w:rPr>
                <w:rFonts w:ascii="Century Gothic" w:hAnsi="Century Gothic"/>
              </w:rPr>
              <w:t>untary Muscles.</w:t>
            </w:r>
          </w:p>
        </w:tc>
      </w:tr>
      <w:tr w:rsidR="00274733" w:rsidRPr="00DA08F0" w14:paraId="33B0C596" w14:textId="77777777" w:rsidTr="00A80E1A">
        <w:trPr>
          <w:trHeight w:val="3528"/>
        </w:trPr>
        <w:tc>
          <w:tcPr>
            <w:tcW w:w="1113" w:type="dxa"/>
          </w:tcPr>
          <w:p w14:paraId="675A73CE" w14:textId="77777777" w:rsidR="00274733" w:rsidRPr="00C97539" w:rsidRDefault="00274733" w:rsidP="009D2C1F">
            <w:pPr>
              <w:jc w:val="center"/>
              <w:rPr>
                <w:rFonts w:ascii="Century Gothic" w:hAnsi="Century Gothic"/>
                <w:b/>
                <w:i/>
              </w:rPr>
            </w:pPr>
            <w:r>
              <w:rPr>
                <w:rFonts w:ascii="Century Gothic" w:hAnsi="Century Gothic"/>
                <w:b/>
                <w:i/>
              </w:rPr>
              <w:t>Resources (including useful websites</w:t>
            </w:r>
          </w:p>
        </w:tc>
        <w:tc>
          <w:tcPr>
            <w:tcW w:w="8947" w:type="dxa"/>
          </w:tcPr>
          <w:p w14:paraId="35E68FD9" w14:textId="2A40D8DA" w:rsidR="00274733" w:rsidRPr="006D4EB1" w:rsidRDefault="6BA1ED45" w:rsidP="10B16988">
            <w:pPr>
              <w:shd w:val="clear" w:color="auto" w:fill="FFFFFF" w:themeFill="background1"/>
            </w:pPr>
            <w:hyperlink r:id="rId37">
              <w:r w:rsidRPr="10B16988">
                <w:rPr>
                  <w:rStyle w:val="Hyperlink"/>
                  <w:rFonts w:ascii="Aptos" w:eastAsia="Aptos" w:hAnsi="Aptos" w:cs="Aptos"/>
                  <w:color w:val="000000" w:themeColor="text1"/>
                </w:rPr>
                <w:t>https://www.amazon.co.uk/Physical-Education-Revision-Practice-Collins/dp/0008166285</w:t>
              </w:r>
            </w:hyperlink>
            <w:r w:rsidRPr="10B16988">
              <w:rPr>
                <w:rFonts w:ascii="Aptos" w:eastAsia="Aptos" w:hAnsi="Aptos" w:cs="Aptos"/>
                <w:color w:val="000000" w:themeColor="text1"/>
              </w:rPr>
              <w:t xml:space="preserve"> - </w:t>
            </w:r>
            <w:r w:rsidRPr="10B16988">
              <w:rPr>
                <w:rFonts w:ascii="Aptos" w:eastAsia="Aptos" w:hAnsi="Aptos" w:cs="Aptos"/>
                <w:color w:val="000000" w:themeColor="text1"/>
                <w:highlight w:val="yellow"/>
              </w:rPr>
              <w:t>available on ParentPay</w:t>
            </w:r>
          </w:p>
          <w:p w14:paraId="5F7A2CC8" w14:textId="0CE05E88" w:rsidR="00274733" w:rsidRPr="006D4EB1" w:rsidRDefault="00274733" w:rsidP="10B16988">
            <w:pPr>
              <w:shd w:val="clear" w:color="auto" w:fill="FFFFFF" w:themeFill="background1"/>
            </w:pPr>
          </w:p>
          <w:p w14:paraId="555770A2" w14:textId="12D22F26" w:rsidR="00274733" w:rsidRPr="006D4EB1" w:rsidRDefault="00AD253B" w:rsidP="10B16988">
            <w:pPr>
              <w:shd w:val="clear" w:color="auto" w:fill="FFFFFF" w:themeFill="background1"/>
            </w:pPr>
            <w:hyperlink r:id="rId38" w:history="1">
              <w:r w:rsidRPr="00DB789C">
                <w:rPr>
                  <w:rStyle w:val="Hyperlink"/>
                  <w:rFonts w:ascii="Aptos" w:eastAsia="Aptos" w:hAnsi="Aptos" w:cs="Aptos"/>
                </w:rPr>
                <w:t>https://www.awesomebooks.com/book/9781906248406/gcse-physical-education/used?gad_source=1&amp;gclid=Cj0KCQjwr9m3BhDHARIsANut04aHpMc7QzT4a2F8Ap0yhn9bLvSYvM2U0dr-hsqLKC8f4ghnplyBxcsaAjP4EALw_wcB</w:t>
              </w:r>
            </w:hyperlink>
            <w:r w:rsidR="6BA1ED45" w:rsidRPr="10B16988">
              <w:rPr>
                <w:rFonts w:ascii="Aptos" w:eastAsia="Aptos" w:hAnsi="Aptos" w:cs="Aptos"/>
                <w:color w:val="000000" w:themeColor="text1"/>
              </w:rPr>
              <w:t xml:space="preserve"> - </w:t>
            </w:r>
            <w:r w:rsidR="6BA1ED45" w:rsidRPr="10B16988">
              <w:rPr>
                <w:rFonts w:ascii="Aptos" w:eastAsia="Aptos" w:hAnsi="Aptos" w:cs="Aptos"/>
                <w:color w:val="000000" w:themeColor="text1"/>
                <w:highlight w:val="yellow"/>
              </w:rPr>
              <w:t>available on ParentPay</w:t>
            </w:r>
          </w:p>
          <w:p w14:paraId="70696379" w14:textId="4156B72B" w:rsidR="00274733" w:rsidRPr="006D4EB1" w:rsidRDefault="00274733" w:rsidP="10B16988">
            <w:pPr>
              <w:shd w:val="clear" w:color="auto" w:fill="FFFFFF" w:themeFill="background1"/>
            </w:pPr>
          </w:p>
          <w:p w14:paraId="2025CCBA" w14:textId="040CCE96" w:rsidR="00274733" w:rsidRPr="006D4EB1" w:rsidRDefault="6BA1ED45" w:rsidP="10B16988">
            <w:pPr>
              <w:shd w:val="clear" w:color="auto" w:fill="FFFFFF" w:themeFill="background1"/>
            </w:pPr>
            <w:hyperlink r:id="rId39">
              <w:r w:rsidRPr="10B16988">
                <w:rPr>
                  <w:rStyle w:val="Hyperlink"/>
                  <w:rFonts w:ascii="Aptos" w:eastAsia="Aptos" w:hAnsi="Aptos" w:cs="Aptos"/>
                  <w:color w:val="000000" w:themeColor="text1"/>
                </w:rPr>
                <w:t>https://www.pearsonschoolsandfecolleges.co.uk/secondary/subjects/pe-and-sport/edexcel-gcse-physical-education-9-1-2016/revise-edexcel-gcse-9-1-physical-education-revision-cards-1</w:t>
              </w:r>
            </w:hyperlink>
          </w:p>
          <w:p w14:paraId="14198FDD" w14:textId="7A653FC7" w:rsidR="00274733" w:rsidRPr="006D4EB1" w:rsidRDefault="00274733" w:rsidP="009D2C1F">
            <w:pPr>
              <w:rPr>
                <w:rFonts w:ascii="Century Gothic" w:hAnsi="Century Gothic"/>
              </w:rPr>
            </w:pPr>
          </w:p>
        </w:tc>
      </w:tr>
    </w:tbl>
    <w:p w14:paraId="1F98DD17" w14:textId="72B9DE2A" w:rsidR="00274733" w:rsidRDefault="00274733" w:rsidP="00274733">
      <w:pPr>
        <w:rPr>
          <w:rFonts w:ascii="Century Gothic" w:hAnsi="Century Gothic"/>
          <w:b/>
          <w:bCs/>
          <w:sz w:val="40"/>
          <w:szCs w:val="40"/>
        </w:rPr>
      </w:pPr>
    </w:p>
    <w:p w14:paraId="0790EB87" w14:textId="795A3F87" w:rsidR="000F756E" w:rsidRDefault="00274733" w:rsidP="000F756E">
      <w:pPr>
        <w:rPr>
          <w:rFonts w:ascii="Century Gothic" w:hAnsi="Century Gothic"/>
          <w:b/>
          <w:bCs/>
          <w:sz w:val="40"/>
          <w:szCs w:val="40"/>
        </w:rPr>
      </w:pPr>
      <w:r>
        <w:rPr>
          <w:rFonts w:ascii="Century Gothic" w:hAnsi="Century Gothic"/>
          <w:b/>
          <w:bCs/>
          <w:sz w:val="40"/>
          <w:szCs w:val="4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269"/>
      </w:tblGrid>
      <w:tr w:rsidR="000F756E" w:rsidRPr="00DA08F0" w14:paraId="569E3275" w14:textId="77777777" w:rsidTr="00922116">
        <w:trPr>
          <w:trHeight w:val="962"/>
        </w:trPr>
        <w:tc>
          <w:tcPr>
            <w:tcW w:w="10060" w:type="dxa"/>
            <w:gridSpan w:val="2"/>
          </w:tcPr>
          <w:p w14:paraId="72249D35" w14:textId="77777777" w:rsidR="000F756E" w:rsidRPr="005E3C60" w:rsidRDefault="000F756E" w:rsidP="009D2C1F">
            <w:pPr>
              <w:jc w:val="center"/>
              <w:rPr>
                <w:rFonts w:ascii="Century Gothic" w:hAnsi="Century Gothic"/>
                <w:b/>
                <w:bCs/>
              </w:rPr>
            </w:pPr>
            <w:r w:rsidRPr="16FB7283">
              <w:rPr>
                <w:rFonts w:ascii="Century Gothic" w:hAnsi="Century Gothic"/>
                <w:b/>
                <w:bCs/>
                <w:sz w:val="40"/>
                <w:szCs w:val="40"/>
              </w:rPr>
              <w:lastRenderedPageBreak/>
              <w:t>Year 10</w:t>
            </w:r>
          </w:p>
          <w:p w14:paraId="01AFF6DD" w14:textId="77777777" w:rsidR="000F756E" w:rsidRPr="00DA08F0" w:rsidRDefault="000F756E" w:rsidP="009D2C1F">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0F756E" w:rsidRPr="00DA08F0" w14:paraId="187B4202" w14:textId="77777777" w:rsidTr="00922116">
        <w:trPr>
          <w:trHeight w:val="726"/>
        </w:trPr>
        <w:tc>
          <w:tcPr>
            <w:tcW w:w="10060" w:type="dxa"/>
            <w:gridSpan w:val="2"/>
            <w:vAlign w:val="center"/>
          </w:tcPr>
          <w:p w14:paraId="14AEFF0D" w14:textId="5B375DD0" w:rsidR="000F756E" w:rsidRPr="00D75D41" w:rsidRDefault="000F756E" w:rsidP="009D2C1F">
            <w:pPr>
              <w:jc w:val="center"/>
              <w:rPr>
                <w:rFonts w:ascii="Century Gothic" w:hAnsi="Century Gothic"/>
                <w:b/>
                <w:sz w:val="36"/>
                <w:szCs w:val="36"/>
              </w:rPr>
            </w:pPr>
            <w:r>
              <w:rPr>
                <w:rFonts w:ascii="Century Gothic" w:hAnsi="Century Gothic"/>
                <w:b/>
                <w:i/>
                <w:sz w:val="36"/>
                <w:szCs w:val="36"/>
              </w:rPr>
              <w:t>Religious Education</w:t>
            </w:r>
          </w:p>
        </w:tc>
      </w:tr>
      <w:tr w:rsidR="000F756E" w:rsidRPr="00DA08F0" w14:paraId="1E306E22" w14:textId="77777777" w:rsidTr="00922116">
        <w:tc>
          <w:tcPr>
            <w:tcW w:w="1791" w:type="dxa"/>
            <w:vAlign w:val="center"/>
          </w:tcPr>
          <w:p w14:paraId="4BA0079D" w14:textId="77777777" w:rsidR="000F756E" w:rsidRPr="00C97539" w:rsidRDefault="000F756E" w:rsidP="009D2C1F">
            <w:pPr>
              <w:jc w:val="center"/>
              <w:rPr>
                <w:rFonts w:ascii="Century Gothic" w:hAnsi="Century Gothic"/>
                <w:b/>
                <w:i/>
              </w:rPr>
            </w:pPr>
            <w:r w:rsidRPr="00C97539">
              <w:rPr>
                <w:rFonts w:ascii="Century Gothic" w:hAnsi="Century Gothic"/>
                <w:b/>
                <w:i/>
              </w:rPr>
              <w:t>Exam Length</w:t>
            </w:r>
          </w:p>
        </w:tc>
        <w:tc>
          <w:tcPr>
            <w:tcW w:w="8269" w:type="dxa"/>
            <w:vAlign w:val="center"/>
          </w:tcPr>
          <w:p w14:paraId="5550F76A" w14:textId="175489BE" w:rsidR="000F756E" w:rsidRPr="00A07916" w:rsidRDefault="688DBAF3" w:rsidP="009D2C1F">
            <w:pPr>
              <w:jc w:val="center"/>
              <w:rPr>
                <w:rFonts w:ascii="Century Gothic" w:hAnsi="Century Gothic"/>
              </w:rPr>
            </w:pPr>
            <w:r w:rsidRPr="2DA26126">
              <w:rPr>
                <w:rFonts w:ascii="Century Gothic" w:hAnsi="Century Gothic"/>
              </w:rPr>
              <w:t>4</w:t>
            </w:r>
            <w:r w:rsidR="49035C8F" w:rsidRPr="2DA26126">
              <w:rPr>
                <w:rFonts w:ascii="Century Gothic" w:hAnsi="Century Gothic"/>
              </w:rPr>
              <w:t>0</w:t>
            </w:r>
            <w:r w:rsidR="47377C5A" w:rsidRPr="00733B62">
              <w:rPr>
                <w:rFonts w:ascii="Century Gothic" w:hAnsi="Century Gothic"/>
              </w:rPr>
              <w:t xml:space="preserve"> mins</w:t>
            </w:r>
          </w:p>
        </w:tc>
      </w:tr>
      <w:tr w:rsidR="000F756E" w:rsidRPr="00DA08F0" w14:paraId="5F878243" w14:textId="77777777" w:rsidTr="00922116">
        <w:tc>
          <w:tcPr>
            <w:tcW w:w="1791" w:type="dxa"/>
          </w:tcPr>
          <w:p w14:paraId="42FDD2E9" w14:textId="77777777" w:rsidR="000F756E" w:rsidRDefault="000F756E" w:rsidP="009D2C1F">
            <w:pPr>
              <w:jc w:val="center"/>
              <w:rPr>
                <w:rFonts w:ascii="Century Gothic" w:hAnsi="Century Gothic"/>
                <w:b/>
                <w:i/>
              </w:rPr>
            </w:pPr>
            <w:r w:rsidRPr="00C97539">
              <w:rPr>
                <w:rFonts w:ascii="Century Gothic" w:hAnsi="Century Gothic"/>
                <w:b/>
                <w:i/>
              </w:rPr>
              <w:t>Topics to Revise</w:t>
            </w:r>
          </w:p>
          <w:p w14:paraId="1E911634" w14:textId="77777777" w:rsidR="000F756E" w:rsidRDefault="000F756E" w:rsidP="009D2C1F">
            <w:pPr>
              <w:jc w:val="center"/>
              <w:rPr>
                <w:rFonts w:ascii="Century Gothic" w:hAnsi="Century Gothic"/>
                <w:b/>
                <w:i/>
              </w:rPr>
            </w:pPr>
          </w:p>
          <w:p w14:paraId="3F0D8F66" w14:textId="77777777" w:rsidR="000F756E" w:rsidRDefault="000F756E" w:rsidP="009D2C1F">
            <w:pPr>
              <w:jc w:val="center"/>
              <w:rPr>
                <w:rFonts w:ascii="Century Gothic" w:hAnsi="Century Gothic"/>
                <w:b/>
                <w:i/>
              </w:rPr>
            </w:pPr>
            <w:r>
              <w:rPr>
                <w:rFonts w:ascii="Century Gothic" w:hAnsi="Century Gothic"/>
                <w:b/>
                <w:i/>
              </w:rPr>
              <w:t>&amp;</w:t>
            </w:r>
          </w:p>
          <w:p w14:paraId="064312FA" w14:textId="77777777" w:rsidR="000F756E" w:rsidRDefault="000F756E" w:rsidP="009D2C1F">
            <w:pPr>
              <w:jc w:val="center"/>
              <w:rPr>
                <w:rFonts w:ascii="Century Gothic" w:hAnsi="Century Gothic"/>
                <w:b/>
                <w:i/>
              </w:rPr>
            </w:pPr>
          </w:p>
          <w:p w14:paraId="563BA8E8" w14:textId="77777777" w:rsidR="000F756E" w:rsidRPr="00C97539" w:rsidRDefault="000F756E" w:rsidP="009D2C1F">
            <w:pPr>
              <w:jc w:val="center"/>
              <w:rPr>
                <w:rFonts w:ascii="Century Gothic" w:hAnsi="Century Gothic"/>
                <w:b/>
                <w:i/>
              </w:rPr>
            </w:pPr>
            <w:r>
              <w:rPr>
                <w:rFonts w:ascii="Century Gothic" w:hAnsi="Century Gothic"/>
                <w:b/>
                <w:i/>
              </w:rPr>
              <w:t>Success Criteria</w:t>
            </w:r>
          </w:p>
          <w:p w14:paraId="49CBACF0" w14:textId="77777777" w:rsidR="000F756E" w:rsidRPr="00C97539" w:rsidRDefault="000F756E" w:rsidP="009D2C1F">
            <w:pPr>
              <w:jc w:val="center"/>
              <w:rPr>
                <w:rFonts w:ascii="Century Gothic" w:hAnsi="Century Gothic"/>
                <w:b/>
                <w:i/>
              </w:rPr>
            </w:pPr>
          </w:p>
        </w:tc>
        <w:tc>
          <w:tcPr>
            <w:tcW w:w="8269" w:type="dxa"/>
          </w:tcPr>
          <w:p w14:paraId="03B68A5C" w14:textId="0D2E0660" w:rsidR="000F756E" w:rsidRPr="006D4EB1" w:rsidRDefault="3BD62B54" w:rsidP="60DB42A9">
            <w:pPr>
              <w:rPr>
                <w:rFonts w:ascii="Century Gothic" w:eastAsia="Century Gothic" w:hAnsi="Century Gothic" w:cs="Century Gothic"/>
                <w:sz w:val="22"/>
                <w:szCs w:val="22"/>
                <w:u w:val="single"/>
              </w:rPr>
            </w:pPr>
            <w:r w:rsidRPr="504A204A">
              <w:rPr>
                <w:rFonts w:ascii="Century Gothic" w:eastAsia="Century Gothic" w:hAnsi="Century Gothic" w:cs="Century Gothic"/>
                <w:sz w:val="22"/>
                <w:szCs w:val="22"/>
                <w:u w:val="single"/>
              </w:rPr>
              <w:t>Use the checklist at th</w:t>
            </w:r>
            <w:r w:rsidR="1BEB51FC" w:rsidRPr="504A204A">
              <w:rPr>
                <w:rFonts w:ascii="Century Gothic" w:eastAsia="Century Gothic" w:hAnsi="Century Gothic" w:cs="Century Gothic"/>
                <w:sz w:val="22"/>
                <w:szCs w:val="22"/>
                <w:u w:val="single"/>
              </w:rPr>
              <w:t>e</w:t>
            </w:r>
            <w:r w:rsidRPr="504A204A">
              <w:rPr>
                <w:rFonts w:ascii="Century Gothic" w:eastAsia="Century Gothic" w:hAnsi="Century Gothic" w:cs="Century Gothic"/>
                <w:sz w:val="22"/>
                <w:szCs w:val="22"/>
                <w:u w:val="single"/>
              </w:rPr>
              <w:t xml:space="preserve"> front of </w:t>
            </w:r>
            <w:r w:rsidR="6682BDE8" w:rsidRPr="504A204A">
              <w:rPr>
                <w:rFonts w:ascii="Century Gothic" w:eastAsia="Century Gothic" w:hAnsi="Century Gothic" w:cs="Century Gothic"/>
                <w:b/>
                <w:bCs/>
                <w:sz w:val="22"/>
                <w:szCs w:val="22"/>
                <w:u w:val="single"/>
              </w:rPr>
              <w:t xml:space="preserve">KHS </w:t>
            </w:r>
            <w:r w:rsidR="409D107A" w:rsidRPr="504A204A">
              <w:rPr>
                <w:rFonts w:ascii="Century Gothic" w:eastAsia="Century Gothic" w:hAnsi="Century Gothic" w:cs="Century Gothic"/>
                <w:b/>
                <w:bCs/>
                <w:sz w:val="22"/>
                <w:szCs w:val="22"/>
                <w:u w:val="single"/>
              </w:rPr>
              <w:t>“Judaism” Guide Book</w:t>
            </w:r>
            <w:r w:rsidR="409D107A" w:rsidRPr="504A204A">
              <w:rPr>
                <w:rFonts w:ascii="Century Gothic" w:eastAsia="Century Gothic" w:hAnsi="Century Gothic" w:cs="Century Gothic"/>
                <w:sz w:val="22"/>
                <w:szCs w:val="22"/>
                <w:u w:val="single"/>
              </w:rPr>
              <w:t>:</w:t>
            </w:r>
            <w:r w:rsidR="409D107A" w:rsidRPr="504A204A">
              <w:rPr>
                <w:rFonts w:ascii="Century Gothic" w:eastAsia="Century Gothic" w:hAnsi="Century Gothic" w:cs="Century Gothic"/>
                <w:sz w:val="22"/>
                <w:szCs w:val="22"/>
              </w:rPr>
              <w:t xml:space="preserve"> </w:t>
            </w:r>
          </w:p>
          <w:p w14:paraId="1BFD2FF2" w14:textId="3C5668A3" w:rsidR="000F756E" w:rsidRPr="006D4EB1" w:rsidRDefault="5288C357" w:rsidP="60DB42A9">
            <w:pPr>
              <w:pStyle w:val="ListParagraph"/>
              <w:numPr>
                <w:ilvl w:val="0"/>
                <w:numId w:val="44"/>
              </w:numPr>
              <w:rPr>
                <w:rFonts w:ascii="Century Gothic" w:eastAsia="Century Gothic" w:hAnsi="Century Gothic" w:cs="Century Gothic"/>
                <w:b/>
                <w:bCs/>
                <w:sz w:val="22"/>
                <w:szCs w:val="22"/>
              </w:rPr>
            </w:pPr>
            <w:r w:rsidRPr="60DB42A9">
              <w:rPr>
                <w:rFonts w:ascii="Century Gothic" w:eastAsia="Century Gothic" w:hAnsi="Century Gothic" w:cs="Century Gothic"/>
                <w:b/>
                <w:bCs/>
                <w:sz w:val="22"/>
                <w:szCs w:val="22"/>
              </w:rPr>
              <w:t>The Nature of God</w:t>
            </w:r>
          </w:p>
          <w:p w14:paraId="35B46FD5" w14:textId="515968D0" w:rsidR="000F756E" w:rsidRPr="006D4EB1" w:rsidRDefault="5288C357" w:rsidP="60DB42A9">
            <w:pPr>
              <w:pStyle w:val="ListParagraph"/>
              <w:numPr>
                <w:ilvl w:val="0"/>
                <w:numId w:val="44"/>
              </w:numPr>
              <w:rPr>
                <w:rFonts w:ascii="Century Gothic" w:eastAsia="Century Gothic" w:hAnsi="Century Gothic" w:cs="Century Gothic"/>
                <w:b/>
                <w:bCs/>
                <w:sz w:val="22"/>
                <w:szCs w:val="22"/>
              </w:rPr>
            </w:pPr>
            <w:r w:rsidRPr="60DB42A9">
              <w:rPr>
                <w:rFonts w:ascii="Century Gothic" w:eastAsia="Century Gothic" w:hAnsi="Century Gothic" w:cs="Century Gothic"/>
                <w:b/>
                <w:bCs/>
                <w:sz w:val="22"/>
                <w:szCs w:val="22"/>
              </w:rPr>
              <w:t>The Messiah</w:t>
            </w:r>
          </w:p>
          <w:p w14:paraId="65DAD4CA" w14:textId="23A4EC96" w:rsidR="000F756E" w:rsidRPr="006D4EB1" w:rsidRDefault="5288C357" w:rsidP="60DB42A9">
            <w:pPr>
              <w:pStyle w:val="ListParagraph"/>
              <w:numPr>
                <w:ilvl w:val="0"/>
                <w:numId w:val="44"/>
              </w:numPr>
              <w:rPr>
                <w:rFonts w:ascii="Century Gothic" w:eastAsia="Century Gothic" w:hAnsi="Century Gothic" w:cs="Century Gothic"/>
                <w:b/>
                <w:bCs/>
                <w:sz w:val="22"/>
                <w:szCs w:val="22"/>
              </w:rPr>
            </w:pPr>
            <w:r w:rsidRPr="60DB42A9">
              <w:rPr>
                <w:rFonts w:ascii="Century Gothic" w:eastAsia="Century Gothic" w:hAnsi="Century Gothic" w:cs="Century Gothic"/>
                <w:b/>
                <w:bCs/>
                <w:sz w:val="22"/>
                <w:szCs w:val="22"/>
              </w:rPr>
              <w:t>Covenant</w:t>
            </w:r>
          </w:p>
          <w:p w14:paraId="5F81B534" w14:textId="6538412F" w:rsidR="000F756E" w:rsidRPr="006D4EB1" w:rsidRDefault="5288C357" w:rsidP="60DB42A9">
            <w:pPr>
              <w:pStyle w:val="ListParagraph"/>
              <w:numPr>
                <w:ilvl w:val="0"/>
                <w:numId w:val="44"/>
              </w:numPr>
              <w:rPr>
                <w:rFonts w:ascii="Century Gothic" w:eastAsia="Century Gothic" w:hAnsi="Century Gothic" w:cs="Century Gothic"/>
                <w:b/>
                <w:bCs/>
                <w:sz w:val="22"/>
                <w:szCs w:val="22"/>
              </w:rPr>
            </w:pPr>
            <w:r w:rsidRPr="60DB42A9">
              <w:rPr>
                <w:rFonts w:ascii="Century Gothic" w:eastAsia="Century Gothic" w:hAnsi="Century Gothic" w:cs="Century Gothic"/>
                <w:b/>
                <w:bCs/>
                <w:sz w:val="22"/>
                <w:szCs w:val="22"/>
              </w:rPr>
              <w:t>Life on Earth</w:t>
            </w:r>
          </w:p>
          <w:p w14:paraId="62300032" w14:textId="1EA435E6" w:rsidR="000F756E" w:rsidRPr="006D4EB1" w:rsidRDefault="409D107A" w:rsidP="60DB42A9">
            <w:pPr>
              <w:pStyle w:val="ListParagraph"/>
              <w:numPr>
                <w:ilvl w:val="0"/>
                <w:numId w:val="44"/>
              </w:numPr>
              <w:rPr>
                <w:rFonts w:ascii="Century Gothic" w:eastAsia="Century Gothic" w:hAnsi="Century Gothic" w:cs="Century Gothic"/>
                <w:b/>
                <w:bCs/>
                <w:sz w:val="22"/>
                <w:szCs w:val="22"/>
              </w:rPr>
            </w:pPr>
            <w:r w:rsidRPr="504A204A">
              <w:rPr>
                <w:rFonts w:ascii="Century Gothic" w:eastAsia="Century Gothic" w:hAnsi="Century Gothic" w:cs="Century Gothic"/>
                <w:b/>
                <w:bCs/>
                <w:sz w:val="22"/>
                <w:szCs w:val="22"/>
              </w:rPr>
              <w:t>The Afterlife</w:t>
            </w:r>
          </w:p>
          <w:p w14:paraId="2CF8AFC5" w14:textId="56CADEC6" w:rsidR="504A204A" w:rsidRDefault="504A204A" w:rsidP="504A204A">
            <w:pPr>
              <w:rPr>
                <w:rFonts w:ascii="Century Gothic" w:eastAsia="Century Gothic" w:hAnsi="Century Gothic" w:cs="Century Gothic"/>
                <w:b/>
                <w:bCs/>
                <w:sz w:val="22"/>
                <w:szCs w:val="22"/>
              </w:rPr>
            </w:pPr>
          </w:p>
          <w:p w14:paraId="79FE61E4" w14:textId="7F29492D" w:rsidR="250918F0" w:rsidRDefault="250918F0" w:rsidP="504A204A">
            <w:pPr>
              <w:spacing w:line="259" w:lineRule="auto"/>
            </w:pPr>
            <w:r w:rsidRPr="504A204A">
              <w:rPr>
                <w:rFonts w:ascii="Century Gothic" w:eastAsia="Century Gothic" w:hAnsi="Century Gothic" w:cs="Century Gothic"/>
                <w:b/>
                <w:bCs/>
                <w:sz w:val="22"/>
                <w:szCs w:val="22"/>
              </w:rPr>
              <w:t>The 15 mark Q will be a judgement on both 4. Life on earth and 5. Afterlife – so you need to understand all beliefs in these areas and their importance.</w:t>
            </w:r>
          </w:p>
          <w:p w14:paraId="68CD67A8" w14:textId="177234BA" w:rsidR="000F756E" w:rsidRPr="006D4EB1" w:rsidRDefault="000F756E" w:rsidP="60DB42A9">
            <w:pPr>
              <w:rPr>
                <w:sz w:val="22"/>
                <w:szCs w:val="22"/>
              </w:rPr>
            </w:pPr>
          </w:p>
          <w:p w14:paraId="3E19F583" w14:textId="59252CC0" w:rsidR="000F756E" w:rsidRPr="006D4EB1" w:rsidRDefault="2803E0F6" w:rsidP="60DB42A9">
            <w:pPr>
              <w:rPr>
                <w:rFonts w:ascii="Century Gothic" w:eastAsia="Century Gothic" w:hAnsi="Century Gothic" w:cs="Century Gothic"/>
                <w:sz w:val="22"/>
                <w:szCs w:val="22"/>
                <w:u w:val="single"/>
              </w:rPr>
            </w:pPr>
            <w:r w:rsidRPr="60DB42A9">
              <w:rPr>
                <w:rFonts w:ascii="Century Gothic" w:eastAsia="Century Gothic" w:hAnsi="Century Gothic" w:cs="Century Gothic"/>
                <w:sz w:val="22"/>
                <w:szCs w:val="22"/>
                <w:u w:val="single"/>
              </w:rPr>
              <w:t>Success Criteria</w:t>
            </w:r>
            <w:r w:rsidR="7502E6BF" w:rsidRPr="60DB42A9">
              <w:rPr>
                <w:rFonts w:ascii="Century Gothic" w:eastAsia="Century Gothic" w:hAnsi="Century Gothic" w:cs="Century Gothic"/>
                <w:sz w:val="22"/>
                <w:szCs w:val="22"/>
                <w:u w:val="single"/>
              </w:rPr>
              <w:t xml:space="preserve"> (30 marks in 30 minutes</w:t>
            </w:r>
            <w:r w:rsidR="682FA192" w:rsidRPr="2DA26126">
              <w:rPr>
                <w:rFonts w:ascii="Century Gothic" w:eastAsia="Century Gothic" w:hAnsi="Century Gothic" w:cs="Century Gothic"/>
                <w:sz w:val="22"/>
                <w:szCs w:val="22"/>
                <w:u w:val="single"/>
              </w:rPr>
              <w:t xml:space="preserve"> I am giving you 10 mins extra this time</w:t>
            </w:r>
            <w:r w:rsidR="7502E6BF" w:rsidRPr="60DB42A9">
              <w:rPr>
                <w:rFonts w:ascii="Century Gothic" w:eastAsia="Century Gothic" w:hAnsi="Century Gothic" w:cs="Century Gothic"/>
                <w:sz w:val="22"/>
                <w:szCs w:val="22"/>
                <w:u w:val="single"/>
              </w:rPr>
              <w:t>)</w:t>
            </w:r>
            <w:r w:rsidRPr="60DB42A9">
              <w:rPr>
                <w:rFonts w:ascii="Century Gothic" w:eastAsia="Century Gothic" w:hAnsi="Century Gothic" w:cs="Century Gothic"/>
                <w:sz w:val="22"/>
                <w:szCs w:val="22"/>
                <w:u w:val="single"/>
              </w:rPr>
              <w:t>:</w:t>
            </w:r>
          </w:p>
          <w:p w14:paraId="69D7256B" w14:textId="4F709B92" w:rsidR="000F756E" w:rsidRPr="006D4EB1" w:rsidRDefault="2803E0F6" w:rsidP="60DB42A9">
            <w:pPr>
              <w:pStyle w:val="ListParagraph"/>
              <w:numPr>
                <w:ilvl w:val="0"/>
                <w:numId w:val="32"/>
              </w:numPr>
              <w:rPr>
                <w:rFonts w:ascii="Century Gothic" w:eastAsia="Century Gothic" w:hAnsi="Century Gothic" w:cs="Century Gothic"/>
                <w:sz w:val="22"/>
                <w:szCs w:val="22"/>
              </w:rPr>
            </w:pPr>
            <w:r w:rsidRPr="60DB42A9">
              <w:rPr>
                <w:rFonts w:ascii="Century Gothic" w:eastAsia="Century Gothic" w:hAnsi="Century Gothic" w:cs="Century Gothic"/>
                <w:sz w:val="22"/>
                <w:szCs w:val="22"/>
              </w:rPr>
              <w:t>Define (2)</w:t>
            </w:r>
          </w:p>
          <w:p w14:paraId="1BFCF2A1" w14:textId="63E22C7F" w:rsidR="000F756E" w:rsidRPr="006D4EB1" w:rsidRDefault="2803E0F6" w:rsidP="60DB42A9">
            <w:pPr>
              <w:pStyle w:val="ListParagraph"/>
              <w:numPr>
                <w:ilvl w:val="0"/>
                <w:numId w:val="32"/>
              </w:numPr>
              <w:rPr>
                <w:rFonts w:ascii="Century Gothic" w:eastAsia="Century Gothic" w:hAnsi="Century Gothic" w:cs="Century Gothic"/>
                <w:sz w:val="22"/>
                <w:szCs w:val="22"/>
              </w:rPr>
            </w:pPr>
            <w:r w:rsidRPr="60DB42A9">
              <w:rPr>
                <w:rFonts w:ascii="Century Gothic" w:eastAsia="Century Gothic" w:hAnsi="Century Gothic" w:cs="Century Gothic"/>
                <w:sz w:val="22"/>
                <w:szCs w:val="22"/>
              </w:rPr>
              <w:t>Describe (5) A BEA paragraph or 5 clear bullet pointed sentences</w:t>
            </w:r>
          </w:p>
          <w:p w14:paraId="40894E87" w14:textId="2AC66C22" w:rsidR="000F756E" w:rsidRPr="006D4EB1" w:rsidRDefault="2803E0F6" w:rsidP="60DB42A9">
            <w:pPr>
              <w:pStyle w:val="ListParagraph"/>
              <w:numPr>
                <w:ilvl w:val="0"/>
                <w:numId w:val="44"/>
              </w:numPr>
              <w:rPr>
                <w:rFonts w:ascii="Century Gothic" w:eastAsia="Century Gothic" w:hAnsi="Century Gothic" w:cs="Century Gothic"/>
                <w:sz w:val="22"/>
                <w:szCs w:val="22"/>
              </w:rPr>
            </w:pPr>
            <w:r w:rsidRPr="60DB42A9">
              <w:rPr>
                <w:rFonts w:ascii="Century Gothic" w:eastAsia="Century Gothic" w:hAnsi="Century Gothic" w:cs="Century Gothic"/>
                <w:sz w:val="22"/>
                <w:szCs w:val="22"/>
              </w:rPr>
              <w:t xml:space="preserve">Explain (8) 2 </w:t>
            </w:r>
            <w:r w:rsidR="1AFD9C25" w:rsidRPr="2DA26126">
              <w:rPr>
                <w:rFonts w:ascii="Century Gothic" w:eastAsia="Century Gothic" w:hAnsi="Century Gothic" w:cs="Century Gothic"/>
                <w:sz w:val="22"/>
                <w:szCs w:val="22"/>
              </w:rPr>
              <w:t>BEA</w:t>
            </w:r>
            <w:r w:rsidR="613840D2" w:rsidRPr="2DA26126">
              <w:rPr>
                <w:rFonts w:ascii="Century Gothic" w:eastAsia="Century Gothic" w:hAnsi="Century Gothic" w:cs="Century Gothic"/>
                <w:sz w:val="22"/>
                <w:szCs w:val="22"/>
              </w:rPr>
              <w:t>D</w:t>
            </w:r>
            <w:r w:rsidR="613840D2" w:rsidRPr="2DA26126">
              <w:rPr>
                <w:rFonts w:ascii="Century Gothic" w:eastAsia="Century Gothic" w:hAnsi="Century Gothic" w:cs="Century Gothic"/>
                <w:i/>
                <w:iCs/>
                <w:sz w:val="22"/>
                <w:szCs w:val="22"/>
              </w:rPr>
              <w:t>ev</w:t>
            </w:r>
            <w:r w:rsidRPr="60DB42A9">
              <w:rPr>
                <w:rFonts w:ascii="Century Gothic" w:eastAsia="Century Gothic" w:hAnsi="Century Gothic" w:cs="Century Gothic"/>
                <w:sz w:val="22"/>
                <w:szCs w:val="22"/>
              </w:rPr>
              <w:t xml:space="preserve"> paragraphs</w:t>
            </w:r>
          </w:p>
          <w:p w14:paraId="25B6592B" w14:textId="185BB69D" w:rsidR="000F756E" w:rsidRPr="006D4EB1" w:rsidRDefault="2803E0F6" w:rsidP="60DB42A9">
            <w:pPr>
              <w:pStyle w:val="ListParagraph"/>
              <w:numPr>
                <w:ilvl w:val="0"/>
                <w:numId w:val="44"/>
              </w:numPr>
              <w:rPr>
                <w:rFonts w:ascii="Century Gothic" w:eastAsia="Century Gothic" w:hAnsi="Century Gothic" w:cs="Century Gothic"/>
                <w:sz w:val="22"/>
                <w:szCs w:val="22"/>
              </w:rPr>
            </w:pPr>
            <w:r w:rsidRPr="60DB42A9">
              <w:rPr>
                <w:rFonts w:ascii="Century Gothic" w:eastAsia="Century Gothic" w:hAnsi="Century Gothic" w:cs="Century Gothic"/>
                <w:sz w:val="22"/>
                <w:szCs w:val="22"/>
              </w:rPr>
              <w:t xml:space="preserve">Discuss (15) 3+ </w:t>
            </w:r>
            <w:r w:rsidR="1AFD9C25" w:rsidRPr="2DA26126">
              <w:rPr>
                <w:rFonts w:ascii="Century Gothic" w:eastAsia="Century Gothic" w:hAnsi="Century Gothic" w:cs="Century Gothic"/>
                <w:sz w:val="22"/>
                <w:szCs w:val="22"/>
              </w:rPr>
              <w:t>BEAD</w:t>
            </w:r>
            <w:r w:rsidR="746FFDDC" w:rsidRPr="2DA26126">
              <w:rPr>
                <w:rFonts w:ascii="Century Gothic" w:eastAsia="Century Gothic" w:hAnsi="Century Gothic" w:cs="Century Gothic"/>
                <w:i/>
                <w:iCs/>
                <w:sz w:val="22"/>
                <w:szCs w:val="22"/>
              </w:rPr>
              <w:t>ec</w:t>
            </w:r>
            <w:r w:rsidRPr="60DB42A9">
              <w:rPr>
                <w:rFonts w:ascii="Century Gothic" w:eastAsia="Century Gothic" w:hAnsi="Century Gothic" w:cs="Century Gothic"/>
                <w:sz w:val="22"/>
                <w:szCs w:val="22"/>
              </w:rPr>
              <w:t xml:space="preserve"> paragraphs to argue different perspectives and a conclusion.</w:t>
            </w:r>
            <w:r w:rsidRPr="60DB42A9">
              <w:rPr>
                <w:sz w:val="20"/>
                <w:szCs w:val="20"/>
              </w:rPr>
              <w:t xml:space="preserve"> </w:t>
            </w:r>
          </w:p>
        </w:tc>
      </w:tr>
      <w:tr w:rsidR="000F756E" w:rsidRPr="00DA08F0" w14:paraId="414F4C57" w14:textId="77777777" w:rsidTr="00922116">
        <w:tc>
          <w:tcPr>
            <w:tcW w:w="1791" w:type="dxa"/>
          </w:tcPr>
          <w:p w14:paraId="6C9D34A8" w14:textId="77777777" w:rsidR="000F756E" w:rsidRPr="00C97539" w:rsidRDefault="000F756E" w:rsidP="009D2C1F">
            <w:pPr>
              <w:jc w:val="center"/>
              <w:rPr>
                <w:rFonts w:ascii="Century Gothic" w:hAnsi="Century Gothic"/>
                <w:b/>
                <w:i/>
              </w:rPr>
            </w:pPr>
            <w:r>
              <w:rPr>
                <w:rFonts w:ascii="Century Gothic" w:hAnsi="Century Gothic"/>
                <w:b/>
                <w:i/>
              </w:rPr>
              <w:t>Resources (including useful websites</w:t>
            </w:r>
          </w:p>
        </w:tc>
        <w:tc>
          <w:tcPr>
            <w:tcW w:w="8269" w:type="dxa"/>
          </w:tcPr>
          <w:p w14:paraId="5AA81E55" w14:textId="050C8CFA" w:rsidR="000F756E" w:rsidRPr="006D4EB1" w:rsidRDefault="29C24E01" w:rsidP="60DB42A9">
            <w:r w:rsidRPr="504A204A">
              <w:rPr>
                <w:rFonts w:ascii="Century Gothic" w:hAnsi="Century Gothic"/>
                <w:b/>
                <w:bCs/>
                <w:sz w:val="22"/>
                <w:szCs w:val="22"/>
              </w:rPr>
              <w:t>Your</w:t>
            </w:r>
            <w:r w:rsidR="526B68FE" w:rsidRPr="504A204A">
              <w:rPr>
                <w:rFonts w:ascii="Century Gothic" w:hAnsi="Century Gothic"/>
                <w:b/>
                <w:bCs/>
                <w:sz w:val="22"/>
                <w:szCs w:val="22"/>
              </w:rPr>
              <w:t xml:space="preserve"> Folder</w:t>
            </w:r>
          </w:p>
          <w:p w14:paraId="031FB177" w14:textId="16732CA6" w:rsidR="5D50223E" w:rsidRDefault="5D50223E">
            <w:r w:rsidRPr="504A204A">
              <w:rPr>
                <w:rFonts w:ascii="Century Gothic" w:hAnsi="Century Gothic"/>
                <w:b/>
                <w:bCs/>
                <w:sz w:val="22"/>
                <w:szCs w:val="22"/>
              </w:rPr>
              <w:t>BBC Bitesize – Eduqas Judaism</w:t>
            </w:r>
          </w:p>
          <w:p w14:paraId="6409959F" w14:textId="206037AC" w:rsidR="5D50223E" w:rsidRDefault="5D50223E">
            <w:r w:rsidRPr="504A204A">
              <w:rPr>
                <w:rFonts w:ascii="Century Gothic" w:hAnsi="Century Gothic"/>
                <w:b/>
                <w:bCs/>
                <w:sz w:val="22"/>
                <w:szCs w:val="22"/>
              </w:rPr>
              <w:t>Seneca</w:t>
            </w:r>
          </w:p>
          <w:p w14:paraId="2D19CD9E" w14:textId="7170F665" w:rsidR="000F756E" w:rsidRPr="006D4EB1" w:rsidRDefault="3E45A3CA" w:rsidP="60DB42A9">
            <w:pPr>
              <w:rPr>
                <w:rFonts w:ascii="Century Gothic" w:eastAsia="Century Gothic" w:hAnsi="Century Gothic" w:cs="Century Gothic"/>
                <w:b/>
                <w:bCs/>
                <w:sz w:val="22"/>
                <w:szCs w:val="22"/>
              </w:rPr>
            </w:pPr>
            <w:r w:rsidRPr="60DB42A9">
              <w:rPr>
                <w:rFonts w:ascii="Century Gothic" w:eastAsia="Century Gothic" w:hAnsi="Century Gothic" w:cs="Century Gothic"/>
                <w:b/>
                <w:bCs/>
                <w:sz w:val="22"/>
                <w:szCs w:val="22"/>
              </w:rPr>
              <w:t>YouTube Revision by “RE Beck”:</w:t>
            </w:r>
          </w:p>
          <w:p w14:paraId="74DE4230" w14:textId="763708D5" w:rsidR="000F756E" w:rsidRPr="006D4EB1" w:rsidRDefault="3E45A3CA" w:rsidP="60DB42A9">
            <w:pPr>
              <w:rPr>
                <w:rFonts w:ascii="Century Gothic" w:eastAsia="Century Gothic" w:hAnsi="Century Gothic" w:cs="Century Gothic"/>
                <w:sz w:val="22"/>
                <w:szCs w:val="22"/>
              </w:rPr>
            </w:pPr>
            <w:hyperlink r:id="rId40">
              <w:r w:rsidRPr="60DB42A9">
                <w:rPr>
                  <w:rStyle w:val="Hyperlink"/>
                  <w:rFonts w:ascii="Century Gothic" w:eastAsia="Century Gothic" w:hAnsi="Century Gothic" w:cs="Century Gothic"/>
                  <w:sz w:val="22"/>
                  <w:szCs w:val="22"/>
                </w:rPr>
                <w:t>(295) Judaism - YouTube</w:t>
              </w:r>
            </w:hyperlink>
            <w:r w:rsidRPr="60DB42A9">
              <w:rPr>
                <w:rFonts w:ascii="Century Gothic" w:eastAsia="Century Gothic" w:hAnsi="Century Gothic" w:cs="Century Gothic"/>
                <w:sz w:val="22"/>
                <w:szCs w:val="22"/>
              </w:rPr>
              <w:t xml:space="preserve">  - first 5 videos on here will help.</w:t>
            </w:r>
          </w:p>
          <w:p w14:paraId="271910CC" w14:textId="54782733" w:rsidR="000F756E" w:rsidRPr="006D4EB1" w:rsidRDefault="3E45A3CA" w:rsidP="60DB42A9">
            <w:pPr>
              <w:rPr>
                <w:rFonts w:ascii="Century Gothic" w:eastAsia="Century Gothic" w:hAnsi="Century Gothic" w:cs="Century Gothic"/>
                <w:b/>
                <w:bCs/>
                <w:sz w:val="22"/>
                <w:szCs w:val="22"/>
              </w:rPr>
            </w:pPr>
            <w:r w:rsidRPr="60DB42A9">
              <w:rPr>
                <w:rFonts w:ascii="Century Gothic" w:eastAsia="Century Gothic" w:hAnsi="Century Gothic" w:cs="Century Gothic"/>
                <w:b/>
                <w:bCs/>
                <w:sz w:val="22"/>
                <w:szCs w:val="22"/>
              </w:rPr>
              <w:t>YouTube Mini Series - “The Bible” (Episodes 1 and 2)</w:t>
            </w:r>
          </w:p>
          <w:p w14:paraId="65F9F595" w14:textId="277E7E18" w:rsidR="000F756E" w:rsidRPr="006D4EB1" w:rsidRDefault="08DF3C82" w:rsidP="60DB42A9">
            <w:pPr>
              <w:rPr>
                <w:rFonts w:ascii="Century Gothic" w:eastAsia="Century Gothic" w:hAnsi="Century Gothic" w:cs="Century Gothic"/>
                <w:sz w:val="22"/>
                <w:szCs w:val="22"/>
              </w:rPr>
            </w:pPr>
            <w:hyperlink r:id="rId41">
              <w:r w:rsidRPr="60DB42A9">
                <w:rPr>
                  <w:rStyle w:val="Hyperlink"/>
                  <w:rFonts w:ascii="Century Gothic" w:eastAsia="Century Gothic" w:hAnsi="Century Gothic" w:cs="Century Gothic"/>
                  <w:sz w:val="22"/>
                  <w:szCs w:val="22"/>
                </w:rPr>
                <w:t>(295) The Bible (TV Mini Series 2013) - YouTube</w:t>
              </w:r>
            </w:hyperlink>
            <w:r w:rsidRPr="60DB42A9">
              <w:rPr>
                <w:rFonts w:ascii="Century Gothic" w:eastAsia="Century Gothic" w:hAnsi="Century Gothic" w:cs="Century Gothic"/>
                <w:sz w:val="22"/>
                <w:szCs w:val="22"/>
              </w:rPr>
              <w:t xml:space="preserve">  </w:t>
            </w:r>
          </w:p>
        </w:tc>
      </w:tr>
    </w:tbl>
    <w:p w14:paraId="02991CDC" w14:textId="5E0472A6" w:rsidR="00AD253B" w:rsidRDefault="00AD253B">
      <w:pPr>
        <w:rPr>
          <w:rFonts w:ascii="Century Gothic" w:hAnsi="Century Gothic"/>
          <w:b/>
          <w:bCs/>
          <w:sz w:val="40"/>
          <w:szCs w:val="40"/>
        </w:rPr>
      </w:pPr>
      <w:r>
        <w:rPr>
          <w:rFonts w:ascii="Century Gothic" w:hAnsi="Century Gothic"/>
          <w:b/>
          <w:bCs/>
          <w:sz w:val="40"/>
          <w:szCs w:val="40"/>
        </w:rPr>
        <w:br w:type="page"/>
      </w:r>
    </w:p>
    <w:p w14:paraId="6BAF2318" w14:textId="77777777" w:rsidR="00102665" w:rsidRDefault="00102665">
      <w:pPr>
        <w:rPr>
          <w:rFonts w:ascii="Century Gothic" w:hAnsi="Century Gothic"/>
          <w:b/>
          <w:bCs/>
          <w:sz w:val="40"/>
          <w:szCs w:val="40"/>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269"/>
      </w:tblGrid>
      <w:tr w:rsidR="00102665" w:rsidRPr="00DA08F0" w14:paraId="2C2AC951" w14:textId="77777777" w:rsidTr="00A80E1A">
        <w:trPr>
          <w:trHeight w:val="962"/>
        </w:trPr>
        <w:tc>
          <w:tcPr>
            <w:tcW w:w="10060" w:type="dxa"/>
            <w:gridSpan w:val="2"/>
          </w:tcPr>
          <w:p w14:paraId="7C915E88" w14:textId="77777777" w:rsidR="00102665" w:rsidRPr="005E3C60" w:rsidRDefault="00102665" w:rsidP="009D2C1F">
            <w:pPr>
              <w:jc w:val="center"/>
              <w:rPr>
                <w:rFonts w:ascii="Century Gothic" w:hAnsi="Century Gothic"/>
                <w:b/>
                <w:bCs/>
              </w:rPr>
            </w:pPr>
            <w:r w:rsidRPr="16FB7283">
              <w:rPr>
                <w:rFonts w:ascii="Century Gothic" w:hAnsi="Century Gothic"/>
                <w:b/>
                <w:bCs/>
                <w:sz w:val="40"/>
                <w:szCs w:val="40"/>
              </w:rPr>
              <w:t>Year 10</w:t>
            </w:r>
          </w:p>
          <w:p w14:paraId="6FE480B6" w14:textId="77777777" w:rsidR="00102665" w:rsidRPr="00DA08F0" w:rsidRDefault="00102665" w:rsidP="009D2C1F">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102665" w:rsidRPr="00DA08F0" w14:paraId="5DBC1D34" w14:textId="77777777" w:rsidTr="00A80E1A">
        <w:trPr>
          <w:trHeight w:val="726"/>
        </w:trPr>
        <w:tc>
          <w:tcPr>
            <w:tcW w:w="10060" w:type="dxa"/>
            <w:gridSpan w:val="2"/>
            <w:vAlign w:val="center"/>
          </w:tcPr>
          <w:p w14:paraId="20C0F307" w14:textId="5E51B41A" w:rsidR="00B1290E" w:rsidRDefault="00102665" w:rsidP="60DB42A9">
            <w:pPr>
              <w:jc w:val="center"/>
              <w:rPr>
                <w:rFonts w:ascii="Century Gothic" w:hAnsi="Century Gothic"/>
                <w:b/>
                <w:bCs/>
                <w:i/>
                <w:iCs/>
                <w:sz w:val="36"/>
                <w:szCs w:val="36"/>
                <w:u w:val="single"/>
              </w:rPr>
            </w:pPr>
            <w:r w:rsidRPr="60DB42A9">
              <w:rPr>
                <w:rFonts w:ascii="Century Gothic" w:hAnsi="Century Gothic"/>
                <w:b/>
                <w:bCs/>
                <w:i/>
                <w:iCs/>
                <w:sz w:val="36"/>
                <w:szCs w:val="36"/>
              </w:rPr>
              <w:t>Science</w:t>
            </w:r>
            <w:r w:rsidR="78C350DD" w:rsidRPr="60DB42A9">
              <w:rPr>
                <w:rFonts w:ascii="Century Gothic" w:hAnsi="Century Gothic"/>
                <w:b/>
                <w:bCs/>
                <w:i/>
                <w:iCs/>
                <w:sz w:val="36"/>
                <w:szCs w:val="36"/>
              </w:rPr>
              <w:t xml:space="preserve"> - </w:t>
            </w:r>
            <w:r w:rsidRPr="60DB42A9">
              <w:rPr>
                <w:rFonts w:ascii="Century Gothic" w:hAnsi="Century Gothic"/>
                <w:b/>
                <w:bCs/>
                <w:i/>
                <w:iCs/>
                <w:sz w:val="36"/>
                <w:szCs w:val="36"/>
                <w:u w:val="single"/>
              </w:rPr>
              <w:t>BIOLOGY</w:t>
            </w:r>
          </w:p>
          <w:p w14:paraId="640638C1" w14:textId="568AAAA2" w:rsidR="00102665" w:rsidRPr="00102665" w:rsidRDefault="00102665" w:rsidP="009D2C1F">
            <w:pPr>
              <w:jc w:val="center"/>
              <w:rPr>
                <w:rFonts w:ascii="Century Gothic" w:hAnsi="Century Gothic"/>
                <w:b/>
              </w:rPr>
            </w:pPr>
            <w:r>
              <w:rPr>
                <w:rFonts w:ascii="Century Gothic" w:hAnsi="Century Gothic"/>
                <w:b/>
                <w:i/>
                <w:sz w:val="36"/>
                <w:szCs w:val="36"/>
              </w:rPr>
              <w:t xml:space="preserve"> </w:t>
            </w:r>
            <w:r w:rsidRPr="00102665">
              <w:rPr>
                <w:rFonts w:ascii="Century Gothic" w:hAnsi="Century Gothic"/>
                <w:b/>
                <w:i/>
              </w:rPr>
              <w:t>for HIGHER AND FOUNDATION PAPERS</w:t>
            </w:r>
          </w:p>
        </w:tc>
      </w:tr>
      <w:tr w:rsidR="00102665" w:rsidRPr="00DA08F0" w14:paraId="0976989D" w14:textId="77777777" w:rsidTr="00A80E1A">
        <w:tc>
          <w:tcPr>
            <w:tcW w:w="1791" w:type="dxa"/>
            <w:vAlign w:val="center"/>
          </w:tcPr>
          <w:p w14:paraId="14B93813" w14:textId="77777777" w:rsidR="00102665" w:rsidRPr="00C97539" w:rsidRDefault="00102665" w:rsidP="009D2C1F">
            <w:pPr>
              <w:jc w:val="center"/>
              <w:rPr>
                <w:rFonts w:ascii="Century Gothic" w:hAnsi="Century Gothic"/>
                <w:b/>
                <w:i/>
              </w:rPr>
            </w:pPr>
            <w:r w:rsidRPr="00C97539">
              <w:rPr>
                <w:rFonts w:ascii="Century Gothic" w:hAnsi="Century Gothic"/>
                <w:b/>
                <w:i/>
              </w:rPr>
              <w:t>Exam Length</w:t>
            </w:r>
          </w:p>
        </w:tc>
        <w:tc>
          <w:tcPr>
            <w:tcW w:w="8269" w:type="dxa"/>
            <w:vAlign w:val="center"/>
          </w:tcPr>
          <w:p w14:paraId="20A8DEC3" w14:textId="588AB909" w:rsidR="00102665" w:rsidRPr="00A07916" w:rsidRDefault="00102665" w:rsidP="009D2C1F">
            <w:pPr>
              <w:jc w:val="center"/>
              <w:rPr>
                <w:rFonts w:ascii="Century Gothic" w:hAnsi="Century Gothic"/>
              </w:rPr>
            </w:pPr>
            <w:r w:rsidRPr="0C1D5C62">
              <w:rPr>
                <w:rFonts w:ascii="Century Gothic" w:hAnsi="Century Gothic"/>
                <w:b/>
                <w:bCs/>
              </w:rPr>
              <w:t>30  minut</w:t>
            </w:r>
            <w:r w:rsidR="009D2C1F">
              <w:rPr>
                <w:rFonts w:ascii="Century Gothic" w:hAnsi="Century Gothic"/>
                <w:b/>
                <w:bCs/>
              </w:rPr>
              <w:t>es</w:t>
            </w:r>
          </w:p>
        </w:tc>
      </w:tr>
      <w:tr w:rsidR="00102665" w:rsidRPr="00DA08F0" w14:paraId="23C69AD4" w14:textId="77777777" w:rsidTr="00A80E1A">
        <w:tc>
          <w:tcPr>
            <w:tcW w:w="1791" w:type="dxa"/>
          </w:tcPr>
          <w:p w14:paraId="25C9743C" w14:textId="77777777" w:rsidR="00102665" w:rsidRDefault="00102665" w:rsidP="009D2C1F">
            <w:pPr>
              <w:jc w:val="center"/>
              <w:rPr>
                <w:rFonts w:ascii="Century Gothic" w:hAnsi="Century Gothic"/>
                <w:b/>
                <w:i/>
              </w:rPr>
            </w:pPr>
            <w:r w:rsidRPr="00C97539">
              <w:rPr>
                <w:rFonts w:ascii="Century Gothic" w:hAnsi="Century Gothic"/>
                <w:b/>
                <w:i/>
              </w:rPr>
              <w:t>Topics to Revise</w:t>
            </w:r>
          </w:p>
          <w:p w14:paraId="3C7CFA4A" w14:textId="77777777" w:rsidR="00102665" w:rsidRDefault="00102665" w:rsidP="009D2C1F">
            <w:pPr>
              <w:jc w:val="center"/>
              <w:rPr>
                <w:rFonts w:ascii="Century Gothic" w:hAnsi="Century Gothic"/>
                <w:b/>
                <w:i/>
              </w:rPr>
            </w:pPr>
          </w:p>
          <w:p w14:paraId="219AB037" w14:textId="77777777" w:rsidR="00102665" w:rsidRDefault="00102665" w:rsidP="009D2C1F">
            <w:pPr>
              <w:jc w:val="center"/>
              <w:rPr>
                <w:rFonts w:ascii="Century Gothic" w:hAnsi="Century Gothic"/>
                <w:b/>
                <w:i/>
              </w:rPr>
            </w:pPr>
            <w:r>
              <w:rPr>
                <w:rFonts w:ascii="Century Gothic" w:hAnsi="Century Gothic"/>
                <w:b/>
                <w:i/>
              </w:rPr>
              <w:t>&amp;</w:t>
            </w:r>
          </w:p>
          <w:p w14:paraId="466704D3" w14:textId="77777777" w:rsidR="00102665" w:rsidRDefault="00102665" w:rsidP="009D2C1F">
            <w:pPr>
              <w:jc w:val="center"/>
              <w:rPr>
                <w:rFonts w:ascii="Century Gothic" w:hAnsi="Century Gothic"/>
                <w:b/>
                <w:i/>
              </w:rPr>
            </w:pPr>
          </w:p>
          <w:p w14:paraId="7930DA21" w14:textId="77777777" w:rsidR="00102665" w:rsidRPr="00C97539" w:rsidRDefault="00102665" w:rsidP="009D2C1F">
            <w:pPr>
              <w:jc w:val="center"/>
              <w:rPr>
                <w:rFonts w:ascii="Century Gothic" w:hAnsi="Century Gothic"/>
                <w:b/>
                <w:i/>
              </w:rPr>
            </w:pPr>
            <w:r>
              <w:rPr>
                <w:rFonts w:ascii="Century Gothic" w:hAnsi="Century Gothic"/>
                <w:b/>
                <w:i/>
              </w:rPr>
              <w:t>Success Criteria</w:t>
            </w:r>
          </w:p>
          <w:p w14:paraId="622D2F21" w14:textId="77777777" w:rsidR="00102665" w:rsidRPr="00C97539" w:rsidRDefault="00102665" w:rsidP="009D2C1F">
            <w:pPr>
              <w:jc w:val="center"/>
              <w:rPr>
                <w:rFonts w:ascii="Century Gothic" w:hAnsi="Century Gothic"/>
                <w:b/>
                <w:i/>
              </w:rPr>
            </w:pPr>
          </w:p>
        </w:tc>
        <w:tc>
          <w:tcPr>
            <w:tcW w:w="8269" w:type="dxa"/>
          </w:tcPr>
          <w:p w14:paraId="036DD082" w14:textId="77777777" w:rsidR="00815735" w:rsidRPr="00815735" w:rsidRDefault="00815735" w:rsidP="00815735">
            <w:pPr>
              <w:rPr>
                <w:rFonts w:ascii="Aptos" w:eastAsia="Aptos" w:hAnsi="Aptos" w:cs="Aptos"/>
              </w:rPr>
            </w:pPr>
            <w:r w:rsidRPr="00815735">
              <w:rPr>
                <w:rFonts w:ascii="Aptos" w:eastAsia="Aptos" w:hAnsi="Aptos" w:cs="Aptos"/>
              </w:rPr>
              <w:t>The assessment covers B1 Biology Core Concepts and B3 Organisation and the Digestive System.</w:t>
            </w:r>
          </w:p>
          <w:p w14:paraId="26E4C8AB" w14:textId="77777777" w:rsidR="00815735" w:rsidRPr="00815735" w:rsidRDefault="00815735" w:rsidP="00815735">
            <w:pPr>
              <w:rPr>
                <w:rFonts w:ascii="Aptos" w:eastAsia="Aptos" w:hAnsi="Aptos" w:cs="Aptos"/>
              </w:rPr>
            </w:pPr>
            <w:r w:rsidRPr="00815735">
              <w:rPr>
                <w:rFonts w:ascii="Aptos" w:eastAsia="Aptos" w:hAnsi="Aptos" w:cs="Aptos"/>
              </w:rPr>
              <w:t>Students should be able to:</w:t>
            </w:r>
          </w:p>
          <w:p w14:paraId="31F31FDD" w14:textId="77777777" w:rsidR="00815735" w:rsidRPr="00815735" w:rsidRDefault="00815735" w:rsidP="00815735">
            <w:pPr>
              <w:numPr>
                <w:ilvl w:val="0"/>
                <w:numId w:val="10"/>
              </w:numPr>
              <w:rPr>
                <w:rFonts w:ascii="Aptos" w:eastAsia="Aptos" w:hAnsi="Aptos" w:cs="Aptos"/>
              </w:rPr>
            </w:pPr>
            <w:r w:rsidRPr="00815735">
              <w:rPr>
                <w:rFonts w:ascii="Aptos" w:eastAsia="Aptos" w:hAnsi="Aptos" w:cs="Aptos"/>
              </w:rPr>
              <w:t>Explain the differences between animal, plant and bacterial cells and describe the function of key organelles including the nucleus, mitochondria, chloroplasts and cell membrane.</w:t>
            </w:r>
          </w:p>
          <w:p w14:paraId="571A2FA9" w14:textId="77777777" w:rsidR="00815735" w:rsidRPr="00815735" w:rsidRDefault="00815735" w:rsidP="00815735">
            <w:pPr>
              <w:numPr>
                <w:ilvl w:val="0"/>
                <w:numId w:val="10"/>
              </w:numPr>
              <w:rPr>
                <w:rFonts w:ascii="Aptos" w:eastAsia="Aptos" w:hAnsi="Aptos" w:cs="Aptos"/>
              </w:rPr>
            </w:pPr>
            <w:r w:rsidRPr="00815735">
              <w:rPr>
                <w:rFonts w:ascii="Aptos" w:eastAsia="Aptos" w:hAnsi="Aptos" w:cs="Aptos"/>
              </w:rPr>
              <w:t>Describe how specialised cells are adapted for their function, including sperm cells, nerve cells and root hair cells.</w:t>
            </w:r>
          </w:p>
          <w:p w14:paraId="22A34016" w14:textId="77777777" w:rsidR="00815735" w:rsidRPr="00815735" w:rsidRDefault="00815735" w:rsidP="00815735">
            <w:pPr>
              <w:numPr>
                <w:ilvl w:val="0"/>
                <w:numId w:val="10"/>
              </w:numPr>
              <w:rPr>
                <w:rFonts w:ascii="Aptos" w:eastAsia="Aptos" w:hAnsi="Aptos" w:cs="Aptos"/>
              </w:rPr>
            </w:pPr>
            <w:r w:rsidRPr="00815735">
              <w:rPr>
                <w:rFonts w:ascii="Aptos" w:eastAsia="Aptos" w:hAnsi="Aptos" w:cs="Aptos"/>
              </w:rPr>
              <w:t>Explain how substances move in and out of cells by diffusion.</w:t>
            </w:r>
          </w:p>
          <w:p w14:paraId="6BDE4FBA" w14:textId="77777777" w:rsidR="00815735" w:rsidRPr="00815735" w:rsidRDefault="00815735" w:rsidP="00815735">
            <w:pPr>
              <w:numPr>
                <w:ilvl w:val="0"/>
                <w:numId w:val="10"/>
              </w:numPr>
              <w:rPr>
                <w:rFonts w:ascii="Aptos" w:eastAsia="Aptos" w:hAnsi="Aptos" w:cs="Aptos"/>
              </w:rPr>
            </w:pPr>
            <w:r w:rsidRPr="00815735">
              <w:rPr>
                <w:rFonts w:ascii="Aptos" w:eastAsia="Aptos" w:hAnsi="Aptos" w:cs="Aptos"/>
              </w:rPr>
              <w:t>Describe the levels of organisation in living organisms: cells, tissues, organs and organ systems.</w:t>
            </w:r>
          </w:p>
          <w:p w14:paraId="4AA57434" w14:textId="77777777" w:rsidR="00815735" w:rsidRPr="00815735" w:rsidRDefault="00815735" w:rsidP="00815735">
            <w:pPr>
              <w:numPr>
                <w:ilvl w:val="0"/>
                <w:numId w:val="10"/>
              </w:numPr>
              <w:rPr>
                <w:rFonts w:ascii="Aptos" w:eastAsia="Aptos" w:hAnsi="Aptos" w:cs="Aptos"/>
              </w:rPr>
            </w:pPr>
            <w:r w:rsidRPr="00815735">
              <w:rPr>
                <w:rFonts w:ascii="Aptos" w:eastAsia="Aptos" w:hAnsi="Aptos" w:cs="Aptos"/>
              </w:rPr>
              <w:t>Explain the roles of the digestive system organs, including the stomach, small intestine, large intestine, liver and pancreas.</w:t>
            </w:r>
          </w:p>
          <w:p w14:paraId="4867BC71" w14:textId="77777777" w:rsidR="00815735" w:rsidRPr="00815735" w:rsidRDefault="00815735" w:rsidP="00815735">
            <w:pPr>
              <w:numPr>
                <w:ilvl w:val="0"/>
                <w:numId w:val="10"/>
              </w:numPr>
              <w:rPr>
                <w:rFonts w:ascii="Aptos" w:eastAsia="Aptos" w:hAnsi="Aptos" w:cs="Aptos"/>
              </w:rPr>
            </w:pPr>
            <w:r w:rsidRPr="00815735">
              <w:rPr>
                <w:rFonts w:ascii="Aptos" w:eastAsia="Aptos" w:hAnsi="Aptos" w:cs="Aptos"/>
              </w:rPr>
              <w:t>Describe how enzymes help to break down food and understand the conditions needed for enzymes to work effectively.</w:t>
            </w:r>
          </w:p>
          <w:p w14:paraId="4EB514D0" w14:textId="77777777" w:rsidR="00815735" w:rsidRPr="00815735" w:rsidRDefault="00815735" w:rsidP="00815735">
            <w:pPr>
              <w:numPr>
                <w:ilvl w:val="0"/>
                <w:numId w:val="10"/>
              </w:numPr>
              <w:rPr>
                <w:rFonts w:ascii="Aptos" w:eastAsia="Aptos" w:hAnsi="Aptos" w:cs="Aptos"/>
              </w:rPr>
            </w:pPr>
            <w:r w:rsidRPr="00815735">
              <w:rPr>
                <w:rFonts w:ascii="Aptos" w:eastAsia="Aptos" w:hAnsi="Aptos" w:cs="Aptos"/>
              </w:rPr>
              <w:t>Explain the importance of villi in the small intestine and how they are adapted for absorption.</w:t>
            </w:r>
          </w:p>
          <w:p w14:paraId="13EC60A2" w14:textId="77777777" w:rsidR="00815735" w:rsidRPr="00815735" w:rsidRDefault="00815735" w:rsidP="00815735">
            <w:pPr>
              <w:numPr>
                <w:ilvl w:val="0"/>
                <w:numId w:val="10"/>
              </w:numPr>
              <w:rPr>
                <w:rFonts w:ascii="Aptos" w:eastAsia="Aptos" w:hAnsi="Aptos" w:cs="Aptos"/>
              </w:rPr>
            </w:pPr>
            <w:r w:rsidRPr="00815735">
              <w:rPr>
                <w:rFonts w:ascii="Aptos" w:eastAsia="Aptos" w:hAnsi="Aptos" w:cs="Aptos"/>
              </w:rPr>
              <w:t>Understand the role of bile in digestion and how it helps enzymes work efficiently.</w:t>
            </w:r>
          </w:p>
          <w:p w14:paraId="6E43DDFF" w14:textId="77777777" w:rsidR="00815735" w:rsidRPr="00815735" w:rsidRDefault="00815735" w:rsidP="00815735">
            <w:pPr>
              <w:numPr>
                <w:ilvl w:val="0"/>
                <w:numId w:val="10"/>
              </w:numPr>
              <w:rPr>
                <w:rFonts w:ascii="Aptos" w:eastAsia="Aptos" w:hAnsi="Aptos" w:cs="Aptos"/>
              </w:rPr>
            </w:pPr>
            <w:r w:rsidRPr="00815735">
              <w:rPr>
                <w:rFonts w:ascii="Aptos" w:eastAsia="Aptos" w:hAnsi="Aptos" w:cs="Aptos"/>
              </w:rPr>
              <w:t>Describe the structure and function of the heart, blood vessels and blood as part of the circulatory system.</w:t>
            </w:r>
          </w:p>
          <w:p w14:paraId="3CA873DA" w14:textId="77777777" w:rsidR="00815735" w:rsidRPr="00815735" w:rsidRDefault="00815735" w:rsidP="00815735">
            <w:pPr>
              <w:numPr>
                <w:ilvl w:val="0"/>
                <w:numId w:val="10"/>
              </w:numPr>
              <w:rPr>
                <w:rFonts w:ascii="Aptos" w:eastAsia="Aptos" w:hAnsi="Aptos" w:cs="Aptos"/>
              </w:rPr>
            </w:pPr>
            <w:r w:rsidRPr="00815735">
              <w:rPr>
                <w:rFonts w:ascii="Aptos" w:eastAsia="Aptos" w:hAnsi="Aptos" w:cs="Aptos"/>
              </w:rPr>
              <w:t>Explain how substances such as oxygen, nutrients and waste products are transported around the body.</w:t>
            </w:r>
          </w:p>
          <w:p w14:paraId="2571418C" w14:textId="77777777" w:rsidR="00815735" w:rsidRPr="00815735" w:rsidRDefault="00815735" w:rsidP="00815735">
            <w:pPr>
              <w:rPr>
                <w:rFonts w:ascii="Aptos" w:eastAsia="Aptos" w:hAnsi="Aptos" w:cs="Aptos"/>
              </w:rPr>
            </w:pPr>
            <w:r w:rsidRPr="00815735">
              <w:rPr>
                <w:rFonts w:ascii="Aptos" w:eastAsia="Aptos" w:hAnsi="Aptos" w:cs="Aptos"/>
              </w:rPr>
              <w:t>Useful BBC Bitesize Resources</w:t>
            </w:r>
          </w:p>
          <w:p w14:paraId="04EC590D" w14:textId="77777777" w:rsidR="00815735" w:rsidRPr="00815735" w:rsidRDefault="00815735" w:rsidP="00815735">
            <w:pPr>
              <w:numPr>
                <w:ilvl w:val="0"/>
                <w:numId w:val="50"/>
              </w:numPr>
              <w:rPr>
                <w:rFonts w:ascii="Aptos" w:eastAsia="Aptos" w:hAnsi="Aptos" w:cs="Aptos"/>
              </w:rPr>
            </w:pPr>
            <w:hyperlink r:id="rId42" w:tgtFrame="_blank" w:history="1">
              <w:r w:rsidRPr="00815735">
                <w:rPr>
                  <w:rStyle w:val="Hyperlink"/>
                  <w:rFonts w:ascii="Aptos" w:eastAsia="Aptos" w:hAnsi="Aptos" w:cs="Aptos"/>
                </w:rPr>
                <w:t>Cells and Organisation</w:t>
              </w:r>
            </w:hyperlink>
          </w:p>
          <w:p w14:paraId="7A20FC3F" w14:textId="77777777" w:rsidR="00815735" w:rsidRPr="00815735" w:rsidRDefault="00815735" w:rsidP="00815735">
            <w:pPr>
              <w:numPr>
                <w:ilvl w:val="0"/>
                <w:numId w:val="50"/>
              </w:numPr>
              <w:rPr>
                <w:rFonts w:ascii="Aptos" w:eastAsia="Aptos" w:hAnsi="Aptos" w:cs="Aptos"/>
              </w:rPr>
            </w:pPr>
            <w:r w:rsidRPr="00815735">
              <w:rPr>
                <w:rFonts w:ascii="Aptos" w:eastAsia="Aptos" w:hAnsi="Aptos" w:cs="Aptos"/>
              </w:rPr>
              <w:t>https://www.bbc.co.uk/bitesize/guides/zx6smsg/revision/1</w:t>
            </w:r>
          </w:p>
          <w:p w14:paraId="47266EC4" w14:textId="0C59028E" w:rsidR="1338F3C4" w:rsidRPr="00815735" w:rsidRDefault="1338F3C4" w:rsidP="1338F3C4"/>
        </w:tc>
      </w:tr>
      <w:tr w:rsidR="00102665" w:rsidRPr="00DA08F0" w14:paraId="6984C7BC" w14:textId="77777777" w:rsidTr="00A80E1A">
        <w:trPr>
          <w:trHeight w:val="300"/>
        </w:trPr>
        <w:tc>
          <w:tcPr>
            <w:tcW w:w="1791" w:type="dxa"/>
          </w:tcPr>
          <w:p w14:paraId="152E7270" w14:textId="77777777" w:rsidR="00102665" w:rsidRPr="00C97539" w:rsidRDefault="00102665" w:rsidP="009D2C1F">
            <w:pPr>
              <w:jc w:val="center"/>
              <w:rPr>
                <w:rFonts w:ascii="Century Gothic" w:hAnsi="Century Gothic"/>
                <w:b/>
                <w:i/>
              </w:rPr>
            </w:pPr>
            <w:r>
              <w:rPr>
                <w:rFonts w:ascii="Century Gothic" w:hAnsi="Century Gothic"/>
                <w:b/>
                <w:i/>
              </w:rPr>
              <w:t>Resources (including useful websites</w:t>
            </w:r>
          </w:p>
        </w:tc>
        <w:tc>
          <w:tcPr>
            <w:tcW w:w="8269" w:type="dxa"/>
          </w:tcPr>
          <w:p w14:paraId="694D5485" w14:textId="726EB4EA" w:rsidR="009F5964" w:rsidRDefault="009F5964" w:rsidP="009D2C1F">
            <w:r>
              <w:t xml:space="preserve">Year 9 and Y10 exercise books. </w:t>
            </w:r>
          </w:p>
          <w:p w14:paraId="777759B2" w14:textId="77777777" w:rsidR="009D2C1F" w:rsidRDefault="357E82C4" w:rsidP="771A6585">
            <w:pPr>
              <w:rPr>
                <w:b/>
                <w:bCs/>
              </w:rPr>
            </w:pPr>
            <w:hyperlink r:id="rId43">
              <w:r w:rsidRPr="771A6585">
                <w:rPr>
                  <w:rStyle w:val="Hyperlink"/>
                  <w:rFonts w:ascii="Century Gothic" w:hAnsi="Century Gothic"/>
                  <w:b/>
                  <w:bCs/>
                </w:rPr>
                <w:t>www.seneca.com</w:t>
              </w:r>
            </w:hyperlink>
          </w:p>
          <w:p w14:paraId="6275C498" w14:textId="12AFA5C6" w:rsidR="009D2C1F" w:rsidRDefault="357E82C4" w:rsidP="771A6585">
            <w:pPr>
              <w:rPr>
                <w:b/>
                <w:bCs/>
              </w:rPr>
            </w:pPr>
            <w:hyperlink r:id="rId44">
              <w:r w:rsidRPr="771A6585">
                <w:rPr>
                  <w:rStyle w:val="Hyperlink"/>
                  <w:rFonts w:ascii="Century Gothic" w:eastAsia="Century Gothic" w:hAnsi="Century Gothic" w:cs="Century Gothic"/>
                  <w:b/>
                  <w:bCs/>
                </w:rPr>
                <w:t>www.Educake.co.uk</w:t>
              </w:r>
            </w:hyperlink>
            <w:r w:rsidR="6F2FC8E4" w:rsidRPr="771A6585">
              <w:rPr>
                <w:b/>
                <w:bCs/>
              </w:rPr>
              <w:t xml:space="preserve">, </w:t>
            </w:r>
          </w:p>
          <w:p w14:paraId="356B1EAE" w14:textId="0CB6F8DC" w:rsidR="00102665" w:rsidRPr="009D2C1F" w:rsidRDefault="357E82C4" w:rsidP="771A6585">
            <w:pPr>
              <w:rPr>
                <w:rFonts w:ascii="Century Gothic" w:hAnsi="Century Gothic"/>
                <w:b/>
                <w:bCs/>
                <w:color w:val="0000FF"/>
                <w:u w:val="single"/>
              </w:rPr>
            </w:pPr>
            <w:hyperlink r:id="rId45">
              <w:r w:rsidRPr="771A6585">
                <w:rPr>
                  <w:rStyle w:val="Hyperlink"/>
                  <w:rFonts w:ascii="Century Gothic" w:eastAsia="Century Gothic" w:hAnsi="Century Gothic" w:cs="Century Gothic"/>
                  <w:b/>
                  <w:bCs/>
                </w:rPr>
                <w:t>Cognito - YouTube</w:t>
              </w:r>
            </w:hyperlink>
          </w:p>
        </w:tc>
      </w:tr>
    </w:tbl>
    <w:p w14:paraId="087835A6" w14:textId="38589AFB" w:rsidR="00C85B20" w:rsidRDefault="00C85B20"/>
    <w:p w14:paraId="6F12DDE3" w14:textId="77777777" w:rsidR="00A80E1A" w:rsidRDefault="00A80E1A"/>
    <w:p w14:paraId="7C32E635" w14:textId="77777777" w:rsidR="00A80E1A" w:rsidRDefault="00A80E1A"/>
    <w:p w14:paraId="41020948" w14:textId="77777777" w:rsidR="00A80E1A" w:rsidRDefault="00A80E1A"/>
    <w:p w14:paraId="35818419" w14:textId="77777777" w:rsidR="00A80E1A" w:rsidRDefault="00A80E1A"/>
    <w:p w14:paraId="6D64F064" w14:textId="77777777" w:rsidR="00A80E1A" w:rsidRDefault="00A80E1A"/>
    <w:p w14:paraId="009C1190" w14:textId="77777777" w:rsidR="00A80E1A" w:rsidRDefault="00A80E1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410"/>
      </w:tblGrid>
      <w:tr w:rsidR="009D2C1F" w:rsidRPr="00DA08F0" w14:paraId="33706033" w14:textId="77777777" w:rsidTr="1338F3C4">
        <w:trPr>
          <w:trHeight w:val="962"/>
        </w:trPr>
        <w:tc>
          <w:tcPr>
            <w:tcW w:w="10201" w:type="dxa"/>
            <w:gridSpan w:val="2"/>
          </w:tcPr>
          <w:p w14:paraId="02BBC1E4" w14:textId="3320B2CD" w:rsidR="009D2C1F" w:rsidRPr="005E3C60" w:rsidRDefault="009D2C1F" w:rsidP="009D2C1F">
            <w:pPr>
              <w:jc w:val="center"/>
              <w:rPr>
                <w:rFonts w:ascii="Century Gothic" w:hAnsi="Century Gothic"/>
                <w:b/>
                <w:bCs/>
              </w:rPr>
            </w:pPr>
            <w:r w:rsidRPr="16FB7283">
              <w:rPr>
                <w:rFonts w:ascii="Century Gothic" w:hAnsi="Century Gothic"/>
                <w:b/>
                <w:bCs/>
                <w:sz w:val="40"/>
                <w:szCs w:val="40"/>
              </w:rPr>
              <w:lastRenderedPageBreak/>
              <w:t>Year 10</w:t>
            </w:r>
          </w:p>
          <w:p w14:paraId="780A050B" w14:textId="77777777" w:rsidR="009D2C1F" w:rsidRPr="00DA08F0" w:rsidRDefault="009D2C1F" w:rsidP="009D2C1F">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9D2C1F" w:rsidRPr="00DA08F0" w14:paraId="0F1E5840" w14:textId="77777777" w:rsidTr="1338F3C4">
        <w:trPr>
          <w:trHeight w:val="726"/>
        </w:trPr>
        <w:tc>
          <w:tcPr>
            <w:tcW w:w="10201" w:type="dxa"/>
            <w:gridSpan w:val="2"/>
            <w:vAlign w:val="center"/>
          </w:tcPr>
          <w:p w14:paraId="0FBB9FD3" w14:textId="73553BA4" w:rsidR="009D2C1F" w:rsidRDefault="009D2C1F" w:rsidP="60DB42A9">
            <w:pPr>
              <w:jc w:val="center"/>
              <w:rPr>
                <w:rFonts w:ascii="Century Gothic" w:hAnsi="Century Gothic"/>
                <w:b/>
                <w:bCs/>
                <w:i/>
                <w:iCs/>
                <w:sz w:val="36"/>
                <w:szCs w:val="36"/>
              </w:rPr>
            </w:pPr>
            <w:r w:rsidRPr="60DB42A9">
              <w:rPr>
                <w:rFonts w:ascii="Century Gothic" w:hAnsi="Century Gothic"/>
                <w:b/>
                <w:bCs/>
                <w:i/>
                <w:iCs/>
                <w:sz w:val="36"/>
                <w:szCs w:val="36"/>
              </w:rPr>
              <w:t xml:space="preserve">Science </w:t>
            </w:r>
            <w:r w:rsidR="40A508CB" w:rsidRPr="60DB42A9">
              <w:rPr>
                <w:rFonts w:ascii="Century Gothic" w:hAnsi="Century Gothic"/>
                <w:b/>
                <w:bCs/>
                <w:i/>
                <w:iCs/>
                <w:sz w:val="36"/>
                <w:szCs w:val="36"/>
              </w:rPr>
              <w:t xml:space="preserve">- </w:t>
            </w:r>
            <w:r w:rsidRPr="60DB42A9">
              <w:rPr>
                <w:rFonts w:ascii="Century Gothic" w:hAnsi="Century Gothic"/>
                <w:b/>
                <w:bCs/>
                <w:i/>
                <w:iCs/>
                <w:sz w:val="36"/>
                <w:szCs w:val="36"/>
                <w:u w:val="single"/>
              </w:rPr>
              <w:t>CHEMISTRY</w:t>
            </w:r>
            <w:r w:rsidRPr="60DB42A9">
              <w:rPr>
                <w:rFonts w:ascii="Century Gothic" w:hAnsi="Century Gothic"/>
                <w:b/>
                <w:bCs/>
                <w:i/>
                <w:iCs/>
                <w:sz w:val="36"/>
                <w:szCs w:val="36"/>
              </w:rPr>
              <w:t xml:space="preserve"> </w:t>
            </w:r>
          </w:p>
          <w:p w14:paraId="2BEF1C53" w14:textId="77777777" w:rsidR="009D2C1F" w:rsidRPr="00102665" w:rsidRDefault="009D2C1F" w:rsidP="009D2C1F">
            <w:pPr>
              <w:jc w:val="center"/>
              <w:rPr>
                <w:rFonts w:ascii="Century Gothic" w:hAnsi="Century Gothic"/>
                <w:b/>
              </w:rPr>
            </w:pPr>
            <w:r w:rsidRPr="00102665">
              <w:rPr>
                <w:rFonts w:ascii="Century Gothic" w:hAnsi="Century Gothic"/>
                <w:b/>
                <w:i/>
              </w:rPr>
              <w:t>for HIGHER AND FOUNDATION PAPERS</w:t>
            </w:r>
          </w:p>
        </w:tc>
      </w:tr>
      <w:tr w:rsidR="009D2C1F" w:rsidRPr="00DA08F0" w14:paraId="78F5990F" w14:textId="77777777" w:rsidTr="1338F3C4">
        <w:tc>
          <w:tcPr>
            <w:tcW w:w="1791" w:type="dxa"/>
            <w:vAlign w:val="center"/>
          </w:tcPr>
          <w:p w14:paraId="1A2C364A" w14:textId="77777777" w:rsidR="009D2C1F" w:rsidRPr="00C97539" w:rsidRDefault="009D2C1F" w:rsidP="009D2C1F">
            <w:pPr>
              <w:jc w:val="center"/>
              <w:rPr>
                <w:rFonts w:ascii="Century Gothic" w:hAnsi="Century Gothic"/>
                <w:b/>
                <w:i/>
              </w:rPr>
            </w:pPr>
            <w:r w:rsidRPr="00C97539">
              <w:rPr>
                <w:rFonts w:ascii="Century Gothic" w:hAnsi="Century Gothic"/>
                <w:b/>
                <w:i/>
              </w:rPr>
              <w:t>Exam Length</w:t>
            </w:r>
          </w:p>
        </w:tc>
        <w:tc>
          <w:tcPr>
            <w:tcW w:w="8410" w:type="dxa"/>
            <w:vAlign w:val="center"/>
          </w:tcPr>
          <w:p w14:paraId="2D2B80B6" w14:textId="77777777" w:rsidR="009D2C1F" w:rsidRPr="00A07916" w:rsidRDefault="009D2C1F" w:rsidP="009D2C1F">
            <w:pPr>
              <w:jc w:val="center"/>
              <w:rPr>
                <w:rFonts w:ascii="Century Gothic" w:hAnsi="Century Gothic"/>
              </w:rPr>
            </w:pPr>
            <w:r w:rsidRPr="0C1D5C62">
              <w:rPr>
                <w:rFonts w:ascii="Century Gothic" w:hAnsi="Century Gothic"/>
                <w:b/>
                <w:bCs/>
              </w:rPr>
              <w:t>30  minut</w:t>
            </w:r>
            <w:r>
              <w:rPr>
                <w:rFonts w:ascii="Century Gothic" w:hAnsi="Century Gothic"/>
                <w:b/>
                <w:bCs/>
              </w:rPr>
              <w:t>es</w:t>
            </w:r>
          </w:p>
        </w:tc>
      </w:tr>
      <w:tr w:rsidR="009D2C1F" w:rsidRPr="00DA08F0" w14:paraId="4144DE55" w14:textId="77777777" w:rsidTr="1338F3C4">
        <w:tc>
          <w:tcPr>
            <w:tcW w:w="1791" w:type="dxa"/>
          </w:tcPr>
          <w:p w14:paraId="00FDD794" w14:textId="77777777" w:rsidR="009D2C1F" w:rsidRDefault="009D2C1F" w:rsidP="009D2C1F">
            <w:pPr>
              <w:jc w:val="center"/>
              <w:rPr>
                <w:rFonts w:ascii="Century Gothic" w:hAnsi="Century Gothic"/>
                <w:b/>
                <w:i/>
              </w:rPr>
            </w:pPr>
            <w:r w:rsidRPr="00C97539">
              <w:rPr>
                <w:rFonts w:ascii="Century Gothic" w:hAnsi="Century Gothic"/>
                <w:b/>
                <w:i/>
              </w:rPr>
              <w:t>Topics to Revise</w:t>
            </w:r>
          </w:p>
          <w:p w14:paraId="2543F773" w14:textId="77777777" w:rsidR="009D2C1F" w:rsidRDefault="009D2C1F" w:rsidP="009D2C1F">
            <w:pPr>
              <w:jc w:val="center"/>
              <w:rPr>
                <w:rFonts w:ascii="Century Gothic" w:hAnsi="Century Gothic"/>
                <w:b/>
                <w:i/>
              </w:rPr>
            </w:pPr>
          </w:p>
          <w:p w14:paraId="3B78B079" w14:textId="77777777" w:rsidR="009D2C1F" w:rsidRDefault="009D2C1F" w:rsidP="009D2C1F">
            <w:pPr>
              <w:jc w:val="center"/>
              <w:rPr>
                <w:rFonts w:ascii="Century Gothic" w:hAnsi="Century Gothic"/>
                <w:b/>
                <w:i/>
              </w:rPr>
            </w:pPr>
            <w:r>
              <w:rPr>
                <w:rFonts w:ascii="Century Gothic" w:hAnsi="Century Gothic"/>
                <w:b/>
                <w:i/>
              </w:rPr>
              <w:t>&amp;</w:t>
            </w:r>
          </w:p>
          <w:p w14:paraId="2016F20E" w14:textId="77777777" w:rsidR="009D2C1F" w:rsidRDefault="009D2C1F" w:rsidP="009D2C1F">
            <w:pPr>
              <w:jc w:val="center"/>
              <w:rPr>
                <w:rFonts w:ascii="Century Gothic" w:hAnsi="Century Gothic"/>
                <w:b/>
                <w:i/>
              </w:rPr>
            </w:pPr>
          </w:p>
          <w:p w14:paraId="2B50C806" w14:textId="77777777" w:rsidR="009D2C1F" w:rsidRPr="00C97539" w:rsidRDefault="009D2C1F" w:rsidP="009D2C1F">
            <w:pPr>
              <w:jc w:val="center"/>
              <w:rPr>
                <w:rFonts w:ascii="Century Gothic" w:hAnsi="Century Gothic"/>
                <w:b/>
                <w:i/>
              </w:rPr>
            </w:pPr>
            <w:r>
              <w:rPr>
                <w:rFonts w:ascii="Century Gothic" w:hAnsi="Century Gothic"/>
                <w:b/>
                <w:i/>
              </w:rPr>
              <w:t>Success Criteria</w:t>
            </w:r>
          </w:p>
          <w:p w14:paraId="551645DA" w14:textId="77777777" w:rsidR="009D2C1F" w:rsidRPr="00C97539" w:rsidRDefault="009D2C1F" w:rsidP="009D2C1F">
            <w:pPr>
              <w:jc w:val="center"/>
              <w:rPr>
                <w:rFonts w:ascii="Century Gothic" w:hAnsi="Century Gothic"/>
                <w:b/>
                <w:i/>
              </w:rPr>
            </w:pPr>
          </w:p>
        </w:tc>
        <w:tc>
          <w:tcPr>
            <w:tcW w:w="8410" w:type="dxa"/>
          </w:tcPr>
          <w:p w14:paraId="4741763F" w14:textId="77777777" w:rsidR="00372616" w:rsidRPr="00372616" w:rsidRDefault="00372616" w:rsidP="00372616">
            <w:pPr>
              <w:rPr>
                <w:rFonts w:ascii="Century Gothic" w:eastAsia="Century Gothic" w:hAnsi="Century Gothic" w:cs="Century Gothic"/>
              </w:rPr>
            </w:pPr>
            <w:r w:rsidRPr="00372616">
              <w:rPr>
                <w:rFonts w:ascii="Century Gothic" w:eastAsia="Century Gothic" w:hAnsi="Century Gothic" w:cs="Century Gothic"/>
                <w:b/>
                <w:bCs/>
              </w:rPr>
              <w:t>Topics to Revise &amp; Success Criteria</w:t>
            </w:r>
          </w:p>
          <w:p w14:paraId="3562268E" w14:textId="3B22A64F" w:rsidR="00372616" w:rsidRPr="00372616" w:rsidRDefault="00372616" w:rsidP="00372616">
            <w:pPr>
              <w:rPr>
                <w:rFonts w:ascii="Century Gothic" w:eastAsia="Century Gothic" w:hAnsi="Century Gothic" w:cs="Century Gothic"/>
              </w:rPr>
            </w:pPr>
            <w:r w:rsidRPr="00372616">
              <w:rPr>
                <w:rFonts w:ascii="Century Gothic" w:eastAsia="Century Gothic" w:hAnsi="Century Gothic" w:cs="Century Gothic"/>
              </w:rPr>
              <w:t xml:space="preserve">The assessment covers </w:t>
            </w:r>
            <w:r w:rsidRPr="00372616">
              <w:rPr>
                <w:rFonts w:ascii="Century Gothic" w:eastAsia="Century Gothic" w:hAnsi="Century Gothic" w:cs="Century Gothic"/>
                <w:b/>
                <w:bCs/>
              </w:rPr>
              <w:t>Atomic Structure (C3), the Periodic Table (C4), Ionic Bonding (C5)</w:t>
            </w:r>
            <w:r w:rsidRPr="00372616">
              <w:rPr>
                <w:rFonts w:ascii="Century Gothic" w:eastAsia="Century Gothic" w:hAnsi="Century Gothic" w:cs="Century Gothic"/>
              </w:rPr>
              <w:t xml:space="preserve"> and </w:t>
            </w:r>
            <w:r w:rsidRPr="00372616">
              <w:rPr>
                <w:rFonts w:ascii="Century Gothic" w:eastAsia="Century Gothic" w:hAnsi="Century Gothic" w:cs="Century Gothic"/>
                <w:b/>
                <w:bCs/>
              </w:rPr>
              <w:t>Dot and Cross Diagrams (C6)</w:t>
            </w:r>
            <w:r w:rsidRPr="00372616">
              <w:rPr>
                <w:rFonts w:ascii="Century Gothic" w:eastAsia="Century Gothic" w:hAnsi="Century Gothic" w:cs="Century Gothic"/>
              </w:rPr>
              <w:t>.</w:t>
            </w:r>
          </w:p>
          <w:p w14:paraId="116DDCFF" w14:textId="77777777" w:rsidR="00372616" w:rsidRPr="00372616" w:rsidRDefault="00372616" w:rsidP="00372616">
            <w:pPr>
              <w:rPr>
                <w:rFonts w:ascii="Century Gothic" w:eastAsia="Century Gothic" w:hAnsi="Century Gothic" w:cs="Century Gothic"/>
              </w:rPr>
            </w:pPr>
            <w:r w:rsidRPr="00372616">
              <w:rPr>
                <w:rFonts w:ascii="Century Gothic" w:eastAsia="Century Gothic" w:hAnsi="Century Gothic" w:cs="Century Gothic"/>
              </w:rPr>
              <w:t>Students should be able to:</w:t>
            </w:r>
          </w:p>
          <w:p w14:paraId="3EC3DA16" w14:textId="77777777" w:rsidR="00372616" w:rsidRPr="00372616" w:rsidRDefault="00372616" w:rsidP="00372616">
            <w:pPr>
              <w:numPr>
                <w:ilvl w:val="0"/>
                <w:numId w:val="27"/>
              </w:numPr>
              <w:rPr>
                <w:rFonts w:ascii="Century Gothic" w:eastAsia="Century Gothic" w:hAnsi="Century Gothic" w:cs="Century Gothic"/>
              </w:rPr>
            </w:pPr>
            <w:r w:rsidRPr="00372616">
              <w:rPr>
                <w:rFonts w:ascii="Century Gothic" w:eastAsia="Century Gothic" w:hAnsi="Century Gothic" w:cs="Century Gothic"/>
              </w:rPr>
              <w:t xml:space="preserve">Describe the structure of an atom and state the charges of </w:t>
            </w:r>
            <w:r w:rsidRPr="00372616">
              <w:rPr>
                <w:rFonts w:ascii="Century Gothic" w:eastAsia="Century Gothic" w:hAnsi="Century Gothic" w:cs="Century Gothic"/>
                <w:b/>
                <w:bCs/>
              </w:rPr>
              <w:t>protons, neutrons and electrons</w:t>
            </w:r>
            <w:r w:rsidRPr="00372616">
              <w:rPr>
                <w:rFonts w:ascii="Century Gothic" w:eastAsia="Century Gothic" w:hAnsi="Century Gothic" w:cs="Century Gothic"/>
              </w:rPr>
              <w:t>.</w:t>
            </w:r>
          </w:p>
          <w:p w14:paraId="7A924159" w14:textId="77777777" w:rsidR="00372616" w:rsidRPr="00372616" w:rsidRDefault="00372616" w:rsidP="00372616">
            <w:pPr>
              <w:numPr>
                <w:ilvl w:val="0"/>
                <w:numId w:val="27"/>
              </w:numPr>
              <w:rPr>
                <w:rFonts w:ascii="Century Gothic" w:eastAsia="Century Gothic" w:hAnsi="Century Gothic" w:cs="Century Gothic"/>
              </w:rPr>
            </w:pPr>
            <w:r w:rsidRPr="00372616">
              <w:rPr>
                <w:rFonts w:ascii="Century Gothic" w:eastAsia="Century Gothic" w:hAnsi="Century Gothic" w:cs="Century Gothic"/>
              </w:rPr>
              <w:t xml:space="preserve">Calculate the number of particles in an atom using </w:t>
            </w:r>
            <w:r w:rsidRPr="00372616">
              <w:rPr>
                <w:rFonts w:ascii="Century Gothic" w:eastAsia="Century Gothic" w:hAnsi="Century Gothic" w:cs="Century Gothic"/>
                <w:b/>
                <w:bCs/>
              </w:rPr>
              <w:t>atomic number and mass number</w:t>
            </w:r>
            <w:r w:rsidRPr="00372616">
              <w:rPr>
                <w:rFonts w:ascii="Century Gothic" w:eastAsia="Century Gothic" w:hAnsi="Century Gothic" w:cs="Century Gothic"/>
              </w:rPr>
              <w:t>.</w:t>
            </w:r>
          </w:p>
          <w:p w14:paraId="57E1FED9" w14:textId="77777777" w:rsidR="00372616" w:rsidRPr="00372616" w:rsidRDefault="00372616" w:rsidP="00372616">
            <w:pPr>
              <w:numPr>
                <w:ilvl w:val="0"/>
                <w:numId w:val="27"/>
              </w:numPr>
              <w:rPr>
                <w:rFonts w:ascii="Century Gothic" w:eastAsia="Century Gothic" w:hAnsi="Century Gothic" w:cs="Century Gothic"/>
              </w:rPr>
            </w:pPr>
            <w:r w:rsidRPr="00372616">
              <w:rPr>
                <w:rFonts w:ascii="Century Gothic" w:eastAsia="Century Gothic" w:hAnsi="Century Gothic" w:cs="Century Gothic"/>
              </w:rPr>
              <w:t xml:space="preserve">Explain how the </w:t>
            </w:r>
            <w:r w:rsidRPr="00372616">
              <w:rPr>
                <w:rFonts w:ascii="Century Gothic" w:eastAsia="Century Gothic" w:hAnsi="Century Gothic" w:cs="Century Gothic"/>
                <w:b/>
                <w:bCs/>
              </w:rPr>
              <w:t>Periodic Table</w:t>
            </w:r>
            <w:r w:rsidRPr="00372616">
              <w:rPr>
                <w:rFonts w:ascii="Century Gothic" w:eastAsia="Century Gothic" w:hAnsi="Century Gothic" w:cs="Century Gothic"/>
              </w:rPr>
              <w:t xml:space="preserve"> is organised and identify trends in Groups 1 and 7.</w:t>
            </w:r>
          </w:p>
          <w:p w14:paraId="13FAAD11" w14:textId="77777777" w:rsidR="00372616" w:rsidRPr="00372616" w:rsidRDefault="00372616" w:rsidP="00372616">
            <w:pPr>
              <w:numPr>
                <w:ilvl w:val="0"/>
                <w:numId w:val="27"/>
              </w:numPr>
              <w:rPr>
                <w:rFonts w:ascii="Century Gothic" w:eastAsia="Century Gothic" w:hAnsi="Century Gothic" w:cs="Century Gothic"/>
              </w:rPr>
            </w:pPr>
            <w:r w:rsidRPr="00372616">
              <w:rPr>
                <w:rFonts w:ascii="Century Gothic" w:eastAsia="Century Gothic" w:hAnsi="Century Gothic" w:cs="Century Gothic"/>
              </w:rPr>
              <w:t xml:space="preserve">Describe how atoms gain or lose electrons to form </w:t>
            </w:r>
            <w:r w:rsidRPr="00372616">
              <w:rPr>
                <w:rFonts w:ascii="Century Gothic" w:eastAsia="Century Gothic" w:hAnsi="Century Gothic" w:cs="Century Gothic"/>
                <w:b/>
                <w:bCs/>
              </w:rPr>
              <w:t>ions</w:t>
            </w:r>
            <w:r w:rsidRPr="00372616">
              <w:rPr>
                <w:rFonts w:ascii="Century Gothic" w:eastAsia="Century Gothic" w:hAnsi="Century Gothic" w:cs="Century Gothic"/>
              </w:rPr>
              <w:t>.</w:t>
            </w:r>
          </w:p>
          <w:p w14:paraId="12CE1DAD" w14:textId="77777777" w:rsidR="00372616" w:rsidRPr="00372616" w:rsidRDefault="00372616" w:rsidP="00372616">
            <w:pPr>
              <w:numPr>
                <w:ilvl w:val="0"/>
                <w:numId w:val="27"/>
              </w:numPr>
              <w:rPr>
                <w:rFonts w:ascii="Century Gothic" w:eastAsia="Century Gothic" w:hAnsi="Century Gothic" w:cs="Century Gothic"/>
              </w:rPr>
            </w:pPr>
            <w:r w:rsidRPr="00372616">
              <w:rPr>
                <w:rFonts w:ascii="Century Gothic" w:eastAsia="Century Gothic" w:hAnsi="Century Gothic" w:cs="Century Gothic"/>
              </w:rPr>
              <w:t xml:space="preserve">Explain how </w:t>
            </w:r>
            <w:r w:rsidRPr="00372616">
              <w:rPr>
                <w:rFonts w:ascii="Century Gothic" w:eastAsia="Century Gothic" w:hAnsi="Century Gothic" w:cs="Century Gothic"/>
                <w:b/>
                <w:bCs/>
              </w:rPr>
              <w:t>ionic bonds</w:t>
            </w:r>
            <w:r w:rsidRPr="00372616">
              <w:rPr>
                <w:rFonts w:ascii="Century Gothic" w:eastAsia="Century Gothic" w:hAnsi="Century Gothic" w:cs="Century Gothic"/>
              </w:rPr>
              <w:t xml:space="preserve"> form through the transfer of electrons between metals and non-metals.</w:t>
            </w:r>
          </w:p>
          <w:p w14:paraId="085527AE" w14:textId="77777777" w:rsidR="00372616" w:rsidRPr="00372616" w:rsidRDefault="00372616" w:rsidP="00372616">
            <w:pPr>
              <w:numPr>
                <w:ilvl w:val="0"/>
                <w:numId w:val="27"/>
              </w:numPr>
              <w:rPr>
                <w:rFonts w:ascii="Century Gothic" w:eastAsia="Century Gothic" w:hAnsi="Century Gothic" w:cs="Century Gothic"/>
              </w:rPr>
            </w:pPr>
            <w:r w:rsidRPr="00372616">
              <w:rPr>
                <w:rFonts w:ascii="Century Gothic" w:eastAsia="Century Gothic" w:hAnsi="Century Gothic" w:cs="Century Gothic"/>
              </w:rPr>
              <w:t xml:space="preserve">Draw simple </w:t>
            </w:r>
            <w:r w:rsidRPr="00372616">
              <w:rPr>
                <w:rFonts w:ascii="Century Gothic" w:eastAsia="Century Gothic" w:hAnsi="Century Gothic" w:cs="Century Gothic"/>
                <w:b/>
                <w:bCs/>
              </w:rPr>
              <w:t>dot and cross diagrams</w:t>
            </w:r>
            <w:r w:rsidRPr="00372616">
              <w:rPr>
                <w:rFonts w:ascii="Century Gothic" w:eastAsia="Century Gothic" w:hAnsi="Century Gothic" w:cs="Century Gothic"/>
              </w:rPr>
              <w:t xml:space="preserve"> for ionic compounds.</w:t>
            </w:r>
          </w:p>
          <w:p w14:paraId="45DFE9AB" w14:textId="77777777" w:rsidR="00372616" w:rsidRPr="00372616" w:rsidRDefault="00372616" w:rsidP="00372616">
            <w:pPr>
              <w:numPr>
                <w:ilvl w:val="0"/>
                <w:numId w:val="27"/>
              </w:numPr>
              <w:rPr>
                <w:rFonts w:ascii="Century Gothic" w:eastAsia="Century Gothic" w:hAnsi="Century Gothic" w:cs="Century Gothic"/>
              </w:rPr>
            </w:pPr>
            <w:r w:rsidRPr="00372616">
              <w:rPr>
                <w:rFonts w:ascii="Century Gothic" w:eastAsia="Century Gothic" w:hAnsi="Century Gothic" w:cs="Century Gothic"/>
              </w:rPr>
              <w:t xml:space="preserve">Describe the properties of ionic compounds, including their </w:t>
            </w:r>
            <w:r w:rsidRPr="00372616">
              <w:rPr>
                <w:rFonts w:ascii="Century Gothic" w:eastAsia="Century Gothic" w:hAnsi="Century Gothic" w:cs="Century Gothic"/>
                <w:b/>
                <w:bCs/>
              </w:rPr>
              <w:t>high melting and boiling points</w:t>
            </w:r>
            <w:r w:rsidRPr="00372616">
              <w:rPr>
                <w:rFonts w:ascii="Century Gothic" w:eastAsia="Century Gothic" w:hAnsi="Century Gothic" w:cs="Century Gothic"/>
              </w:rPr>
              <w:t>.</w:t>
            </w:r>
          </w:p>
          <w:p w14:paraId="3A142C73" w14:textId="77777777" w:rsidR="00372616" w:rsidRPr="00372616" w:rsidRDefault="00372616" w:rsidP="00372616">
            <w:pPr>
              <w:rPr>
                <w:rFonts w:ascii="Century Gothic" w:eastAsia="Century Gothic" w:hAnsi="Century Gothic" w:cs="Century Gothic"/>
              </w:rPr>
            </w:pPr>
            <w:r w:rsidRPr="00372616">
              <w:rPr>
                <w:rFonts w:ascii="Century Gothic" w:eastAsia="Century Gothic" w:hAnsi="Century Gothic" w:cs="Century Gothic"/>
                <w:b/>
                <w:bCs/>
              </w:rPr>
              <w:t>Useful BBC Bitesize Resources</w:t>
            </w:r>
          </w:p>
          <w:p w14:paraId="32F9FDC3" w14:textId="77777777" w:rsidR="00372616" w:rsidRPr="00372616" w:rsidRDefault="00372616" w:rsidP="00372616">
            <w:pPr>
              <w:numPr>
                <w:ilvl w:val="0"/>
                <w:numId w:val="24"/>
              </w:numPr>
              <w:rPr>
                <w:rFonts w:ascii="Century Gothic" w:eastAsia="Century Gothic" w:hAnsi="Century Gothic" w:cs="Century Gothic"/>
              </w:rPr>
            </w:pPr>
            <w:hyperlink r:id="rId46" w:tgtFrame="_blank" w:history="1">
              <w:r w:rsidRPr="00372616">
                <w:rPr>
                  <w:rStyle w:val="Hyperlink"/>
                  <w:rFonts w:ascii="Century Gothic" w:eastAsia="Century Gothic" w:hAnsi="Century Gothic" w:cs="Century Gothic"/>
                </w:rPr>
                <w:t>Atomic Structure and the Periodic Table</w:t>
              </w:r>
            </w:hyperlink>
          </w:p>
          <w:p w14:paraId="3B88EE58" w14:textId="77777777" w:rsidR="00372616" w:rsidRPr="00372616" w:rsidRDefault="00372616" w:rsidP="00372616">
            <w:pPr>
              <w:numPr>
                <w:ilvl w:val="0"/>
                <w:numId w:val="24"/>
              </w:numPr>
              <w:rPr>
                <w:rFonts w:ascii="Century Gothic" w:eastAsia="Century Gothic" w:hAnsi="Century Gothic" w:cs="Century Gothic"/>
              </w:rPr>
            </w:pPr>
            <w:r w:rsidRPr="00372616">
              <w:rPr>
                <w:rFonts w:ascii="Century Gothic" w:eastAsia="Century Gothic" w:hAnsi="Century Gothic" w:cs="Century Gothic"/>
              </w:rPr>
              <w:t>https://www.bbc.co.uk/bitesize/guides/zpkthyc/revision/1</w:t>
            </w:r>
          </w:p>
          <w:p w14:paraId="382A13C2" w14:textId="57FE0EF5" w:rsidR="009D2C1F" w:rsidRPr="009D2C1F" w:rsidRDefault="1A8BDF68" w:rsidP="1338F3C4">
            <w:pPr>
              <w:rPr>
                <w:rFonts w:ascii="Century Gothic" w:hAnsi="Century Gothic"/>
                <w:sz w:val="22"/>
                <w:szCs w:val="22"/>
              </w:rPr>
            </w:pPr>
            <w:r w:rsidRPr="1338F3C4">
              <w:rPr>
                <w:rFonts w:ascii="Century Gothic" w:eastAsia="Century Gothic" w:hAnsi="Century Gothic" w:cs="Century Gothic"/>
              </w:rPr>
              <w:t xml:space="preserve"> </w:t>
            </w:r>
          </w:p>
        </w:tc>
      </w:tr>
      <w:tr w:rsidR="00C429A4" w:rsidRPr="009D2C1F" w14:paraId="410DA561" w14:textId="77777777" w:rsidTr="1338F3C4">
        <w:tc>
          <w:tcPr>
            <w:tcW w:w="1791" w:type="dxa"/>
            <w:tcBorders>
              <w:top w:val="single" w:sz="4" w:space="0" w:color="auto"/>
              <w:left w:val="single" w:sz="4" w:space="0" w:color="auto"/>
              <w:bottom w:val="single" w:sz="4" w:space="0" w:color="auto"/>
              <w:right w:val="single" w:sz="4" w:space="0" w:color="auto"/>
            </w:tcBorders>
          </w:tcPr>
          <w:p w14:paraId="703F7902" w14:textId="77777777" w:rsidR="00C429A4" w:rsidRPr="00C97539" w:rsidRDefault="00C429A4" w:rsidP="007C0CB4">
            <w:pPr>
              <w:jc w:val="center"/>
              <w:rPr>
                <w:rFonts w:ascii="Century Gothic" w:hAnsi="Century Gothic"/>
                <w:b/>
                <w:i/>
              </w:rPr>
            </w:pPr>
            <w:r>
              <w:rPr>
                <w:rFonts w:ascii="Century Gothic" w:hAnsi="Century Gothic"/>
                <w:b/>
                <w:i/>
              </w:rPr>
              <w:t>Resources (including useful websites</w:t>
            </w:r>
          </w:p>
        </w:tc>
        <w:tc>
          <w:tcPr>
            <w:tcW w:w="8410" w:type="dxa"/>
            <w:tcBorders>
              <w:top w:val="single" w:sz="4" w:space="0" w:color="auto"/>
              <w:left w:val="single" w:sz="4" w:space="0" w:color="auto"/>
              <w:bottom w:val="single" w:sz="4" w:space="0" w:color="auto"/>
              <w:right w:val="single" w:sz="4" w:space="0" w:color="auto"/>
            </w:tcBorders>
          </w:tcPr>
          <w:p w14:paraId="4E123664" w14:textId="77777777" w:rsidR="00C429A4" w:rsidRPr="00C429A4" w:rsidRDefault="00C429A4" w:rsidP="007C0CB4">
            <w:pPr>
              <w:rPr>
                <w:rFonts w:ascii="Century Gothic" w:hAnsi="Century Gothic"/>
              </w:rPr>
            </w:pPr>
            <w:r w:rsidRPr="00C429A4">
              <w:rPr>
                <w:rFonts w:ascii="Century Gothic" w:hAnsi="Century Gothic"/>
              </w:rPr>
              <w:t xml:space="preserve">Year 9 and Y10 exercise books. </w:t>
            </w:r>
          </w:p>
          <w:p w14:paraId="2BBD6D20" w14:textId="77777777" w:rsidR="00C429A4" w:rsidRPr="00C429A4" w:rsidRDefault="00C429A4" w:rsidP="007C0CB4">
            <w:pPr>
              <w:rPr>
                <w:rFonts w:ascii="Century Gothic" w:hAnsi="Century Gothic"/>
                <w:b/>
              </w:rPr>
            </w:pPr>
            <w:hyperlink r:id="rId47">
              <w:r w:rsidRPr="00C429A4">
                <w:rPr>
                  <w:rStyle w:val="Hyperlink"/>
                  <w:rFonts w:ascii="Century Gothic" w:hAnsi="Century Gothic"/>
                  <w:b/>
                </w:rPr>
                <w:t>www.seneca.com</w:t>
              </w:r>
            </w:hyperlink>
          </w:p>
          <w:p w14:paraId="1D103374" w14:textId="77777777" w:rsidR="00C429A4" w:rsidRPr="00C429A4" w:rsidRDefault="00C429A4" w:rsidP="007C0CB4">
            <w:pPr>
              <w:rPr>
                <w:rFonts w:ascii="Century Gothic" w:hAnsi="Century Gothic"/>
                <w:b/>
              </w:rPr>
            </w:pPr>
            <w:hyperlink r:id="rId48">
              <w:r w:rsidRPr="00C429A4">
                <w:rPr>
                  <w:rStyle w:val="Hyperlink"/>
                  <w:rFonts w:ascii="Century Gothic" w:hAnsi="Century Gothic"/>
                  <w:b/>
                </w:rPr>
                <w:t>www.Educake.co.uk</w:t>
              </w:r>
            </w:hyperlink>
            <w:r w:rsidRPr="00C429A4">
              <w:rPr>
                <w:rFonts w:ascii="Century Gothic" w:hAnsi="Century Gothic"/>
                <w:b/>
              </w:rPr>
              <w:t xml:space="preserve">, </w:t>
            </w:r>
          </w:p>
          <w:p w14:paraId="11929FEB" w14:textId="77777777" w:rsidR="00C429A4" w:rsidRPr="00C429A4" w:rsidRDefault="00C429A4" w:rsidP="007C0CB4">
            <w:pPr>
              <w:rPr>
                <w:rFonts w:ascii="Century Gothic" w:hAnsi="Century Gothic"/>
                <w:b/>
              </w:rPr>
            </w:pPr>
            <w:hyperlink r:id="rId49">
              <w:r w:rsidRPr="00C429A4">
                <w:rPr>
                  <w:rStyle w:val="Hyperlink"/>
                  <w:rFonts w:ascii="Century Gothic" w:hAnsi="Century Gothic"/>
                  <w:b/>
                </w:rPr>
                <w:t>Cognito - YouTube</w:t>
              </w:r>
            </w:hyperlink>
          </w:p>
        </w:tc>
      </w:tr>
    </w:tbl>
    <w:p w14:paraId="39E4E511" w14:textId="77777777" w:rsidR="009D2C1F" w:rsidRDefault="009D2C1F">
      <w:pPr>
        <w:rPr>
          <w:rFonts w:ascii="Century Gothic" w:hAnsi="Century Gothic"/>
          <w:b/>
          <w:bCs/>
          <w:sz w:val="40"/>
          <w:szCs w:val="40"/>
        </w:rPr>
      </w:pPr>
    </w:p>
    <w:p w14:paraId="1C618290" w14:textId="484E4074" w:rsidR="009D2C1F" w:rsidRDefault="009D2C1F">
      <w:pPr>
        <w:rPr>
          <w:rFonts w:ascii="Century Gothic" w:hAnsi="Century Gothic"/>
          <w:b/>
          <w:bCs/>
          <w:sz w:val="40"/>
          <w:szCs w:val="40"/>
        </w:rPr>
      </w:pPr>
      <w:r>
        <w:rPr>
          <w:rFonts w:ascii="Century Gothic" w:hAnsi="Century Gothic"/>
          <w:b/>
          <w:bCs/>
          <w:sz w:val="40"/>
          <w:szCs w:val="40"/>
        </w:rPr>
        <w:br w:type="page"/>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269"/>
      </w:tblGrid>
      <w:tr w:rsidR="009D2C1F" w:rsidRPr="00DA08F0" w14:paraId="33C4BCCA" w14:textId="77777777" w:rsidTr="00A80E1A">
        <w:trPr>
          <w:trHeight w:val="962"/>
        </w:trPr>
        <w:tc>
          <w:tcPr>
            <w:tcW w:w="10060" w:type="dxa"/>
            <w:gridSpan w:val="2"/>
          </w:tcPr>
          <w:p w14:paraId="63DA9CFC" w14:textId="77777777" w:rsidR="009D2C1F" w:rsidRPr="005E3C60" w:rsidRDefault="009D2C1F" w:rsidP="009D2C1F">
            <w:pPr>
              <w:jc w:val="center"/>
              <w:rPr>
                <w:rFonts w:ascii="Century Gothic" w:hAnsi="Century Gothic"/>
                <w:b/>
                <w:bCs/>
              </w:rPr>
            </w:pPr>
            <w:r w:rsidRPr="16FB7283">
              <w:rPr>
                <w:rFonts w:ascii="Century Gothic" w:hAnsi="Century Gothic"/>
                <w:b/>
                <w:bCs/>
                <w:sz w:val="40"/>
                <w:szCs w:val="40"/>
              </w:rPr>
              <w:lastRenderedPageBreak/>
              <w:t>Year 10</w:t>
            </w:r>
          </w:p>
          <w:p w14:paraId="54C5651C" w14:textId="77777777" w:rsidR="009D2C1F" w:rsidRPr="00DA08F0" w:rsidRDefault="009D2C1F" w:rsidP="009D2C1F">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9D2C1F" w:rsidRPr="00DA08F0" w14:paraId="27245C11" w14:textId="77777777" w:rsidTr="00A80E1A">
        <w:trPr>
          <w:trHeight w:val="726"/>
        </w:trPr>
        <w:tc>
          <w:tcPr>
            <w:tcW w:w="10060" w:type="dxa"/>
            <w:gridSpan w:val="2"/>
            <w:vAlign w:val="center"/>
          </w:tcPr>
          <w:p w14:paraId="7043540C" w14:textId="72B784E9" w:rsidR="009D2C1F" w:rsidRDefault="009D2C1F" w:rsidP="60DB42A9">
            <w:pPr>
              <w:jc w:val="center"/>
              <w:rPr>
                <w:rFonts w:ascii="Century Gothic" w:hAnsi="Century Gothic"/>
                <w:b/>
                <w:bCs/>
                <w:i/>
                <w:iCs/>
                <w:sz w:val="36"/>
                <w:szCs w:val="36"/>
              </w:rPr>
            </w:pPr>
            <w:r w:rsidRPr="60DB42A9">
              <w:rPr>
                <w:rFonts w:ascii="Century Gothic" w:hAnsi="Century Gothic"/>
                <w:b/>
                <w:bCs/>
                <w:i/>
                <w:iCs/>
                <w:sz w:val="36"/>
                <w:szCs w:val="36"/>
              </w:rPr>
              <w:t xml:space="preserve">Science </w:t>
            </w:r>
            <w:r w:rsidR="4F312F4C" w:rsidRPr="60DB42A9">
              <w:rPr>
                <w:rFonts w:ascii="Century Gothic" w:hAnsi="Century Gothic"/>
                <w:b/>
                <w:bCs/>
                <w:i/>
                <w:iCs/>
                <w:sz w:val="36"/>
                <w:szCs w:val="36"/>
              </w:rPr>
              <w:t xml:space="preserve">- </w:t>
            </w:r>
            <w:r w:rsidRPr="60DB42A9">
              <w:rPr>
                <w:rFonts w:ascii="Century Gothic" w:hAnsi="Century Gothic"/>
                <w:b/>
                <w:bCs/>
                <w:i/>
                <w:iCs/>
                <w:sz w:val="36"/>
                <w:szCs w:val="36"/>
                <w:u w:val="single"/>
              </w:rPr>
              <w:t>PHYSICS</w:t>
            </w:r>
            <w:r w:rsidRPr="60DB42A9">
              <w:rPr>
                <w:rFonts w:ascii="Century Gothic" w:hAnsi="Century Gothic"/>
                <w:b/>
                <w:bCs/>
                <w:i/>
                <w:iCs/>
                <w:sz w:val="36"/>
                <w:szCs w:val="36"/>
              </w:rPr>
              <w:t xml:space="preserve"> </w:t>
            </w:r>
          </w:p>
          <w:p w14:paraId="61FC4D0A" w14:textId="77777777" w:rsidR="009D2C1F" w:rsidRPr="00102665" w:rsidRDefault="009D2C1F" w:rsidP="009D2C1F">
            <w:pPr>
              <w:jc w:val="center"/>
              <w:rPr>
                <w:rFonts w:ascii="Century Gothic" w:hAnsi="Century Gothic"/>
                <w:b/>
              </w:rPr>
            </w:pPr>
            <w:r w:rsidRPr="00102665">
              <w:rPr>
                <w:rFonts w:ascii="Century Gothic" w:hAnsi="Century Gothic"/>
                <w:b/>
                <w:i/>
              </w:rPr>
              <w:t>for HIGHER AND FOUNDATION PAPERS</w:t>
            </w:r>
          </w:p>
        </w:tc>
      </w:tr>
      <w:tr w:rsidR="009D2C1F" w:rsidRPr="00DA08F0" w14:paraId="463479EB" w14:textId="77777777" w:rsidTr="00A80E1A">
        <w:tc>
          <w:tcPr>
            <w:tcW w:w="1791" w:type="dxa"/>
            <w:vAlign w:val="center"/>
          </w:tcPr>
          <w:p w14:paraId="38ECAD13" w14:textId="77777777" w:rsidR="009D2C1F" w:rsidRPr="00C97539" w:rsidRDefault="009D2C1F" w:rsidP="009D2C1F">
            <w:pPr>
              <w:jc w:val="center"/>
              <w:rPr>
                <w:rFonts w:ascii="Century Gothic" w:hAnsi="Century Gothic"/>
                <w:b/>
                <w:i/>
              </w:rPr>
            </w:pPr>
            <w:r w:rsidRPr="00C97539">
              <w:rPr>
                <w:rFonts w:ascii="Century Gothic" w:hAnsi="Century Gothic"/>
                <w:b/>
                <w:i/>
              </w:rPr>
              <w:t>Exam Length</w:t>
            </w:r>
          </w:p>
        </w:tc>
        <w:tc>
          <w:tcPr>
            <w:tcW w:w="8269" w:type="dxa"/>
            <w:vAlign w:val="center"/>
          </w:tcPr>
          <w:p w14:paraId="6AB894E1" w14:textId="77777777" w:rsidR="009D2C1F" w:rsidRPr="00A07916" w:rsidRDefault="009D2C1F" w:rsidP="009D2C1F">
            <w:pPr>
              <w:jc w:val="center"/>
              <w:rPr>
                <w:rFonts w:ascii="Century Gothic" w:hAnsi="Century Gothic"/>
              </w:rPr>
            </w:pPr>
            <w:r w:rsidRPr="0C1D5C62">
              <w:rPr>
                <w:rFonts w:ascii="Century Gothic" w:hAnsi="Century Gothic"/>
                <w:b/>
                <w:bCs/>
              </w:rPr>
              <w:t>30  minut</w:t>
            </w:r>
            <w:r>
              <w:rPr>
                <w:rFonts w:ascii="Century Gothic" w:hAnsi="Century Gothic"/>
                <w:b/>
                <w:bCs/>
              </w:rPr>
              <w:t>es</w:t>
            </w:r>
          </w:p>
        </w:tc>
      </w:tr>
      <w:tr w:rsidR="009D2C1F" w:rsidRPr="00DA08F0" w14:paraId="0210A067" w14:textId="77777777" w:rsidTr="00A80E1A">
        <w:tc>
          <w:tcPr>
            <w:tcW w:w="1791" w:type="dxa"/>
          </w:tcPr>
          <w:p w14:paraId="663601B6" w14:textId="77777777" w:rsidR="009D2C1F" w:rsidRDefault="009D2C1F" w:rsidP="00374AFE">
            <w:pPr>
              <w:jc w:val="center"/>
              <w:rPr>
                <w:rFonts w:ascii="Century Gothic" w:hAnsi="Century Gothic"/>
                <w:b/>
                <w:i/>
              </w:rPr>
            </w:pPr>
            <w:r w:rsidRPr="00C97539">
              <w:rPr>
                <w:rFonts w:ascii="Century Gothic" w:hAnsi="Century Gothic"/>
                <w:b/>
                <w:i/>
              </w:rPr>
              <w:t>Topics to Revise</w:t>
            </w:r>
          </w:p>
          <w:p w14:paraId="40EC9F0D" w14:textId="77777777" w:rsidR="009D2C1F" w:rsidRDefault="009D2C1F" w:rsidP="00374AFE">
            <w:pPr>
              <w:jc w:val="center"/>
              <w:rPr>
                <w:rFonts w:ascii="Century Gothic" w:hAnsi="Century Gothic"/>
                <w:b/>
                <w:i/>
              </w:rPr>
            </w:pPr>
          </w:p>
          <w:p w14:paraId="509E79D5" w14:textId="77777777" w:rsidR="009D2C1F" w:rsidRDefault="009D2C1F" w:rsidP="00374AFE">
            <w:pPr>
              <w:jc w:val="center"/>
              <w:rPr>
                <w:rFonts w:ascii="Century Gothic" w:hAnsi="Century Gothic"/>
                <w:b/>
                <w:i/>
              </w:rPr>
            </w:pPr>
            <w:r>
              <w:rPr>
                <w:rFonts w:ascii="Century Gothic" w:hAnsi="Century Gothic"/>
                <w:b/>
                <w:i/>
              </w:rPr>
              <w:t>&amp;</w:t>
            </w:r>
          </w:p>
          <w:p w14:paraId="6AB4BE7D" w14:textId="77777777" w:rsidR="009D2C1F" w:rsidRDefault="009D2C1F" w:rsidP="00374AFE">
            <w:pPr>
              <w:jc w:val="center"/>
              <w:rPr>
                <w:rFonts w:ascii="Century Gothic" w:hAnsi="Century Gothic"/>
                <w:b/>
                <w:i/>
              </w:rPr>
            </w:pPr>
          </w:p>
          <w:p w14:paraId="32FCA0A5" w14:textId="77777777" w:rsidR="009D2C1F" w:rsidRPr="00C97539" w:rsidRDefault="009D2C1F" w:rsidP="00374AFE">
            <w:pPr>
              <w:jc w:val="center"/>
              <w:rPr>
                <w:rFonts w:ascii="Century Gothic" w:hAnsi="Century Gothic"/>
                <w:b/>
                <w:i/>
              </w:rPr>
            </w:pPr>
            <w:r>
              <w:rPr>
                <w:rFonts w:ascii="Century Gothic" w:hAnsi="Century Gothic"/>
                <w:b/>
                <w:i/>
              </w:rPr>
              <w:t>Success Criteria</w:t>
            </w:r>
          </w:p>
          <w:p w14:paraId="20ABAE9D" w14:textId="77777777" w:rsidR="009D2C1F" w:rsidRPr="00C97539" w:rsidRDefault="009D2C1F" w:rsidP="00374AFE">
            <w:pPr>
              <w:jc w:val="center"/>
              <w:rPr>
                <w:rFonts w:ascii="Century Gothic" w:hAnsi="Century Gothic"/>
                <w:b/>
                <w:i/>
              </w:rPr>
            </w:pPr>
          </w:p>
        </w:tc>
        <w:tc>
          <w:tcPr>
            <w:tcW w:w="8269" w:type="dxa"/>
          </w:tcPr>
          <w:p w14:paraId="433486FC" w14:textId="77777777" w:rsidR="00374AFE" w:rsidRPr="00374AFE" w:rsidRDefault="00374AFE" w:rsidP="00374AFE">
            <w:pPr>
              <w:spacing w:line="276" w:lineRule="auto"/>
              <w:rPr>
                <w:rFonts w:ascii="Aptos" w:eastAsia="Aptos" w:hAnsi="Aptos" w:cs="Aptos"/>
              </w:rPr>
            </w:pPr>
            <w:r w:rsidRPr="00374AFE">
              <w:rPr>
                <w:rFonts w:ascii="Aptos" w:eastAsia="Aptos" w:hAnsi="Aptos" w:cs="Aptos"/>
                <w:b/>
                <w:bCs/>
              </w:rPr>
              <w:t>Topics to Revise &amp; Success Criteria</w:t>
            </w:r>
          </w:p>
          <w:p w14:paraId="512B3F3F" w14:textId="3B52EE81" w:rsidR="00374AFE" w:rsidRPr="00374AFE" w:rsidRDefault="00374AFE" w:rsidP="00374AFE">
            <w:pPr>
              <w:spacing w:line="276" w:lineRule="auto"/>
              <w:rPr>
                <w:rFonts w:ascii="Aptos" w:eastAsia="Aptos" w:hAnsi="Aptos" w:cs="Aptos"/>
              </w:rPr>
            </w:pPr>
            <w:r w:rsidRPr="00374AFE">
              <w:rPr>
                <w:rFonts w:ascii="Aptos" w:eastAsia="Aptos" w:hAnsi="Aptos" w:cs="Aptos"/>
              </w:rPr>
              <w:t xml:space="preserve">The assessment covers </w:t>
            </w:r>
            <w:r w:rsidRPr="00374AFE">
              <w:rPr>
                <w:rFonts w:ascii="Aptos" w:eastAsia="Aptos" w:hAnsi="Aptos" w:cs="Aptos"/>
                <w:b/>
                <w:bCs/>
              </w:rPr>
              <w:t>P1 Motion</w:t>
            </w:r>
            <w:r w:rsidRPr="00374AFE">
              <w:rPr>
                <w:rFonts w:ascii="Aptos" w:eastAsia="Aptos" w:hAnsi="Aptos" w:cs="Aptos"/>
              </w:rPr>
              <w:t xml:space="preserve">, </w:t>
            </w:r>
            <w:r w:rsidRPr="00374AFE">
              <w:rPr>
                <w:rFonts w:ascii="Aptos" w:eastAsia="Aptos" w:hAnsi="Aptos" w:cs="Aptos"/>
                <w:b/>
                <w:bCs/>
              </w:rPr>
              <w:t>P3 Energy</w:t>
            </w:r>
            <w:r w:rsidRPr="00374AFE">
              <w:rPr>
                <w:rFonts w:ascii="Aptos" w:eastAsia="Aptos" w:hAnsi="Aptos" w:cs="Aptos"/>
              </w:rPr>
              <w:t xml:space="preserve">, </w:t>
            </w:r>
            <w:r w:rsidRPr="00374AFE">
              <w:rPr>
                <w:rFonts w:ascii="Aptos" w:eastAsia="Aptos" w:hAnsi="Aptos" w:cs="Aptos"/>
                <w:b/>
                <w:bCs/>
              </w:rPr>
              <w:t>P4 Waves</w:t>
            </w:r>
            <w:r w:rsidRPr="00374AFE">
              <w:rPr>
                <w:rFonts w:ascii="Aptos" w:eastAsia="Aptos" w:hAnsi="Aptos" w:cs="Aptos"/>
              </w:rPr>
              <w:t xml:space="preserve"> and </w:t>
            </w:r>
            <w:r w:rsidRPr="00374AFE">
              <w:rPr>
                <w:rFonts w:ascii="Aptos" w:eastAsia="Aptos" w:hAnsi="Aptos" w:cs="Aptos"/>
                <w:b/>
                <w:bCs/>
              </w:rPr>
              <w:t>P5 Electromagnetic Waves</w:t>
            </w:r>
            <w:r w:rsidRPr="00374AFE">
              <w:rPr>
                <w:rFonts w:ascii="Aptos" w:eastAsia="Aptos" w:hAnsi="Aptos" w:cs="Aptos"/>
              </w:rPr>
              <w:t>.</w:t>
            </w:r>
          </w:p>
          <w:p w14:paraId="03263B97" w14:textId="77777777" w:rsidR="00374AFE" w:rsidRPr="00374AFE" w:rsidRDefault="00374AFE" w:rsidP="00374AFE">
            <w:pPr>
              <w:spacing w:line="276" w:lineRule="auto"/>
              <w:rPr>
                <w:rFonts w:ascii="Aptos" w:eastAsia="Aptos" w:hAnsi="Aptos" w:cs="Aptos"/>
              </w:rPr>
            </w:pPr>
            <w:r w:rsidRPr="00374AFE">
              <w:rPr>
                <w:rFonts w:ascii="Aptos" w:eastAsia="Aptos" w:hAnsi="Aptos" w:cs="Aptos"/>
              </w:rPr>
              <w:t>Students should be able to:</w:t>
            </w:r>
          </w:p>
          <w:p w14:paraId="6CC8D251" w14:textId="77777777" w:rsidR="00374AFE" w:rsidRDefault="00374AFE" w:rsidP="00374AFE">
            <w:pPr>
              <w:numPr>
                <w:ilvl w:val="0"/>
                <w:numId w:val="30"/>
              </w:numPr>
              <w:spacing w:line="276" w:lineRule="auto"/>
              <w:rPr>
                <w:rFonts w:ascii="Aptos" w:eastAsia="Aptos" w:hAnsi="Aptos" w:cs="Aptos"/>
              </w:rPr>
            </w:pPr>
            <w:r w:rsidRPr="00374AFE">
              <w:rPr>
                <w:rFonts w:ascii="Aptos" w:eastAsia="Aptos" w:hAnsi="Aptos" w:cs="Aptos"/>
              </w:rPr>
              <w:t xml:space="preserve">Calculate </w:t>
            </w:r>
            <w:r w:rsidRPr="00374AFE">
              <w:rPr>
                <w:rFonts w:ascii="Aptos" w:eastAsia="Aptos" w:hAnsi="Aptos" w:cs="Aptos"/>
                <w:b/>
                <w:bCs/>
              </w:rPr>
              <w:t>speed</w:t>
            </w:r>
            <w:r w:rsidRPr="00374AFE">
              <w:rPr>
                <w:rFonts w:ascii="Aptos" w:eastAsia="Aptos" w:hAnsi="Aptos" w:cs="Aptos"/>
              </w:rPr>
              <w:t xml:space="preserve"> using distance and time and interpret simple speed calculations.</w:t>
            </w:r>
          </w:p>
          <w:p w14:paraId="3F9851BF" w14:textId="1300B622" w:rsidR="00C06EF2" w:rsidRPr="00374AFE" w:rsidRDefault="00C06EF2" w:rsidP="00374AFE">
            <w:pPr>
              <w:numPr>
                <w:ilvl w:val="0"/>
                <w:numId w:val="30"/>
              </w:numPr>
              <w:spacing w:line="276" w:lineRule="auto"/>
              <w:rPr>
                <w:rFonts w:ascii="Aptos" w:eastAsia="Aptos" w:hAnsi="Aptos" w:cs="Aptos"/>
              </w:rPr>
            </w:pPr>
            <w:r>
              <w:rPr>
                <w:rFonts w:ascii="Aptos" w:eastAsia="Aptos" w:hAnsi="Aptos" w:cs="Aptos"/>
              </w:rPr>
              <w:t xml:space="preserve">Calculate acceleration </w:t>
            </w:r>
            <w:r w:rsidR="00654CF8">
              <w:rPr>
                <w:rFonts w:ascii="Aptos" w:eastAsia="Aptos" w:hAnsi="Aptos" w:cs="Aptos"/>
              </w:rPr>
              <w:t>using change in velocity and time.</w:t>
            </w:r>
          </w:p>
          <w:p w14:paraId="6F394BAF" w14:textId="77777777" w:rsidR="00374AFE" w:rsidRPr="00374AFE" w:rsidRDefault="00374AFE" w:rsidP="00374AFE">
            <w:pPr>
              <w:numPr>
                <w:ilvl w:val="0"/>
                <w:numId w:val="30"/>
              </w:numPr>
              <w:spacing w:line="276" w:lineRule="auto"/>
              <w:rPr>
                <w:rFonts w:ascii="Aptos" w:eastAsia="Aptos" w:hAnsi="Aptos" w:cs="Aptos"/>
              </w:rPr>
            </w:pPr>
            <w:r w:rsidRPr="00374AFE">
              <w:rPr>
                <w:rFonts w:ascii="Aptos" w:eastAsia="Aptos" w:hAnsi="Aptos" w:cs="Aptos"/>
              </w:rPr>
              <w:t xml:space="preserve">Explain the difference between </w:t>
            </w:r>
            <w:r w:rsidRPr="00374AFE">
              <w:rPr>
                <w:rFonts w:ascii="Aptos" w:eastAsia="Aptos" w:hAnsi="Aptos" w:cs="Aptos"/>
                <w:b/>
                <w:bCs/>
              </w:rPr>
              <w:t>speed, velocity and acceleration</w:t>
            </w:r>
            <w:r w:rsidRPr="00374AFE">
              <w:rPr>
                <w:rFonts w:ascii="Aptos" w:eastAsia="Aptos" w:hAnsi="Aptos" w:cs="Aptos"/>
              </w:rPr>
              <w:t>.</w:t>
            </w:r>
          </w:p>
          <w:p w14:paraId="04197CD4" w14:textId="77777777" w:rsidR="00374AFE" w:rsidRDefault="00374AFE" w:rsidP="00374AFE">
            <w:pPr>
              <w:numPr>
                <w:ilvl w:val="0"/>
                <w:numId w:val="30"/>
              </w:numPr>
              <w:spacing w:line="276" w:lineRule="auto"/>
              <w:rPr>
                <w:rFonts w:ascii="Aptos" w:eastAsia="Aptos" w:hAnsi="Aptos" w:cs="Aptos"/>
              </w:rPr>
            </w:pPr>
            <w:r w:rsidRPr="00374AFE">
              <w:rPr>
                <w:rFonts w:ascii="Aptos" w:eastAsia="Aptos" w:hAnsi="Aptos" w:cs="Aptos"/>
              </w:rPr>
              <w:t xml:space="preserve">Interpret basic </w:t>
            </w:r>
            <w:r w:rsidRPr="00374AFE">
              <w:rPr>
                <w:rFonts w:ascii="Aptos" w:eastAsia="Aptos" w:hAnsi="Aptos" w:cs="Aptos"/>
                <w:b/>
                <w:bCs/>
              </w:rPr>
              <w:t>distance-time graphs</w:t>
            </w:r>
            <w:r w:rsidRPr="00374AFE">
              <w:rPr>
                <w:rFonts w:ascii="Aptos" w:eastAsia="Aptos" w:hAnsi="Aptos" w:cs="Aptos"/>
              </w:rPr>
              <w:t>.</w:t>
            </w:r>
          </w:p>
          <w:p w14:paraId="5EF752CB" w14:textId="2F203D87" w:rsidR="005F5BF7" w:rsidRPr="005F5BF7" w:rsidRDefault="005F5BF7" w:rsidP="005F5BF7">
            <w:pPr>
              <w:numPr>
                <w:ilvl w:val="0"/>
                <w:numId w:val="30"/>
              </w:numPr>
              <w:spacing w:line="276" w:lineRule="auto"/>
              <w:rPr>
                <w:rFonts w:ascii="Aptos" w:eastAsia="Aptos" w:hAnsi="Aptos" w:cs="Aptos"/>
              </w:rPr>
            </w:pPr>
            <w:r w:rsidRPr="00374AFE">
              <w:rPr>
                <w:rFonts w:ascii="Aptos" w:eastAsia="Aptos" w:hAnsi="Aptos" w:cs="Aptos"/>
              </w:rPr>
              <w:t xml:space="preserve">Interpret basic </w:t>
            </w:r>
            <w:r w:rsidRPr="005F5BF7">
              <w:rPr>
                <w:rFonts w:ascii="Aptos" w:eastAsia="Aptos" w:hAnsi="Aptos" w:cs="Aptos"/>
                <w:b/>
                <w:bCs/>
              </w:rPr>
              <w:t>Velocity-</w:t>
            </w:r>
            <w:r w:rsidRPr="00374AFE">
              <w:rPr>
                <w:rFonts w:ascii="Aptos" w:eastAsia="Aptos" w:hAnsi="Aptos" w:cs="Aptos"/>
                <w:b/>
                <w:bCs/>
              </w:rPr>
              <w:t>time graphs</w:t>
            </w:r>
            <w:r w:rsidRPr="00374AFE">
              <w:rPr>
                <w:rFonts w:ascii="Aptos" w:eastAsia="Aptos" w:hAnsi="Aptos" w:cs="Aptos"/>
              </w:rPr>
              <w:t>.</w:t>
            </w:r>
          </w:p>
          <w:p w14:paraId="60D6750E" w14:textId="77777777" w:rsidR="00374AFE" w:rsidRPr="00374AFE" w:rsidRDefault="00374AFE" w:rsidP="00374AFE">
            <w:pPr>
              <w:numPr>
                <w:ilvl w:val="0"/>
                <w:numId w:val="30"/>
              </w:numPr>
              <w:spacing w:line="276" w:lineRule="auto"/>
              <w:rPr>
                <w:rFonts w:ascii="Aptos" w:eastAsia="Aptos" w:hAnsi="Aptos" w:cs="Aptos"/>
              </w:rPr>
            </w:pPr>
            <w:r w:rsidRPr="00374AFE">
              <w:rPr>
                <w:rFonts w:ascii="Aptos" w:eastAsia="Aptos" w:hAnsi="Aptos" w:cs="Aptos"/>
              </w:rPr>
              <w:t xml:space="preserve">Identify different </w:t>
            </w:r>
            <w:r w:rsidRPr="00374AFE">
              <w:rPr>
                <w:rFonts w:ascii="Aptos" w:eastAsia="Aptos" w:hAnsi="Aptos" w:cs="Aptos"/>
                <w:b/>
                <w:bCs/>
              </w:rPr>
              <w:t>energy stores and energy transfers</w:t>
            </w:r>
            <w:r w:rsidRPr="00374AFE">
              <w:rPr>
                <w:rFonts w:ascii="Aptos" w:eastAsia="Aptos" w:hAnsi="Aptos" w:cs="Aptos"/>
              </w:rPr>
              <w:t>.</w:t>
            </w:r>
          </w:p>
          <w:p w14:paraId="1E558217" w14:textId="77777777" w:rsidR="00374AFE" w:rsidRPr="00374AFE" w:rsidRDefault="00374AFE" w:rsidP="00374AFE">
            <w:pPr>
              <w:numPr>
                <w:ilvl w:val="0"/>
                <w:numId w:val="30"/>
              </w:numPr>
              <w:spacing w:line="276" w:lineRule="auto"/>
              <w:rPr>
                <w:rFonts w:ascii="Aptos" w:eastAsia="Aptos" w:hAnsi="Aptos" w:cs="Aptos"/>
              </w:rPr>
            </w:pPr>
            <w:r w:rsidRPr="00374AFE">
              <w:rPr>
                <w:rFonts w:ascii="Aptos" w:eastAsia="Aptos" w:hAnsi="Aptos" w:cs="Aptos"/>
              </w:rPr>
              <w:t xml:space="preserve">Explain how to calculate </w:t>
            </w:r>
            <w:r w:rsidRPr="00374AFE">
              <w:rPr>
                <w:rFonts w:ascii="Aptos" w:eastAsia="Aptos" w:hAnsi="Aptos" w:cs="Aptos"/>
                <w:b/>
                <w:bCs/>
              </w:rPr>
              <w:t>efficiency</w:t>
            </w:r>
            <w:r w:rsidRPr="00374AFE">
              <w:rPr>
                <w:rFonts w:ascii="Aptos" w:eastAsia="Aptos" w:hAnsi="Aptos" w:cs="Aptos"/>
              </w:rPr>
              <w:t xml:space="preserve"> and identify wasted energy.</w:t>
            </w:r>
          </w:p>
          <w:p w14:paraId="516C6453" w14:textId="77777777" w:rsidR="00374AFE" w:rsidRPr="00374AFE" w:rsidRDefault="00374AFE" w:rsidP="00374AFE">
            <w:pPr>
              <w:numPr>
                <w:ilvl w:val="0"/>
                <w:numId w:val="30"/>
              </w:numPr>
              <w:spacing w:line="276" w:lineRule="auto"/>
              <w:rPr>
                <w:rFonts w:ascii="Aptos" w:eastAsia="Aptos" w:hAnsi="Aptos" w:cs="Aptos"/>
              </w:rPr>
            </w:pPr>
            <w:r w:rsidRPr="00374AFE">
              <w:rPr>
                <w:rFonts w:ascii="Aptos" w:eastAsia="Aptos" w:hAnsi="Aptos" w:cs="Aptos"/>
              </w:rPr>
              <w:t xml:space="preserve">Define </w:t>
            </w:r>
            <w:r w:rsidRPr="00374AFE">
              <w:rPr>
                <w:rFonts w:ascii="Aptos" w:eastAsia="Aptos" w:hAnsi="Aptos" w:cs="Aptos"/>
                <w:b/>
                <w:bCs/>
              </w:rPr>
              <w:t>wavelength, frequency and amplitude</w:t>
            </w:r>
            <w:r w:rsidRPr="00374AFE">
              <w:rPr>
                <w:rFonts w:ascii="Aptos" w:eastAsia="Aptos" w:hAnsi="Aptos" w:cs="Aptos"/>
              </w:rPr>
              <w:t>.</w:t>
            </w:r>
          </w:p>
          <w:p w14:paraId="4651B84B" w14:textId="77777777" w:rsidR="00374AFE" w:rsidRPr="00374AFE" w:rsidRDefault="00374AFE" w:rsidP="00374AFE">
            <w:pPr>
              <w:numPr>
                <w:ilvl w:val="0"/>
                <w:numId w:val="30"/>
              </w:numPr>
              <w:spacing w:line="276" w:lineRule="auto"/>
              <w:rPr>
                <w:rFonts w:ascii="Aptos" w:eastAsia="Aptos" w:hAnsi="Aptos" w:cs="Aptos"/>
              </w:rPr>
            </w:pPr>
            <w:r w:rsidRPr="00374AFE">
              <w:rPr>
                <w:rFonts w:ascii="Aptos" w:eastAsia="Aptos" w:hAnsi="Aptos" w:cs="Aptos"/>
              </w:rPr>
              <w:t xml:space="preserve">Compare </w:t>
            </w:r>
            <w:r w:rsidRPr="00374AFE">
              <w:rPr>
                <w:rFonts w:ascii="Aptos" w:eastAsia="Aptos" w:hAnsi="Aptos" w:cs="Aptos"/>
                <w:b/>
                <w:bCs/>
              </w:rPr>
              <w:t>transverse and longitudinal waves</w:t>
            </w:r>
            <w:r w:rsidRPr="00374AFE">
              <w:rPr>
                <w:rFonts w:ascii="Aptos" w:eastAsia="Aptos" w:hAnsi="Aptos" w:cs="Aptos"/>
              </w:rPr>
              <w:t>.</w:t>
            </w:r>
          </w:p>
          <w:p w14:paraId="4817DD8D" w14:textId="77777777" w:rsidR="00374AFE" w:rsidRPr="00374AFE" w:rsidRDefault="00374AFE" w:rsidP="00374AFE">
            <w:pPr>
              <w:numPr>
                <w:ilvl w:val="0"/>
                <w:numId w:val="30"/>
              </w:numPr>
              <w:spacing w:line="276" w:lineRule="auto"/>
              <w:rPr>
                <w:rFonts w:ascii="Aptos" w:eastAsia="Aptos" w:hAnsi="Aptos" w:cs="Aptos"/>
              </w:rPr>
            </w:pPr>
            <w:r w:rsidRPr="00374AFE">
              <w:rPr>
                <w:rFonts w:ascii="Aptos" w:eastAsia="Aptos" w:hAnsi="Aptos" w:cs="Aptos"/>
              </w:rPr>
              <w:t xml:space="preserve">Recall the order of the </w:t>
            </w:r>
            <w:r w:rsidRPr="00374AFE">
              <w:rPr>
                <w:rFonts w:ascii="Aptos" w:eastAsia="Aptos" w:hAnsi="Aptos" w:cs="Aptos"/>
                <w:b/>
                <w:bCs/>
              </w:rPr>
              <w:t>electromagnetic spectrum</w:t>
            </w:r>
            <w:r w:rsidRPr="00374AFE">
              <w:rPr>
                <w:rFonts w:ascii="Aptos" w:eastAsia="Aptos" w:hAnsi="Aptos" w:cs="Aptos"/>
              </w:rPr>
              <w:t>.</w:t>
            </w:r>
          </w:p>
          <w:p w14:paraId="569B4EED" w14:textId="77777777" w:rsidR="00374AFE" w:rsidRPr="00374AFE" w:rsidRDefault="00374AFE" w:rsidP="00374AFE">
            <w:pPr>
              <w:numPr>
                <w:ilvl w:val="0"/>
                <w:numId w:val="30"/>
              </w:numPr>
              <w:spacing w:line="276" w:lineRule="auto"/>
              <w:rPr>
                <w:rFonts w:ascii="Aptos" w:eastAsia="Aptos" w:hAnsi="Aptos" w:cs="Aptos"/>
              </w:rPr>
            </w:pPr>
            <w:r w:rsidRPr="00374AFE">
              <w:rPr>
                <w:rFonts w:ascii="Aptos" w:eastAsia="Aptos" w:hAnsi="Aptos" w:cs="Aptos"/>
              </w:rPr>
              <w:t>Describe the uses of radio waves, microwaves, infrared, visible light, ultraviolet, X-rays and gamma rays.</w:t>
            </w:r>
          </w:p>
          <w:p w14:paraId="0135A53C" w14:textId="64DC06F0" w:rsidR="009D2C1F" w:rsidRPr="00374AFE" w:rsidRDefault="00374AFE" w:rsidP="00374AFE">
            <w:pPr>
              <w:numPr>
                <w:ilvl w:val="0"/>
                <w:numId w:val="30"/>
              </w:numPr>
              <w:spacing w:line="276" w:lineRule="auto"/>
              <w:rPr>
                <w:rFonts w:ascii="Aptos" w:eastAsia="Aptos" w:hAnsi="Aptos" w:cs="Aptos"/>
              </w:rPr>
            </w:pPr>
            <w:r w:rsidRPr="00374AFE">
              <w:rPr>
                <w:rFonts w:ascii="Aptos" w:eastAsia="Aptos" w:hAnsi="Aptos" w:cs="Aptos"/>
              </w:rPr>
              <w:t xml:space="preserve">Explain the risks and benefits associated with different types of </w:t>
            </w:r>
            <w:r w:rsidRPr="00374AFE">
              <w:rPr>
                <w:rFonts w:ascii="Aptos" w:eastAsia="Aptos" w:hAnsi="Aptos" w:cs="Aptos"/>
                <w:b/>
                <w:bCs/>
              </w:rPr>
              <w:t>electromagnetic radiation</w:t>
            </w:r>
            <w:r w:rsidRPr="00374AFE">
              <w:rPr>
                <w:rFonts w:ascii="Aptos" w:eastAsia="Aptos" w:hAnsi="Aptos" w:cs="Aptos"/>
              </w:rPr>
              <w:t>.</w:t>
            </w:r>
          </w:p>
        </w:tc>
      </w:tr>
      <w:tr w:rsidR="00C429A4" w:rsidRPr="009D2C1F" w14:paraId="0CFD80FD" w14:textId="77777777" w:rsidTr="00A80E1A">
        <w:tc>
          <w:tcPr>
            <w:tcW w:w="1791" w:type="dxa"/>
            <w:tcBorders>
              <w:top w:val="single" w:sz="4" w:space="0" w:color="auto"/>
              <w:left w:val="single" w:sz="4" w:space="0" w:color="auto"/>
              <w:bottom w:val="single" w:sz="4" w:space="0" w:color="auto"/>
              <w:right w:val="single" w:sz="4" w:space="0" w:color="auto"/>
            </w:tcBorders>
          </w:tcPr>
          <w:p w14:paraId="438E5E1E" w14:textId="77777777" w:rsidR="00C429A4" w:rsidRPr="00C97539" w:rsidRDefault="00C429A4" w:rsidP="00374AFE">
            <w:pPr>
              <w:jc w:val="center"/>
              <w:rPr>
                <w:rFonts w:ascii="Century Gothic" w:hAnsi="Century Gothic"/>
                <w:b/>
                <w:i/>
              </w:rPr>
            </w:pPr>
            <w:r>
              <w:rPr>
                <w:rFonts w:ascii="Century Gothic" w:hAnsi="Century Gothic"/>
                <w:b/>
                <w:i/>
              </w:rPr>
              <w:t>Resources (including useful websites</w:t>
            </w:r>
          </w:p>
        </w:tc>
        <w:tc>
          <w:tcPr>
            <w:tcW w:w="8269" w:type="dxa"/>
            <w:tcBorders>
              <w:top w:val="single" w:sz="4" w:space="0" w:color="auto"/>
              <w:left w:val="single" w:sz="4" w:space="0" w:color="auto"/>
              <w:bottom w:val="single" w:sz="4" w:space="0" w:color="auto"/>
              <w:right w:val="single" w:sz="4" w:space="0" w:color="auto"/>
            </w:tcBorders>
          </w:tcPr>
          <w:p w14:paraId="4B70D7F8" w14:textId="77777777" w:rsidR="00374AFE" w:rsidRPr="00374AFE" w:rsidRDefault="00374AFE" w:rsidP="00374AFE">
            <w:pPr>
              <w:spacing w:line="276" w:lineRule="auto"/>
              <w:rPr>
                <w:rFonts w:ascii="Aptos" w:eastAsia="Aptos" w:hAnsi="Aptos" w:cs="Aptos"/>
              </w:rPr>
            </w:pPr>
            <w:r w:rsidRPr="00374AFE">
              <w:rPr>
                <w:rFonts w:ascii="Aptos" w:eastAsia="Aptos" w:hAnsi="Aptos" w:cs="Aptos"/>
                <w:b/>
                <w:bCs/>
              </w:rPr>
              <w:t>Useful BBC Bitesize Resources</w:t>
            </w:r>
          </w:p>
          <w:p w14:paraId="431A10B2" w14:textId="77777777" w:rsidR="00374AFE" w:rsidRPr="00374AFE" w:rsidRDefault="00374AFE" w:rsidP="00374AFE">
            <w:pPr>
              <w:numPr>
                <w:ilvl w:val="0"/>
                <w:numId w:val="39"/>
              </w:numPr>
              <w:spacing w:line="276" w:lineRule="auto"/>
              <w:rPr>
                <w:rFonts w:ascii="Aptos" w:eastAsia="Aptos" w:hAnsi="Aptos" w:cs="Aptos"/>
              </w:rPr>
            </w:pPr>
            <w:hyperlink r:id="rId50" w:tgtFrame="_blank" w:history="1">
              <w:r w:rsidRPr="00374AFE">
                <w:rPr>
                  <w:rStyle w:val="Hyperlink"/>
                  <w:rFonts w:ascii="Aptos" w:eastAsia="Aptos" w:hAnsi="Aptos" w:cs="Aptos"/>
                </w:rPr>
                <w:t>Motion</w:t>
              </w:r>
            </w:hyperlink>
          </w:p>
          <w:p w14:paraId="59FF6111" w14:textId="77777777" w:rsidR="00374AFE" w:rsidRPr="00374AFE" w:rsidRDefault="00374AFE" w:rsidP="00374AFE">
            <w:pPr>
              <w:numPr>
                <w:ilvl w:val="0"/>
                <w:numId w:val="39"/>
              </w:numPr>
              <w:spacing w:line="276" w:lineRule="auto"/>
              <w:rPr>
                <w:rFonts w:ascii="Aptos" w:eastAsia="Aptos" w:hAnsi="Aptos" w:cs="Aptos"/>
              </w:rPr>
            </w:pPr>
            <w:r w:rsidRPr="00374AFE">
              <w:rPr>
                <w:rFonts w:ascii="Aptos" w:eastAsia="Aptos" w:hAnsi="Aptos" w:cs="Aptos"/>
              </w:rPr>
              <w:t>https://www.bbc.co.uk/bitesize/guides/z2m3b82/revision/1</w:t>
            </w:r>
          </w:p>
          <w:p w14:paraId="353BB24D" w14:textId="77777777" w:rsidR="00374AFE" w:rsidRPr="00374AFE" w:rsidRDefault="00374AFE" w:rsidP="00374AFE">
            <w:pPr>
              <w:numPr>
                <w:ilvl w:val="0"/>
                <w:numId w:val="39"/>
              </w:numPr>
              <w:spacing w:line="276" w:lineRule="auto"/>
              <w:rPr>
                <w:rFonts w:ascii="Aptos" w:eastAsia="Aptos" w:hAnsi="Aptos" w:cs="Aptos"/>
              </w:rPr>
            </w:pPr>
            <w:r w:rsidRPr="00374AFE">
              <w:rPr>
                <w:rFonts w:ascii="Aptos" w:eastAsia="Aptos" w:hAnsi="Aptos" w:cs="Aptos"/>
              </w:rPr>
              <w:t>https://www.bbc.co.uk/bitesize/guides/zgf97p3/revision/1</w:t>
            </w:r>
          </w:p>
          <w:p w14:paraId="700BBA78" w14:textId="4E3407BE" w:rsidR="00C429A4" w:rsidRPr="00C429A4" w:rsidRDefault="00374AFE" w:rsidP="00374AFE">
            <w:pPr>
              <w:rPr>
                <w:rFonts w:ascii="Century Gothic" w:hAnsi="Century Gothic"/>
                <w:b/>
              </w:rPr>
            </w:pPr>
            <w:r w:rsidRPr="00374AFE">
              <w:rPr>
                <w:rFonts w:ascii="Aptos" w:eastAsia="Aptos" w:hAnsi="Aptos" w:cs="Aptos"/>
              </w:rPr>
              <w:t>https://www.bbc.co.uk/bitesize/guides/zx4r7p3/revision/1</w:t>
            </w:r>
          </w:p>
        </w:tc>
      </w:tr>
    </w:tbl>
    <w:p w14:paraId="28AAF520" w14:textId="22B888B6" w:rsidR="009D2C1F" w:rsidRDefault="009D2C1F">
      <w:pPr>
        <w:rPr>
          <w:rFonts w:ascii="Century Gothic" w:hAnsi="Century Gothic"/>
          <w:b/>
          <w:bCs/>
          <w:sz w:val="40"/>
          <w:szCs w:val="40"/>
        </w:rPr>
      </w:pPr>
    </w:p>
    <w:p w14:paraId="1C7D2FEA" w14:textId="340BB1D5" w:rsidR="000269E6" w:rsidRDefault="000269E6">
      <w:pPr>
        <w:rPr>
          <w:rFonts w:ascii="Century Gothic" w:hAnsi="Century Gothic"/>
          <w:b/>
          <w:bCs/>
          <w:sz w:val="40"/>
          <w:szCs w:val="40"/>
        </w:rPr>
      </w:pPr>
    </w:p>
    <w:p w14:paraId="153B2E1F" w14:textId="77777777" w:rsidR="00A80E1A" w:rsidRDefault="00A80E1A">
      <w:pPr>
        <w:rPr>
          <w:rFonts w:ascii="Century Gothic" w:hAnsi="Century Gothic"/>
          <w:b/>
          <w:bCs/>
          <w:sz w:val="40"/>
          <w:szCs w:val="40"/>
        </w:rPr>
      </w:pPr>
    </w:p>
    <w:p w14:paraId="33BC45C5" w14:textId="77777777" w:rsidR="00A80E1A" w:rsidRDefault="00A80E1A">
      <w:pPr>
        <w:rPr>
          <w:rFonts w:ascii="Century Gothic" w:hAnsi="Century Gothic"/>
          <w:b/>
          <w:bCs/>
          <w:sz w:val="40"/>
          <w:szCs w:val="40"/>
        </w:rPr>
      </w:pPr>
    </w:p>
    <w:p w14:paraId="5BD6FD88" w14:textId="77777777" w:rsidR="00A80E1A" w:rsidRDefault="00A80E1A">
      <w:pPr>
        <w:rPr>
          <w:rFonts w:ascii="Century Gothic" w:hAnsi="Century Gothic"/>
          <w:b/>
          <w:bCs/>
          <w:sz w:val="40"/>
          <w:szCs w:val="40"/>
        </w:rPr>
      </w:pPr>
    </w:p>
    <w:p w14:paraId="7CB6F419" w14:textId="77777777" w:rsidR="00A80E1A" w:rsidRDefault="00A80E1A">
      <w:pPr>
        <w:rPr>
          <w:rFonts w:ascii="Century Gothic" w:hAnsi="Century Gothic"/>
          <w:b/>
          <w:bCs/>
          <w:sz w:val="40"/>
          <w:szCs w:val="40"/>
        </w:rPr>
      </w:pPr>
    </w:p>
    <w:p w14:paraId="08824299" w14:textId="77777777" w:rsidR="000F756E" w:rsidRDefault="000F756E" w:rsidP="000F756E">
      <w:pPr>
        <w:rPr>
          <w:rFonts w:ascii="Century Gothic" w:hAnsi="Century Gothic"/>
          <w:b/>
          <w:bCs/>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410"/>
      </w:tblGrid>
      <w:tr w:rsidR="00274733" w:rsidRPr="00DA08F0" w14:paraId="778A27EF" w14:textId="77777777" w:rsidTr="00AD253B">
        <w:trPr>
          <w:trHeight w:val="962"/>
        </w:trPr>
        <w:tc>
          <w:tcPr>
            <w:tcW w:w="10201" w:type="dxa"/>
            <w:gridSpan w:val="2"/>
          </w:tcPr>
          <w:p w14:paraId="02B06314" w14:textId="77777777" w:rsidR="00274733" w:rsidRPr="005E3C60" w:rsidRDefault="00274733" w:rsidP="009D2C1F">
            <w:pPr>
              <w:jc w:val="center"/>
              <w:rPr>
                <w:rFonts w:ascii="Century Gothic" w:hAnsi="Century Gothic"/>
                <w:b/>
                <w:bCs/>
              </w:rPr>
            </w:pPr>
            <w:r w:rsidRPr="16FB7283">
              <w:rPr>
                <w:rFonts w:ascii="Century Gothic" w:hAnsi="Century Gothic"/>
                <w:b/>
                <w:bCs/>
                <w:sz w:val="40"/>
                <w:szCs w:val="40"/>
              </w:rPr>
              <w:lastRenderedPageBreak/>
              <w:t>Year 10</w:t>
            </w:r>
          </w:p>
          <w:p w14:paraId="43D5AE3D" w14:textId="77777777" w:rsidR="00274733" w:rsidRPr="00DA08F0" w:rsidRDefault="00274733" w:rsidP="009D2C1F">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274733" w:rsidRPr="00DA08F0" w14:paraId="2BF2CB64" w14:textId="77777777" w:rsidTr="00AD253B">
        <w:trPr>
          <w:trHeight w:val="726"/>
        </w:trPr>
        <w:tc>
          <w:tcPr>
            <w:tcW w:w="10201" w:type="dxa"/>
            <w:gridSpan w:val="2"/>
            <w:vAlign w:val="center"/>
          </w:tcPr>
          <w:p w14:paraId="2EE540C6" w14:textId="13423028" w:rsidR="00274733" w:rsidRPr="00D75D41" w:rsidRDefault="00274733" w:rsidP="009D2C1F">
            <w:pPr>
              <w:jc w:val="center"/>
              <w:rPr>
                <w:rFonts w:ascii="Century Gothic" w:hAnsi="Century Gothic"/>
                <w:b/>
                <w:sz w:val="36"/>
                <w:szCs w:val="36"/>
              </w:rPr>
            </w:pPr>
            <w:r>
              <w:rPr>
                <w:rFonts w:ascii="Century Gothic" w:hAnsi="Century Gothic"/>
                <w:b/>
                <w:i/>
                <w:sz w:val="36"/>
                <w:szCs w:val="36"/>
              </w:rPr>
              <w:t>Sport (Cambridge National)</w:t>
            </w:r>
          </w:p>
        </w:tc>
      </w:tr>
      <w:tr w:rsidR="00274733" w:rsidRPr="00DA08F0" w14:paraId="11277FA9" w14:textId="77777777" w:rsidTr="00AD253B">
        <w:tc>
          <w:tcPr>
            <w:tcW w:w="1791" w:type="dxa"/>
            <w:vAlign w:val="center"/>
          </w:tcPr>
          <w:p w14:paraId="1C717E8B" w14:textId="77777777" w:rsidR="00274733" w:rsidRPr="00C97539" w:rsidRDefault="00274733" w:rsidP="009D2C1F">
            <w:pPr>
              <w:jc w:val="center"/>
              <w:rPr>
                <w:rFonts w:ascii="Century Gothic" w:hAnsi="Century Gothic"/>
                <w:b/>
                <w:i/>
              </w:rPr>
            </w:pPr>
            <w:r w:rsidRPr="00C97539">
              <w:rPr>
                <w:rFonts w:ascii="Century Gothic" w:hAnsi="Century Gothic"/>
                <w:b/>
                <w:i/>
              </w:rPr>
              <w:t>Exam Length</w:t>
            </w:r>
          </w:p>
        </w:tc>
        <w:tc>
          <w:tcPr>
            <w:tcW w:w="8410" w:type="dxa"/>
            <w:vAlign w:val="center"/>
          </w:tcPr>
          <w:p w14:paraId="49104B59" w14:textId="323A46FA" w:rsidR="00274733" w:rsidRPr="00A07916" w:rsidRDefault="6BFD6536" w:rsidP="009D2C1F">
            <w:pPr>
              <w:jc w:val="center"/>
              <w:rPr>
                <w:rFonts w:ascii="Century Gothic" w:hAnsi="Century Gothic"/>
              </w:rPr>
            </w:pPr>
            <w:r w:rsidRPr="10B16988">
              <w:rPr>
                <w:rFonts w:ascii="Century Gothic" w:hAnsi="Century Gothic"/>
              </w:rPr>
              <w:t>1 hour</w:t>
            </w:r>
          </w:p>
        </w:tc>
      </w:tr>
      <w:tr w:rsidR="00274733" w:rsidRPr="00DA08F0" w14:paraId="4FDB93F7" w14:textId="77777777" w:rsidTr="00AD253B">
        <w:tc>
          <w:tcPr>
            <w:tcW w:w="1791" w:type="dxa"/>
          </w:tcPr>
          <w:p w14:paraId="33592035" w14:textId="77777777" w:rsidR="00274733" w:rsidRDefault="00274733" w:rsidP="009D2C1F">
            <w:pPr>
              <w:jc w:val="center"/>
              <w:rPr>
                <w:rFonts w:ascii="Century Gothic" w:hAnsi="Century Gothic"/>
                <w:b/>
                <w:i/>
              </w:rPr>
            </w:pPr>
            <w:r w:rsidRPr="00C97539">
              <w:rPr>
                <w:rFonts w:ascii="Century Gothic" w:hAnsi="Century Gothic"/>
                <w:b/>
                <w:i/>
              </w:rPr>
              <w:t>Topics to Revise</w:t>
            </w:r>
          </w:p>
          <w:p w14:paraId="7D35525D" w14:textId="77777777" w:rsidR="00274733" w:rsidRDefault="00274733" w:rsidP="009D2C1F">
            <w:pPr>
              <w:jc w:val="center"/>
              <w:rPr>
                <w:rFonts w:ascii="Century Gothic" w:hAnsi="Century Gothic"/>
                <w:b/>
                <w:i/>
              </w:rPr>
            </w:pPr>
          </w:p>
          <w:p w14:paraId="01A5B412" w14:textId="77777777" w:rsidR="00274733" w:rsidRDefault="00274733" w:rsidP="009D2C1F">
            <w:pPr>
              <w:jc w:val="center"/>
              <w:rPr>
                <w:rFonts w:ascii="Century Gothic" w:hAnsi="Century Gothic"/>
                <w:b/>
                <w:i/>
              </w:rPr>
            </w:pPr>
            <w:r>
              <w:rPr>
                <w:rFonts w:ascii="Century Gothic" w:hAnsi="Century Gothic"/>
                <w:b/>
                <w:i/>
              </w:rPr>
              <w:t>&amp;</w:t>
            </w:r>
          </w:p>
          <w:p w14:paraId="4CF9DACC" w14:textId="77777777" w:rsidR="00274733" w:rsidRDefault="00274733" w:rsidP="009D2C1F">
            <w:pPr>
              <w:jc w:val="center"/>
              <w:rPr>
                <w:rFonts w:ascii="Century Gothic" w:hAnsi="Century Gothic"/>
                <w:b/>
                <w:i/>
              </w:rPr>
            </w:pPr>
          </w:p>
          <w:p w14:paraId="284BB029" w14:textId="77777777" w:rsidR="00274733" w:rsidRPr="00C97539" w:rsidRDefault="00274733" w:rsidP="009D2C1F">
            <w:pPr>
              <w:jc w:val="center"/>
              <w:rPr>
                <w:rFonts w:ascii="Century Gothic" w:hAnsi="Century Gothic"/>
                <w:b/>
                <w:i/>
              </w:rPr>
            </w:pPr>
            <w:r>
              <w:rPr>
                <w:rFonts w:ascii="Century Gothic" w:hAnsi="Century Gothic"/>
                <w:b/>
                <w:i/>
              </w:rPr>
              <w:t>Success Criteria</w:t>
            </w:r>
          </w:p>
          <w:p w14:paraId="7AB1D0FC" w14:textId="77777777" w:rsidR="00274733" w:rsidRPr="00C97539" w:rsidRDefault="00274733" w:rsidP="009D2C1F">
            <w:pPr>
              <w:jc w:val="center"/>
              <w:rPr>
                <w:rFonts w:ascii="Century Gothic" w:hAnsi="Century Gothic"/>
                <w:b/>
                <w:i/>
              </w:rPr>
            </w:pPr>
          </w:p>
        </w:tc>
        <w:tc>
          <w:tcPr>
            <w:tcW w:w="8410" w:type="dxa"/>
          </w:tcPr>
          <w:p w14:paraId="52451EB4" w14:textId="35941DEE" w:rsidR="00274733" w:rsidRPr="006D4EB1" w:rsidRDefault="3C3A04AC" w:rsidP="10B16988">
            <w:r w:rsidRPr="10B16988">
              <w:rPr>
                <w:rFonts w:ascii="Century Gothic" w:eastAsia="Century Gothic" w:hAnsi="Century Gothic" w:cs="Century Gothic"/>
              </w:rPr>
              <w:t xml:space="preserve">The definition of, and suitable fitness tests used, to measure each component of fitness: </w:t>
            </w:r>
          </w:p>
          <w:p w14:paraId="76647B21" w14:textId="0EBB5031" w:rsidR="00274733" w:rsidRPr="006D4EB1" w:rsidRDefault="3C3A04AC" w:rsidP="10B16988">
            <w:r w:rsidRPr="10B16988">
              <w:rPr>
                <w:rFonts w:ascii="Century Gothic" w:eastAsia="Century Gothic" w:hAnsi="Century Gothic" w:cs="Century Gothic"/>
              </w:rPr>
              <w:t>Cardiovascular endurance/ stamina</w:t>
            </w:r>
          </w:p>
          <w:p w14:paraId="1326410A" w14:textId="473F5BF3" w:rsidR="00274733" w:rsidRPr="006D4EB1" w:rsidRDefault="3C3A04AC" w:rsidP="10B16988">
            <w:r w:rsidRPr="10B16988">
              <w:rPr>
                <w:rFonts w:ascii="Century Gothic" w:eastAsia="Century Gothic" w:hAnsi="Century Gothic" w:cs="Century Gothic"/>
              </w:rPr>
              <w:t>Muscular endurance</w:t>
            </w:r>
          </w:p>
          <w:p w14:paraId="62B08D73" w14:textId="3CB3E31E" w:rsidR="00274733" w:rsidRPr="006D4EB1" w:rsidRDefault="3C3A04AC" w:rsidP="10B16988">
            <w:r w:rsidRPr="10B16988">
              <w:rPr>
                <w:rFonts w:ascii="Century Gothic" w:eastAsia="Century Gothic" w:hAnsi="Century Gothic" w:cs="Century Gothic"/>
              </w:rPr>
              <w:t xml:space="preserve">Speed </w:t>
            </w:r>
          </w:p>
          <w:p w14:paraId="17889E32" w14:textId="45E8D9CA" w:rsidR="00274733" w:rsidRPr="006D4EB1" w:rsidRDefault="3C3A04AC" w:rsidP="10B16988">
            <w:r w:rsidRPr="10B16988">
              <w:rPr>
                <w:rFonts w:ascii="Century Gothic" w:eastAsia="Century Gothic" w:hAnsi="Century Gothic" w:cs="Century Gothic"/>
              </w:rPr>
              <w:t>Strength</w:t>
            </w:r>
          </w:p>
          <w:p w14:paraId="6111A929" w14:textId="1268497A" w:rsidR="00274733" w:rsidRPr="006D4EB1" w:rsidRDefault="3C3A04AC" w:rsidP="10B16988">
            <w:r w:rsidRPr="10B16988">
              <w:rPr>
                <w:rFonts w:ascii="Century Gothic" w:eastAsia="Century Gothic" w:hAnsi="Century Gothic" w:cs="Century Gothic"/>
              </w:rPr>
              <w:t>Power</w:t>
            </w:r>
          </w:p>
          <w:p w14:paraId="4576ECB5" w14:textId="2007A75F" w:rsidR="00274733" w:rsidRPr="006D4EB1" w:rsidRDefault="3C3A04AC" w:rsidP="10B16988">
            <w:r w:rsidRPr="10B16988">
              <w:rPr>
                <w:rFonts w:ascii="Century Gothic" w:eastAsia="Century Gothic" w:hAnsi="Century Gothic" w:cs="Century Gothic"/>
              </w:rPr>
              <w:t xml:space="preserve">Agility </w:t>
            </w:r>
          </w:p>
          <w:p w14:paraId="165442A9" w14:textId="6F7176E4" w:rsidR="00274733" w:rsidRPr="006D4EB1" w:rsidRDefault="3C3A04AC" w:rsidP="10B16988">
            <w:pPr>
              <w:rPr>
                <w:rFonts w:ascii="Century Gothic" w:eastAsia="Century Gothic" w:hAnsi="Century Gothic" w:cs="Century Gothic"/>
              </w:rPr>
            </w:pPr>
            <w:r w:rsidRPr="10B16988">
              <w:rPr>
                <w:rFonts w:ascii="Century Gothic" w:eastAsia="Century Gothic" w:hAnsi="Century Gothic" w:cs="Century Gothic"/>
              </w:rPr>
              <w:t>Balance</w:t>
            </w:r>
          </w:p>
          <w:p w14:paraId="3805C959" w14:textId="43F2FB8E" w:rsidR="00274733" w:rsidRPr="006D4EB1" w:rsidRDefault="3C3A04AC" w:rsidP="10B16988">
            <w:pPr>
              <w:rPr>
                <w:rFonts w:ascii="Century Gothic" w:eastAsia="Century Gothic" w:hAnsi="Century Gothic" w:cs="Century Gothic"/>
              </w:rPr>
            </w:pPr>
            <w:r w:rsidRPr="10B16988">
              <w:rPr>
                <w:rFonts w:ascii="Century Gothic" w:eastAsia="Century Gothic" w:hAnsi="Century Gothic" w:cs="Century Gothic"/>
              </w:rPr>
              <w:t xml:space="preserve">Flexibility </w:t>
            </w:r>
          </w:p>
          <w:p w14:paraId="32457DA9" w14:textId="227EB347" w:rsidR="00274733" w:rsidRPr="006D4EB1" w:rsidRDefault="3C3A04AC" w:rsidP="10B16988">
            <w:pPr>
              <w:rPr>
                <w:rFonts w:ascii="Century Gothic" w:eastAsia="Century Gothic" w:hAnsi="Century Gothic" w:cs="Century Gothic"/>
              </w:rPr>
            </w:pPr>
            <w:r w:rsidRPr="10B16988">
              <w:rPr>
                <w:rFonts w:ascii="Century Gothic" w:eastAsia="Century Gothic" w:hAnsi="Century Gothic" w:cs="Century Gothic"/>
              </w:rPr>
              <w:t xml:space="preserve">Coordination </w:t>
            </w:r>
          </w:p>
          <w:p w14:paraId="32FE075D" w14:textId="2636E89E" w:rsidR="00274733" w:rsidRPr="006D4EB1" w:rsidRDefault="3C3A04AC" w:rsidP="10B16988">
            <w:pPr>
              <w:rPr>
                <w:rFonts w:ascii="Century Gothic" w:eastAsia="Century Gothic" w:hAnsi="Century Gothic" w:cs="Century Gothic"/>
              </w:rPr>
            </w:pPr>
            <w:r w:rsidRPr="10B16988">
              <w:rPr>
                <w:rFonts w:ascii="Century Gothic" w:eastAsia="Century Gothic" w:hAnsi="Century Gothic" w:cs="Century Gothic"/>
              </w:rPr>
              <w:t>Reaction time</w:t>
            </w:r>
          </w:p>
          <w:p w14:paraId="12AB4750" w14:textId="6F73BD6E" w:rsidR="00274733" w:rsidRPr="006D4EB1" w:rsidRDefault="28E1F045" w:rsidP="10B16988">
            <w:r w:rsidRPr="10B16988">
              <w:rPr>
                <w:rFonts w:ascii="Century Gothic" w:eastAsia="Century Gothic" w:hAnsi="Century Gothic" w:cs="Century Gothic"/>
              </w:rPr>
              <w:t>Practical examples showing importance of each component</w:t>
            </w:r>
          </w:p>
        </w:tc>
      </w:tr>
      <w:tr w:rsidR="00274733" w:rsidRPr="00DA08F0" w14:paraId="5BE69765" w14:textId="77777777" w:rsidTr="00AD253B">
        <w:tc>
          <w:tcPr>
            <w:tcW w:w="1791" w:type="dxa"/>
          </w:tcPr>
          <w:p w14:paraId="35C844A5" w14:textId="77777777" w:rsidR="00274733" w:rsidRPr="00C97539" w:rsidRDefault="00274733" w:rsidP="009D2C1F">
            <w:pPr>
              <w:jc w:val="center"/>
              <w:rPr>
                <w:rFonts w:ascii="Century Gothic" w:hAnsi="Century Gothic"/>
                <w:b/>
                <w:i/>
              </w:rPr>
            </w:pPr>
            <w:r>
              <w:rPr>
                <w:rFonts w:ascii="Century Gothic" w:hAnsi="Century Gothic"/>
                <w:b/>
                <w:i/>
              </w:rPr>
              <w:t>Resources (including useful websites</w:t>
            </w:r>
          </w:p>
        </w:tc>
        <w:tc>
          <w:tcPr>
            <w:tcW w:w="8410" w:type="dxa"/>
          </w:tcPr>
          <w:p w14:paraId="074AE434" w14:textId="0BF3B878" w:rsidR="00274733" w:rsidRPr="006D4EB1" w:rsidRDefault="490BFB5B" w:rsidP="10B16988">
            <w:pPr>
              <w:rPr>
                <w:rFonts w:ascii="Century Gothic" w:hAnsi="Century Gothic"/>
              </w:rPr>
            </w:pPr>
            <w:r w:rsidRPr="10B16988">
              <w:rPr>
                <w:rFonts w:ascii="Century Gothic" w:hAnsi="Century Gothic"/>
              </w:rPr>
              <w:t>Check TEAMS page for PowerPoints that have included key content</w:t>
            </w:r>
            <w:r w:rsidR="54EF4B05" w:rsidRPr="10B16988">
              <w:rPr>
                <w:rFonts w:ascii="Century Gothic" w:hAnsi="Century Gothic"/>
              </w:rPr>
              <w:t xml:space="preserve">. </w:t>
            </w:r>
          </w:p>
          <w:p w14:paraId="60CC3720" w14:textId="6F9D3AC6" w:rsidR="00274733" w:rsidRPr="006D4EB1" w:rsidRDefault="00274733" w:rsidP="10B16988">
            <w:pPr>
              <w:rPr>
                <w:rFonts w:ascii="Century Gothic" w:hAnsi="Century Gothic"/>
              </w:rPr>
            </w:pPr>
          </w:p>
          <w:p w14:paraId="5EFE4694" w14:textId="4C55296B" w:rsidR="00274733" w:rsidRPr="006D4EB1" w:rsidRDefault="54EF4B05" w:rsidP="009D2C1F">
            <w:pPr>
              <w:rPr>
                <w:rFonts w:ascii="Century Gothic" w:hAnsi="Century Gothic"/>
              </w:rPr>
            </w:pPr>
            <w:r w:rsidRPr="10B16988">
              <w:rPr>
                <w:rFonts w:ascii="Century Gothic" w:hAnsi="Century Gothic"/>
              </w:rPr>
              <w:t>https://thepeclassroom.com/cnats-sport-science-revision-resources/</w:t>
            </w:r>
          </w:p>
        </w:tc>
      </w:tr>
    </w:tbl>
    <w:p w14:paraId="384AF2A8" w14:textId="77777777" w:rsidR="00274733" w:rsidRDefault="00274733" w:rsidP="00274733">
      <w:pPr>
        <w:rPr>
          <w:rFonts w:ascii="Century Gothic" w:hAnsi="Century Gothic"/>
          <w:b/>
          <w:bCs/>
          <w:sz w:val="40"/>
          <w:szCs w:val="40"/>
        </w:rPr>
      </w:pPr>
    </w:p>
    <w:p w14:paraId="67BC0BC3" w14:textId="77777777" w:rsidR="000F756E" w:rsidRDefault="000F756E" w:rsidP="000F756E">
      <w:pPr>
        <w:rPr>
          <w:rFonts w:ascii="Century Gothic" w:hAnsi="Century Gothic"/>
          <w:b/>
          <w:bCs/>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410"/>
      </w:tblGrid>
      <w:tr w:rsidR="00274733" w:rsidRPr="00DA08F0" w14:paraId="3CFF5BBC" w14:textId="77777777" w:rsidTr="00AD253B">
        <w:trPr>
          <w:trHeight w:val="962"/>
        </w:trPr>
        <w:tc>
          <w:tcPr>
            <w:tcW w:w="10201" w:type="dxa"/>
            <w:gridSpan w:val="2"/>
          </w:tcPr>
          <w:p w14:paraId="42C5A678" w14:textId="77777777" w:rsidR="00274733" w:rsidRPr="005E3C60" w:rsidRDefault="00274733" w:rsidP="009D2C1F">
            <w:pPr>
              <w:jc w:val="center"/>
              <w:rPr>
                <w:rFonts w:ascii="Century Gothic" w:hAnsi="Century Gothic"/>
                <w:b/>
                <w:bCs/>
              </w:rPr>
            </w:pPr>
            <w:r w:rsidRPr="16FB7283">
              <w:rPr>
                <w:rFonts w:ascii="Century Gothic" w:hAnsi="Century Gothic"/>
                <w:b/>
                <w:bCs/>
                <w:sz w:val="40"/>
                <w:szCs w:val="40"/>
              </w:rPr>
              <w:t>Year 10</w:t>
            </w:r>
          </w:p>
          <w:p w14:paraId="33902C47" w14:textId="77777777" w:rsidR="00274733" w:rsidRPr="00DA08F0" w:rsidRDefault="00274733" w:rsidP="009D2C1F">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274733" w:rsidRPr="00DA08F0" w14:paraId="52C62ADC" w14:textId="77777777" w:rsidTr="00AD253B">
        <w:trPr>
          <w:trHeight w:val="726"/>
        </w:trPr>
        <w:tc>
          <w:tcPr>
            <w:tcW w:w="10201" w:type="dxa"/>
            <w:gridSpan w:val="2"/>
            <w:vAlign w:val="center"/>
          </w:tcPr>
          <w:p w14:paraId="61569CB1" w14:textId="0FA81B39" w:rsidR="00274733" w:rsidRPr="00D75D41" w:rsidRDefault="00274733" w:rsidP="009D2C1F">
            <w:pPr>
              <w:jc w:val="center"/>
              <w:rPr>
                <w:rFonts w:ascii="Century Gothic" w:hAnsi="Century Gothic"/>
                <w:b/>
                <w:sz w:val="36"/>
                <w:szCs w:val="36"/>
              </w:rPr>
            </w:pPr>
            <w:r>
              <w:rPr>
                <w:rFonts w:ascii="Century Gothic" w:hAnsi="Century Gothic"/>
                <w:b/>
                <w:i/>
                <w:sz w:val="36"/>
                <w:szCs w:val="36"/>
              </w:rPr>
              <w:t>Travel and Tourism</w:t>
            </w:r>
          </w:p>
        </w:tc>
      </w:tr>
      <w:tr w:rsidR="00274733" w:rsidRPr="00DA08F0" w14:paraId="276C0B70" w14:textId="77777777" w:rsidTr="00AD253B">
        <w:tc>
          <w:tcPr>
            <w:tcW w:w="1791" w:type="dxa"/>
            <w:vAlign w:val="center"/>
          </w:tcPr>
          <w:p w14:paraId="17671DBB" w14:textId="77777777" w:rsidR="00274733" w:rsidRPr="00C97539" w:rsidRDefault="00274733" w:rsidP="009D2C1F">
            <w:pPr>
              <w:jc w:val="center"/>
              <w:rPr>
                <w:rFonts w:ascii="Century Gothic" w:hAnsi="Century Gothic"/>
                <w:b/>
                <w:i/>
              </w:rPr>
            </w:pPr>
            <w:r w:rsidRPr="00C97539">
              <w:rPr>
                <w:rFonts w:ascii="Century Gothic" w:hAnsi="Century Gothic"/>
                <w:b/>
                <w:i/>
              </w:rPr>
              <w:t>Exam Length</w:t>
            </w:r>
          </w:p>
        </w:tc>
        <w:tc>
          <w:tcPr>
            <w:tcW w:w="8410" w:type="dxa"/>
            <w:vAlign w:val="center"/>
          </w:tcPr>
          <w:p w14:paraId="69EC404F" w14:textId="77777777" w:rsidR="00274733" w:rsidRPr="00A07916" w:rsidRDefault="00274733" w:rsidP="009D2C1F">
            <w:pPr>
              <w:jc w:val="center"/>
              <w:rPr>
                <w:rFonts w:ascii="Century Gothic" w:hAnsi="Century Gothic"/>
              </w:rPr>
            </w:pPr>
          </w:p>
        </w:tc>
      </w:tr>
      <w:tr w:rsidR="00274733" w:rsidRPr="00DA08F0" w14:paraId="4C21BCA2" w14:textId="77777777" w:rsidTr="00DF38AF">
        <w:tc>
          <w:tcPr>
            <w:tcW w:w="1791" w:type="dxa"/>
          </w:tcPr>
          <w:p w14:paraId="76FFA160" w14:textId="77777777" w:rsidR="00274733" w:rsidRDefault="00274733" w:rsidP="009D2C1F">
            <w:pPr>
              <w:jc w:val="center"/>
              <w:rPr>
                <w:rFonts w:ascii="Century Gothic" w:hAnsi="Century Gothic"/>
                <w:b/>
                <w:i/>
              </w:rPr>
            </w:pPr>
            <w:r w:rsidRPr="00C97539">
              <w:rPr>
                <w:rFonts w:ascii="Century Gothic" w:hAnsi="Century Gothic"/>
                <w:b/>
                <w:i/>
              </w:rPr>
              <w:t>Topics to Revise</w:t>
            </w:r>
          </w:p>
          <w:p w14:paraId="47DEC9F9" w14:textId="77777777" w:rsidR="00274733" w:rsidRDefault="00274733" w:rsidP="009D2C1F">
            <w:pPr>
              <w:jc w:val="center"/>
              <w:rPr>
                <w:rFonts w:ascii="Century Gothic" w:hAnsi="Century Gothic"/>
                <w:b/>
                <w:i/>
              </w:rPr>
            </w:pPr>
          </w:p>
          <w:p w14:paraId="48F73717" w14:textId="77777777" w:rsidR="00274733" w:rsidRDefault="00274733" w:rsidP="009D2C1F">
            <w:pPr>
              <w:jc w:val="center"/>
              <w:rPr>
                <w:rFonts w:ascii="Century Gothic" w:hAnsi="Century Gothic"/>
                <w:b/>
                <w:i/>
              </w:rPr>
            </w:pPr>
            <w:r>
              <w:rPr>
                <w:rFonts w:ascii="Century Gothic" w:hAnsi="Century Gothic"/>
                <w:b/>
                <w:i/>
              </w:rPr>
              <w:t>&amp;</w:t>
            </w:r>
          </w:p>
          <w:p w14:paraId="4F093AD5" w14:textId="77777777" w:rsidR="00274733" w:rsidRDefault="00274733" w:rsidP="009D2C1F">
            <w:pPr>
              <w:jc w:val="center"/>
              <w:rPr>
                <w:rFonts w:ascii="Century Gothic" w:hAnsi="Century Gothic"/>
                <w:b/>
                <w:i/>
              </w:rPr>
            </w:pPr>
          </w:p>
          <w:p w14:paraId="3022D02D" w14:textId="77777777" w:rsidR="00274733" w:rsidRPr="00C97539" w:rsidRDefault="00274733" w:rsidP="009D2C1F">
            <w:pPr>
              <w:jc w:val="center"/>
              <w:rPr>
                <w:rFonts w:ascii="Century Gothic" w:hAnsi="Century Gothic"/>
                <w:b/>
                <w:i/>
              </w:rPr>
            </w:pPr>
            <w:r>
              <w:rPr>
                <w:rFonts w:ascii="Century Gothic" w:hAnsi="Century Gothic"/>
                <w:b/>
                <w:i/>
              </w:rPr>
              <w:t>Success Criteria</w:t>
            </w:r>
          </w:p>
          <w:p w14:paraId="42991D2C" w14:textId="77777777" w:rsidR="00274733" w:rsidRPr="00C97539" w:rsidRDefault="00274733" w:rsidP="009D2C1F">
            <w:pPr>
              <w:jc w:val="center"/>
              <w:rPr>
                <w:rFonts w:ascii="Century Gothic" w:hAnsi="Century Gothic"/>
                <w:b/>
                <w:i/>
              </w:rPr>
            </w:pPr>
          </w:p>
        </w:tc>
        <w:tc>
          <w:tcPr>
            <w:tcW w:w="8410" w:type="dxa"/>
            <w:vAlign w:val="center"/>
          </w:tcPr>
          <w:p w14:paraId="0700FE20" w14:textId="5109B9B2" w:rsidR="00274733" w:rsidRPr="006D4EB1" w:rsidRDefault="00DF38AF" w:rsidP="00DF38AF">
            <w:pPr>
              <w:jc w:val="center"/>
              <w:rPr>
                <w:rFonts w:ascii="Century Gothic" w:hAnsi="Century Gothic"/>
              </w:rPr>
            </w:pPr>
            <w:r>
              <w:rPr>
                <w:rFonts w:ascii="Century Gothic" w:hAnsi="Century Gothic"/>
              </w:rPr>
              <w:t>Please refer to the sheet that will be shared by your class teacher.</w:t>
            </w:r>
          </w:p>
        </w:tc>
      </w:tr>
      <w:tr w:rsidR="00274733" w:rsidRPr="00DA08F0" w14:paraId="6C90FE31" w14:textId="77777777" w:rsidTr="00AD253B">
        <w:tc>
          <w:tcPr>
            <w:tcW w:w="1791" w:type="dxa"/>
          </w:tcPr>
          <w:p w14:paraId="454E76BB" w14:textId="77777777" w:rsidR="00274733" w:rsidRPr="00C97539" w:rsidRDefault="00274733" w:rsidP="009D2C1F">
            <w:pPr>
              <w:jc w:val="center"/>
              <w:rPr>
                <w:rFonts w:ascii="Century Gothic" w:hAnsi="Century Gothic"/>
                <w:b/>
                <w:i/>
              </w:rPr>
            </w:pPr>
            <w:r>
              <w:rPr>
                <w:rFonts w:ascii="Century Gothic" w:hAnsi="Century Gothic"/>
                <w:b/>
                <w:i/>
              </w:rPr>
              <w:t>Resources (including useful websites</w:t>
            </w:r>
          </w:p>
        </w:tc>
        <w:tc>
          <w:tcPr>
            <w:tcW w:w="8410" w:type="dxa"/>
          </w:tcPr>
          <w:p w14:paraId="6E2DC2A4" w14:textId="77777777" w:rsidR="00274733" w:rsidRPr="006D4EB1" w:rsidRDefault="00274733" w:rsidP="009D2C1F">
            <w:pPr>
              <w:rPr>
                <w:rFonts w:ascii="Century Gothic" w:hAnsi="Century Gothic"/>
              </w:rPr>
            </w:pPr>
          </w:p>
        </w:tc>
      </w:tr>
    </w:tbl>
    <w:p w14:paraId="11749E4E" w14:textId="77777777" w:rsidR="00274733" w:rsidRDefault="00274733" w:rsidP="005239B2">
      <w:pPr>
        <w:rPr>
          <w:rFonts w:ascii="Century Gothic" w:hAnsi="Century Gothic"/>
          <w:b/>
          <w:bCs/>
          <w:sz w:val="40"/>
          <w:szCs w:val="40"/>
        </w:rPr>
      </w:pPr>
    </w:p>
    <w:sectPr w:rsidR="00274733" w:rsidSect="000A05CA">
      <w:headerReference w:type="default" r:id="rId51"/>
      <w:footerReference w:type="default" r:id="rId52"/>
      <w:headerReference w:type="first" r:id="rId53"/>
      <w:footerReference w:type="first" r:id="rId54"/>
      <w:pgSz w:w="11906" w:h="16838"/>
      <w:pgMar w:top="540" w:right="707" w:bottom="908" w:left="851" w:header="709" w:footer="709"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bbee Parker" w:date="2025-10-06T16:32:00Z" w:initials="AP">
    <w:p w14:paraId="476E5115" w14:textId="5F856005" w:rsidR="005239B2" w:rsidRDefault="005239B2">
      <w:r>
        <w:annotationRef/>
      </w:r>
      <w:r w:rsidRPr="70494EF0">
        <w:t>APA updated 06.10.25</w:t>
      </w:r>
    </w:p>
    <w:p w14:paraId="3F4C6FEE" w14:textId="2D2E05E2" w:rsidR="005239B2" w:rsidRDefault="005239B2"/>
  </w:comment>
  <w:comment w:id="1" w:author="Olivia McLachlan" w:date="2026-10-14T12:08:00Z" w:initials="OM">
    <w:p w14:paraId="0D1DFF68" w14:textId="04DFAD43" w:rsidR="00D95255" w:rsidRDefault="00D95255">
      <w:pPr>
        <w:pStyle w:val="CommentText"/>
      </w:pPr>
      <w:r>
        <w:rPr>
          <w:rStyle w:val="CommentReference"/>
        </w:rPr>
        <w:annotationRef/>
      </w:r>
      <w:r w:rsidRPr="326D67A9">
        <w:t>updated with revision pdf - 2026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F4C6FEE" w15:done="0"/>
  <w15:commentEx w15:paraId="0D1DFF68" w15:paraIdParent="3F4C6FE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8F349C3" w16cex:dateUtc="2025-10-06T15:32:00Z"/>
  <w16cex:commentExtensible w16cex:durableId="7F3FDAE2" w16cex:dateUtc="2026-10-14T11: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F4C6FEE" w16cid:durableId="38F349C3"/>
  <w16cid:commentId w16cid:paraId="0D1DFF68" w16cid:durableId="7F3FDAE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94CCD" w14:textId="77777777" w:rsidR="00D95255" w:rsidRDefault="00D95255">
      <w:r>
        <w:separator/>
      </w:r>
    </w:p>
  </w:endnote>
  <w:endnote w:type="continuationSeparator" w:id="0">
    <w:p w14:paraId="15B9E849" w14:textId="77777777" w:rsidR="00D95255" w:rsidRDefault="00D95255">
      <w:r>
        <w:continuationSeparator/>
      </w:r>
    </w:p>
  </w:endnote>
  <w:endnote w:type="continuationNotice" w:id="1">
    <w:p w14:paraId="5E458FC5" w14:textId="77777777" w:rsidR="00D95255" w:rsidRDefault="00D952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2771"/>
      <w:gridCol w:w="2771"/>
      <w:gridCol w:w="2771"/>
    </w:tblGrid>
    <w:tr w:rsidR="00627255" w14:paraId="251BB370" w14:textId="77777777" w:rsidTr="42206AB6">
      <w:tc>
        <w:tcPr>
          <w:tcW w:w="2771" w:type="dxa"/>
        </w:tcPr>
        <w:p w14:paraId="3DA0C41F" w14:textId="385C3DD0" w:rsidR="00627255" w:rsidRDefault="00627255" w:rsidP="42206AB6">
          <w:pPr>
            <w:pStyle w:val="Header"/>
            <w:ind w:left="-115"/>
          </w:pPr>
        </w:p>
      </w:tc>
      <w:tc>
        <w:tcPr>
          <w:tcW w:w="2771" w:type="dxa"/>
        </w:tcPr>
        <w:p w14:paraId="2C18CB78" w14:textId="15CF6853" w:rsidR="00627255" w:rsidRDefault="00627255" w:rsidP="42206AB6">
          <w:pPr>
            <w:pStyle w:val="Header"/>
            <w:jc w:val="center"/>
          </w:pPr>
        </w:p>
      </w:tc>
      <w:tc>
        <w:tcPr>
          <w:tcW w:w="2771" w:type="dxa"/>
        </w:tcPr>
        <w:p w14:paraId="613AAB01" w14:textId="3DAE0BE2" w:rsidR="00627255" w:rsidRDefault="00627255" w:rsidP="42206AB6">
          <w:pPr>
            <w:pStyle w:val="Header"/>
            <w:ind w:right="-115"/>
            <w:jc w:val="right"/>
          </w:pPr>
        </w:p>
      </w:tc>
    </w:tr>
  </w:tbl>
  <w:p w14:paraId="59723EA6" w14:textId="2E9EC1FC" w:rsidR="00627255" w:rsidRDefault="00627255" w:rsidP="42206A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2771"/>
      <w:gridCol w:w="2771"/>
      <w:gridCol w:w="2771"/>
    </w:tblGrid>
    <w:tr w:rsidR="00627255" w14:paraId="7A2CC07F" w14:textId="77777777" w:rsidTr="42206AB6">
      <w:tc>
        <w:tcPr>
          <w:tcW w:w="2771" w:type="dxa"/>
        </w:tcPr>
        <w:p w14:paraId="2339C073" w14:textId="7C141A58" w:rsidR="00627255" w:rsidRDefault="00627255" w:rsidP="42206AB6">
          <w:pPr>
            <w:pStyle w:val="Header"/>
            <w:ind w:left="-115"/>
          </w:pPr>
        </w:p>
      </w:tc>
      <w:tc>
        <w:tcPr>
          <w:tcW w:w="2771" w:type="dxa"/>
        </w:tcPr>
        <w:p w14:paraId="521CBE16" w14:textId="2554A6E6" w:rsidR="00627255" w:rsidRDefault="00627255" w:rsidP="42206AB6">
          <w:pPr>
            <w:pStyle w:val="Header"/>
            <w:jc w:val="center"/>
          </w:pPr>
        </w:p>
      </w:tc>
      <w:tc>
        <w:tcPr>
          <w:tcW w:w="2771" w:type="dxa"/>
        </w:tcPr>
        <w:p w14:paraId="69633529" w14:textId="15822554" w:rsidR="00627255" w:rsidRDefault="00627255" w:rsidP="42206AB6">
          <w:pPr>
            <w:pStyle w:val="Header"/>
            <w:ind w:right="-115"/>
            <w:jc w:val="right"/>
          </w:pPr>
        </w:p>
      </w:tc>
    </w:tr>
  </w:tbl>
  <w:p w14:paraId="7AF18B01" w14:textId="2C99989E" w:rsidR="00627255" w:rsidRDefault="00627255" w:rsidP="42206A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E4867" w14:textId="77777777" w:rsidR="00D95255" w:rsidRDefault="00D95255">
      <w:r>
        <w:separator/>
      </w:r>
    </w:p>
  </w:footnote>
  <w:footnote w:type="continuationSeparator" w:id="0">
    <w:p w14:paraId="4CE5FCB3" w14:textId="77777777" w:rsidR="00D95255" w:rsidRDefault="00D95255">
      <w:r>
        <w:continuationSeparator/>
      </w:r>
    </w:p>
  </w:footnote>
  <w:footnote w:type="continuationNotice" w:id="1">
    <w:p w14:paraId="0C036B38" w14:textId="77777777" w:rsidR="00D95255" w:rsidRDefault="00D952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2771"/>
      <w:gridCol w:w="2771"/>
      <w:gridCol w:w="2771"/>
    </w:tblGrid>
    <w:tr w:rsidR="00627255" w14:paraId="644AFE52" w14:textId="77777777" w:rsidTr="42206AB6">
      <w:tc>
        <w:tcPr>
          <w:tcW w:w="2771" w:type="dxa"/>
        </w:tcPr>
        <w:p w14:paraId="0D2D88D6" w14:textId="096789C2" w:rsidR="00627255" w:rsidRDefault="00627255" w:rsidP="42206AB6">
          <w:pPr>
            <w:pStyle w:val="Header"/>
            <w:ind w:left="-115"/>
          </w:pPr>
        </w:p>
      </w:tc>
      <w:tc>
        <w:tcPr>
          <w:tcW w:w="2771" w:type="dxa"/>
        </w:tcPr>
        <w:p w14:paraId="53AF1BC3" w14:textId="28D72CA1" w:rsidR="00627255" w:rsidRDefault="00627255" w:rsidP="42206AB6">
          <w:pPr>
            <w:pStyle w:val="Header"/>
            <w:jc w:val="center"/>
          </w:pPr>
        </w:p>
      </w:tc>
      <w:tc>
        <w:tcPr>
          <w:tcW w:w="2771" w:type="dxa"/>
        </w:tcPr>
        <w:p w14:paraId="29047CD1" w14:textId="74F8BCB5" w:rsidR="00627255" w:rsidRDefault="00627255" w:rsidP="42206AB6">
          <w:pPr>
            <w:pStyle w:val="Header"/>
            <w:ind w:right="-115"/>
            <w:jc w:val="right"/>
          </w:pPr>
        </w:p>
      </w:tc>
    </w:tr>
  </w:tbl>
  <w:p w14:paraId="6984A28E" w14:textId="1B26FC93" w:rsidR="00627255" w:rsidRDefault="00627255" w:rsidP="42206A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2771"/>
      <w:gridCol w:w="2771"/>
      <w:gridCol w:w="2771"/>
    </w:tblGrid>
    <w:tr w:rsidR="00627255" w14:paraId="73653711" w14:textId="77777777" w:rsidTr="42206AB6">
      <w:tc>
        <w:tcPr>
          <w:tcW w:w="2771" w:type="dxa"/>
        </w:tcPr>
        <w:p w14:paraId="4C1963C6" w14:textId="3070D989" w:rsidR="00627255" w:rsidRDefault="00627255" w:rsidP="42206AB6">
          <w:pPr>
            <w:pStyle w:val="Header"/>
            <w:ind w:left="-115"/>
          </w:pPr>
        </w:p>
      </w:tc>
      <w:tc>
        <w:tcPr>
          <w:tcW w:w="2771" w:type="dxa"/>
        </w:tcPr>
        <w:p w14:paraId="584DCAFD" w14:textId="19B2688C" w:rsidR="00627255" w:rsidRDefault="00627255" w:rsidP="42206AB6">
          <w:pPr>
            <w:pStyle w:val="Header"/>
            <w:jc w:val="center"/>
          </w:pPr>
        </w:p>
      </w:tc>
      <w:tc>
        <w:tcPr>
          <w:tcW w:w="2771" w:type="dxa"/>
        </w:tcPr>
        <w:p w14:paraId="368A4AE4" w14:textId="6DA6F72D" w:rsidR="00627255" w:rsidRDefault="00627255" w:rsidP="42206AB6">
          <w:pPr>
            <w:pStyle w:val="Header"/>
            <w:ind w:right="-115"/>
            <w:jc w:val="right"/>
          </w:pPr>
        </w:p>
      </w:tc>
    </w:tr>
  </w:tbl>
  <w:p w14:paraId="42233E7A" w14:textId="797595A9" w:rsidR="00627255" w:rsidRDefault="00627255" w:rsidP="42206A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85CDA"/>
    <w:multiLevelType w:val="multilevel"/>
    <w:tmpl w:val="B60A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701AF"/>
    <w:multiLevelType w:val="hybridMultilevel"/>
    <w:tmpl w:val="4ECA1566"/>
    <w:lvl w:ilvl="0" w:tplc="4A9E0C64">
      <w:start w:val="1"/>
      <w:numFmt w:val="upperLetter"/>
      <w:lvlText w:val="%1."/>
      <w:lvlJc w:val="left"/>
      <w:pPr>
        <w:ind w:left="720" w:hanging="360"/>
      </w:pPr>
    </w:lvl>
    <w:lvl w:ilvl="1" w:tplc="96C2FFA6">
      <w:start w:val="1"/>
      <w:numFmt w:val="lowerLetter"/>
      <w:lvlText w:val="%2."/>
      <w:lvlJc w:val="left"/>
      <w:pPr>
        <w:ind w:left="1440" w:hanging="360"/>
      </w:pPr>
    </w:lvl>
    <w:lvl w:ilvl="2" w:tplc="096CB726">
      <w:start w:val="1"/>
      <w:numFmt w:val="lowerRoman"/>
      <w:lvlText w:val="%3."/>
      <w:lvlJc w:val="right"/>
      <w:pPr>
        <w:ind w:left="2160" w:hanging="180"/>
      </w:pPr>
    </w:lvl>
    <w:lvl w:ilvl="3" w:tplc="B3E04DC0">
      <w:start w:val="1"/>
      <w:numFmt w:val="decimal"/>
      <w:lvlText w:val="%4."/>
      <w:lvlJc w:val="left"/>
      <w:pPr>
        <w:ind w:left="2880" w:hanging="360"/>
      </w:pPr>
    </w:lvl>
    <w:lvl w:ilvl="4" w:tplc="276E0622">
      <w:start w:val="1"/>
      <w:numFmt w:val="lowerLetter"/>
      <w:lvlText w:val="%5."/>
      <w:lvlJc w:val="left"/>
      <w:pPr>
        <w:ind w:left="3600" w:hanging="360"/>
      </w:pPr>
    </w:lvl>
    <w:lvl w:ilvl="5" w:tplc="A086CA36">
      <w:start w:val="1"/>
      <w:numFmt w:val="lowerRoman"/>
      <w:lvlText w:val="%6."/>
      <w:lvlJc w:val="right"/>
      <w:pPr>
        <w:ind w:left="4320" w:hanging="180"/>
      </w:pPr>
    </w:lvl>
    <w:lvl w:ilvl="6" w:tplc="0988FB26">
      <w:start w:val="1"/>
      <w:numFmt w:val="decimal"/>
      <w:lvlText w:val="%7."/>
      <w:lvlJc w:val="left"/>
      <w:pPr>
        <w:ind w:left="5040" w:hanging="360"/>
      </w:pPr>
    </w:lvl>
    <w:lvl w:ilvl="7" w:tplc="A73A0FCE">
      <w:start w:val="1"/>
      <w:numFmt w:val="lowerLetter"/>
      <w:lvlText w:val="%8."/>
      <w:lvlJc w:val="left"/>
      <w:pPr>
        <w:ind w:left="5760" w:hanging="360"/>
      </w:pPr>
    </w:lvl>
    <w:lvl w:ilvl="8" w:tplc="993C01E6">
      <w:start w:val="1"/>
      <w:numFmt w:val="lowerRoman"/>
      <w:lvlText w:val="%9."/>
      <w:lvlJc w:val="right"/>
      <w:pPr>
        <w:ind w:left="6480" w:hanging="180"/>
      </w:pPr>
    </w:lvl>
  </w:abstractNum>
  <w:abstractNum w:abstractNumId="2" w15:restartNumberingAfterBreak="0">
    <w:nsid w:val="073B6775"/>
    <w:multiLevelType w:val="hybridMultilevel"/>
    <w:tmpl w:val="76448172"/>
    <w:lvl w:ilvl="0" w:tplc="5172E020">
      <w:start w:val="1"/>
      <w:numFmt w:val="bullet"/>
      <w:lvlText w:val=""/>
      <w:lvlJc w:val="left"/>
      <w:pPr>
        <w:ind w:left="720" w:hanging="360"/>
      </w:pPr>
      <w:rPr>
        <w:rFonts w:ascii="Symbol" w:hAnsi="Symbol" w:hint="default"/>
      </w:rPr>
    </w:lvl>
    <w:lvl w:ilvl="1" w:tplc="F0349970">
      <w:start w:val="1"/>
      <w:numFmt w:val="bullet"/>
      <w:lvlText w:val="o"/>
      <w:lvlJc w:val="left"/>
      <w:pPr>
        <w:ind w:left="1440" w:hanging="360"/>
      </w:pPr>
      <w:rPr>
        <w:rFonts w:ascii="Courier New" w:hAnsi="Courier New" w:hint="default"/>
      </w:rPr>
    </w:lvl>
    <w:lvl w:ilvl="2" w:tplc="C68C7668">
      <w:start w:val="1"/>
      <w:numFmt w:val="bullet"/>
      <w:lvlText w:val=""/>
      <w:lvlJc w:val="left"/>
      <w:pPr>
        <w:ind w:left="2160" w:hanging="360"/>
      </w:pPr>
      <w:rPr>
        <w:rFonts w:ascii="Wingdings" w:hAnsi="Wingdings" w:hint="default"/>
      </w:rPr>
    </w:lvl>
    <w:lvl w:ilvl="3" w:tplc="EB666072">
      <w:start w:val="1"/>
      <w:numFmt w:val="bullet"/>
      <w:lvlText w:val=""/>
      <w:lvlJc w:val="left"/>
      <w:pPr>
        <w:ind w:left="2880" w:hanging="360"/>
      </w:pPr>
      <w:rPr>
        <w:rFonts w:ascii="Symbol" w:hAnsi="Symbol" w:hint="default"/>
      </w:rPr>
    </w:lvl>
    <w:lvl w:ilvl="4" w:tplc="8A44F6B0">
      <w:start w:val="1"/>
      <w:numFmt w:val="bullet"/>
      <w:lvlText w:val="o"/>
      <w:lvlJc w:val="left"/>
      <w:pPr>
        <w:ind w:left="3600" w:hanging="360"/>
      </w:pPr>
      <w:rPr>
        <w:rFonts w:ascii="Courier New" w:hAnsi="Courier New" w:hint="default"/>
      </w:rPr>
    </w:lvl>
    <w:lvl w:ilvl="5" w:tplc="7BCEEEDC">
      <w:start w:val="1"/>
      <w:numFmt w:val="bullet"/>
      <w:lvlText w:val=""/>
      <w:lvlJc w:val="left"/>
      <w:pPr>
        <w:ind w:left="4320" w:hanging="360"/>
      </w:pPr>
      <w:rPr>
        <w:rFonts w:ascii="Wingdings" w:hAnsi="Wingdings" w:hint="default"/>
      </w:rPr>
    </w:lvl>
    <w:lvl w:ilvl="6" w:tplc="1B00570A">
      <w:start w:val="1"/>
      <w:numFmt w:val="bullet"/>
      <w:lvlText w:val=""/>
      <w:lvlJc w:val="left"/>
      <w:pPr>
        <w:ind w:left="5040" w:hanging="360"/>
      </w:pPr>
      <w:rPr>
        <w:rFonts w:ascii="Symbol" w:hAnsi="Symbol" w:hint="default"/>
      </w:rPr>
    </w:lvl>
    <w:lvl w:ilvl="7" w:tplc="9A8699EA">
      <w:start w:val="1"/>
      <w:numFmt w:val="bullet"/>
      <w:lvlText w:val="o"/>
      <w:lvlJc w:val="left"/>
      <w:pPr>
        <w:ind w:left="5760" w:hanging="360"/>
      </w:pPr>
      <w:rPr>
        <w:rFonts w:ascii="Courier New" w:hAnsi="Courier New" w:hint="default"/>
      </w:rPr>
    </w:lvl>
    <w:lvl w:ilvl="8" w:tplc="0B725A74">
      <w:start w:val="1"/>
      <w:numFmt w:val="bullet"/>
      <w:lvlText w:val=""/>
      <w:lvlJc w:val="left"/>
      <w:pPr>
        <w:ind w:left="6480" w:hanging="360"/>
      </w:pPr>
      <w:rPr>
        <w:rFonts w:ascii="Wingdings" w:hAnsi="Wingdings" w:hint="default"/>
      </w:rPr>
    </w:lvl>
  </w:abstractNum>
  <w:abstractNum w:abstractNumId="3" w15:restartNumberingAfterBreak="0">
    <w:nsid w:val="0F5CBE97"/>
    <w:multiLevelType w:val="hybridMultilevel"/>
    <w:tmpl w:val="CB004990"/>
    <w:lvl w:ilvl="0" w:tplc="8C8A2050">
      <w:start w:val="1"/>
      <w:numFmt w:val="bullet"/>
      <w:lvlText w:val=""/>
      <w:lvlJc w:val="left"/>
      <w:pPr>
        <w:ind w:left="720" w:hanging="360"/>
      </w:pPr>
      <w:rPr>
        <w:rFonts w:ascii="Symbol" w:hAnsi="Symbol" w:hint="default"/>
      </w:rPr>
    </w:lvl>
    <w:lvl w:ilvl="1" w:tplc="04325F74">
      <w:start w:val="1"/>
      <w:numFmt w:val="bullet"/>
      <w:lvlText w:val="o"/>
      <w:lvlJc w:val="left"/>
      <w:pPr>
        <w:ind w:left="1440" w:hanging="360"/>
      </w:pPr>
      <w:rPr>
        <w:rFonts w:ascii="Courier New" w:hAnsi="Courier New" w:hint="default"/>
      </w:rPr>
    </w:lvl>
    <w:lvl w:ilvl="2" w:tplc="737034DE">
      <w:start w:val="1"/>
      <w:numFmt w:val="bullet"/>
      <w:lvlText w:val=""/>
      <w:lvlJc w:val="left"/>
      <w:pPr>
        <w:ind w:left="2160" w:hanging="360"/>
      </w:pPr>
      <w:rPr>
        <w:rFonts w:ascii="Wingdings" w:hAnsi="Wingdings" w:hint="default"/>
      </w:rPr>
    </w:lvl>
    <w:lvl w:ilvl="3" w:tplc="7722AEE2">
      <w:start w:val="1"/>
      <w:numFmt w:val="bullet"/>
      <w:lvlText w:val=""/>
      <w:lvlJc w:val="left"/>
      <w:pPr>
        <w:ind w:left="2880" w:hanging="360"/>
      </w:pPr>
      <w:rPr>
        <w:rFonts w:ascii="Symbol" w:hAnsi="Symbol" w:hint="default"/>
      </w:rPr>
    </w:lvl>
    <w:lvl w:ilvl="4" w:tplc="7F181C5C">
      <w:start w:val="1"/>
      <w:numFmt w:val="bullet"/>
      <w:lvlText w:val="o"/>
      <w:lvlJc w:val="left"/>
      <w:pPr>
        <w:ind w:left="3600" w:hanging="360"/>
      </w:pPr>
      <w:rPr>
        <w:rFonts w:ascii="Courier New" w:hAnsi="Courier New" w:hint="default"/>
      </w:rPr>
    </w:lvl>
    <w:lvl w:ilvl="5" w:tplc="38625CB2">
      <w:start w:val="1"/>
      <w:numFmt w:val="bullet"/>
      <w:lvlText w:val=""/>
      <w:lvlJc w:val="left"/>
      <w:pPr>
        <w:ind w:left="4320" w:hanging="360"/>
      </w:pPr>
      <w:rPr>
        <w:rFonts w:ascii="Wingdings" w:hAnsi="Wingdings" w:hint="default"/>
      </w:rPr>
    </w:lvl>
    <w:lvl w:ilvl="6" w:tplc="A9140848">
      <w:start w:val="1"/>
      <w:numFmt w:val="bullet"/>
      <w:lvlText w:val=""/>
      <w:lvlJc w:val="left"/>
      <w:pPr>
        <w:ind w:left="5040" w:hanging="360"/>
      </w:pPr>
      <w:rPr>
        <w:rFonts w:ascii="Symbol" w:hAnsi="Symbol" w:hint="default"/>
      </w:rPr>
    </w:lvl>
    <w:lvl w:ilvl="7" w:tplc="18EEA15E">
      <w:start w:val="1"/>
      <w:numFmt w:val="bullet"/>
      <w:lvlText w:val="o"/>
      <w:lvlJc w:val="left"/>
      <w:pPr>
        <w:ind w:left="5760" w:hanging="360"/>
      </w:pPr>
      <w:rPr>
        <w:rFonts w:ascii="Courier New" w:hAnsi="Courier New" w:hint="default"/>
      </w:rPr>
    </w:lvl>
    <w:lvl w:ilvl="8" w:tplc="26609C62">
      <w:start w:val="1"/>
      <w:numFmt w:val="bullet"/>
      <w:lvlText w:val=""/>
      <w:lvlJc w:val="left"/>
      <w:pPr>
        <w:ind w:left="6480" w:hanging="360"/>
      </w:pPr>
      <w:rPr>
        <w:rFonts w:ascii="Wingdings" w:hAnsi="Wingdings" w:hint="default"/>
      </w:rPr>
    </w:lvl>
  </w:abstractNum>
  <w:abstractNum w:abstractNumId="4" w15:restartNumberingAfterBreak="0">
    <w:nsid w:val="0FBD829F"/>
    <w:multiLevelType w:val="hybridMultilevel"/>
    <w:tmpl w:val="ADECD374"/>
    <w:lvl w:ilvl="0" w:tplc="A056B47A">
      <w:start w:val="1"/>
      <w:numFmt w:val="bullet"/>
      <w:lvlText w:val=""/>
      <w:lvlJc w:val="left"/>
      <w:pPr>
        <w:ind w:left="720" w:hanging="360"/>
      </w:pPr>
      <w:rPr>
        <w:rFonts w:ascii="Symbol" w:hAnsi="Symbol" w:hint="default"/>
      </w:rPr>
    </w:lvl>
    <w:lvl w:ilvl="1" w:tplc="4F98DFDC">
      <w:start w:val="1"/>
      <w:numFmt w:val="bullet"/>
      <w:lvlText w:val="o"/>
      <w:lvlJc w:val="left"/>
      <w:pPr>
        <w:ind w:left="1440" w:hanging="360"/>
      </w:pPr>
      <w:rPr>
        <w:rFonts w:ascii="Courier New" w:hAnsi="Courier New" w:hint="default"/>
      </w:rPr>
    </w:lvl>
    <w:lvl w:ilvl="2" w:tplc="A2EE06D0">
      <w:start w:val="1"/>
      <w:numFmt w:val="bullet"/>
      <w:lvlText w:val=""/>
      <w:lvlJc w:val="left"/>
      <w:pPr>
        <w:ind w:left="2160" w:hanging="360"/>
      </w:pPr>
      <w:rPr>
        <w:rFonts w:ascii="Wingdings" w:hAnsi="Wingdings" w:hint="default"/>
      </w:rPr>
    </w:lvl>
    <w:lvl w:ilvl="3" w:tplc="C076F594">
      <w:start w:val="1"/>
      <w:numFmt w:val="bullet"/>
      <w:lvlText w:val=""/>
      <w:lvlJc w:val="left"/>
      <w:pPr>
        <w:ind w:left="2880" w:hanging="360"/>
      </w:pPr>
      <w:rPr>
        <w:rFonts w:ascii="Symbol" w:hAnsi="Symbol" w:hint="default"/>
      </w:rPr>
    </w:lvl>
    <w:lvl w:ilvl="4" w:tplc="B9D80D34">
      <w:start w:val="1"/>
      <w:numFmt w:val="bullet"/>
      <w:lvlText w:val="o"/>
      <w:lvlJc w:val="left"/>
      <w:pPr>
        <w:ind w:left="3600" w:hanging="360"/>
      </w:pPr>
      <w:rPr>
        <w:rFonts w:ascii="Courier New" w:hAnsi="Courier New" w:hint="default"/>
      </w:rPr>
    </w:lvl>
    <w:lvl w:ilvl="5" w:tplc="BF0CB698">
      <w:start w:val="1"/>
      <w:numFmt w:val="bullet"/>
      <w:lvlText w:val=""/>
      <w:lvlJc w:val="left"/>
      <w:pPr>
        <w:ind w:left="4320" w:hanging="360"/>
      </w:pPr>
      <w:rPr>
        <w:rFonts w:ascii="Wingdings" w:hAnsi="Wingdings" w:hint="default"/>
      </w:rPr>
    </w:lvl>
    <w:lvl w:ilvl="6" w:tplc="76E4A5D8">
      <w:start w:val="1"/>
      <w:numFmt w:val="bullet"/>
      <w:lvlText w:val=""/>
      <w:lvlJc w:val="left"/>
      <w:pPr>
        <w:ind w:left="5040" w:hanging="360"/>
      </w:pPr>
      <w:rPr>
        <w:rFonts w:ascii="Symbol" w:hAnsi="Symbol" w:hint="default"/>
      </w:rPr>
    </w:lvl>
    <w:lvl w:ilvl="7" w:tplc="C186EC54">
      <w:start w:val="1"/>
      <w:numFmt w:val="bullet"/>
      <w:lvlText w:val="o"/>
      <w:lvlJc w:val="left"/>
      <w:pPr>
        <w:ind w:left="5760" w:hanging="360"/>
      </w:pPr>
      <w:rPr>
        <w:rFonts w:ascii="Courier New" w:hAnsi="Courier New" w:hint="default"/>
      </w:rPr>
    </w:lvl>
    <w:lvl w:ilvl="8" w:tplc="D2E08128">
      <w:start w:val="1"/>
      <w:numFmt w:val="bullet"/>
      <w:lvlText w:val=""/>
      <w:lvlJc w:val="left"/>
      <w:pPr>
        <w:ind w:left="6480" w:hanging="360"/>
      </w:pPr>
      <w:rPr>
        <w:rFonts w:ascii="Wingdings" w:hAnsi="Wingdings" w:hint="default"/>
      </w:rPr>
    </w:lvl>
  </w:abstractNum>
  <w:abstractNum w:abstractNumId="5" w15:restartNumberingAfterBreak="0">
    <w:nsid w:val="140C2AB6"/>
    <w:multiLevelType w:val="hybridMultilevel"/>
    <w:tmpl w:val="CD22051A"/>
    <w:lvl w:ilvl="0" w:tplc="F54E3138">
      <w:start w:val="1"/>
      <w:numFmt w:val="bullet"/>
      <w:lvlText w:val=""/>
      <w:lvlJc w:val="left"/>
      <w:pPr>
        <w:ind w:left="720" w:hanging="360"/>
      </w:pPr>
      <w:rPr>
        <w:rFonts w:ascii="Symbol" w:hAnsi="Symbol" w:hint="default"/>
      </w:rPr>
    </w:lvl>
    <w:lvl w:ilvl="1" w:tplc="966A0782">
      <w:start w:val="1"/>
      <w:numFmt w:val="bullet"/>
      <w:lvlText w:val="o"/>
      <w:lvlJc w:val="left"/>
      <w:pPr>
        <w:ind w:left="1440" w:hanging="360"/>
      </w:pPr>
      <w:rPr>
        <w:rFonts w:ascii="Courier New" w:hAnsi="Courier New" w:hint="default"/>
      </w:rPr>
    </w:lvl>
    <w:lvl w:ilvl="2" w:tplc="4704B866">
      <w:start w:val="1"/>
      <w:numFmt w:val="bullet"/>
      <w:lvlText w:val=""/>
      <w:lvlJc w:val="left"/>
      <w:pPr>
        <w:ind w:left="2160" w:hanging="360"/>
      </w:pPr>
      <w:rPr>
        <w:rFonts w:ascii="Wingdings" w:hAnsi="Wingdings" w:hint="default"/>
      </w:rPr>
    </w:lvl>
    <w:lvl w:ilvl="3" w:tplc="B956AC7A">
      <w:start w:val="1"/>
      <w:numFmt w:val="bullet"/>
      <w:lvlText w:val=""/>
      <w:lvlJc w:val="left"/>
      <w:pPr>
        <w:ind w:left="2880" w:hanging="360"/>
      </w:pPr>
      <w:rPr>
        <w:rFonts w:ascii="Symbol" w:hAnsi="Symbol" w:hint="default"/>
      </w:rPr>
    </w:lvl>
    <w:lvl w:ilvl="4" w:tplc="53928828">
      <w:start w:val="1"/>
      <w:numFmt w:val="bullet"/>
      <w:lvlText w:val="o"/>
      <w:lvlJc w:val="left"/>
      <w:pPr>
        <w:ind w:left="3600" w:hanging="360"/>
      </w:pPr>
      <w:rPr>
        <w:rFonts w:ascii="Courier New" w:hAnsi="Courier New" w:hint="default"/>
      </w:rPr>
    </w:lvl>
    <w:lvl w:ilvl="5" w:tplc="CBD40E3C">
      <w:start w:val="1"/>
      <w:numFmt w:val="bullet"/>
      <w:lvlText w:val=""/>
      <w:lvlJc w:val="left"/>
      <w:pPr>
        <w:ind w:left="4320" w:hanging="360"/>
      </w:pPr>
      <w:rPr>
        <w:rFonts w:ascii="Wingdings" w:hAnsi="Wingdings" w:hint="default"/>
      </w:rPr>
    </w:lvl>
    <w:lvl w:ilvl="6" w:tplc="821E3678">
      <w:start w:val="1"/>
      <w:numFmt w:val="bullet"/>
      <w:lvlText w:val=""/>
      <w:lvlJc w:val="left"/>
      <w:pPr>
        <w:ind w:left="5040" w:hanging="360"/>
      </w:pPr>
      <w:rPr>
        <w:rFonts w:ascii="Symbol" w:hAnsi="Symbol" w:hint="default"/>
      </w:rPr>
    </w:lvl>
    <w:lvl w:ilvl="7" w:tplc="E252DFFA">
      <w:start w:val="1"/>
      <w:numFmt w:val="bullet"/>
      <w:lvlText w:val="o"/>
      <w:lvlJc w:val="left"/>
      <w:pPr>
        <w:ind w:left="5760" w:hanging="360"/>
      </w:pPr>
      <w:rPr>
        <w:rFonts w:ascii="Courier New" w:hAnsi="Courier New" w:hint="default"/>
      </w:rPr>
    </w:lvl>
    <w:lvl w:ilvl="8" w:tplc="24042E24">
      <w:start w:val="1"/>
      <w:numFmt w:val="bullet"/>
      <w:lvlText w:val=""/>
      <w:lvlJc w:val="left"/>
      <w:pPr>
        <w:ind w:left="6480" w:hanging="360"/>
      </w:pPr>
      <w:rPr>
        <w:rFonts w:ascii="Wingdings" w:hAnsi="Wingdings" w:hint="default"/>
      </w:rPr>
    </w:lvl>
  </w:abstractNum>
  <w:abstractNum w:abstractNumId="6" w15:restartNumberingAfterBreak="0">
    <w:nsid w:val="1494C31F"/>
    <w:multiLevelType w:val="hybridMultilevel"/>
    <w:tmpl w:val="E9A4E594"/>
    <w:lvl w:ilvl="0" w:tplc="E968E438">
      <w:start w:val="1"/>
      <w:numFmt w:val="bullet"/>
      <w:lvlText w:val=""/>
      <w:lvlJc w:val="left"/>
      <w:pPr>
        <w:ind w:left="720" w:hanging="360"/>
      </w:pPr>
      <w:rPr>
        <w:rFonts w:ascii="Symbol" w:hAnsi="Symbol" w:hint="default"/>
      </w:rPr>
    </w:lvl>
    <w:lvl w:ilvl="1" w:tplc="D01EA880">
      <w:start w:val="1"/>
      <w:numFmt w:val="bullet"/>
      <w:lvlText w:val="o"/>
      <w:lvlJc w:val="left"/>
      <w:pPr>
        <w:ind w:left="1440" w:hanging="360"/>
      </w:pPr>
      <w:rPr>
        <w:rFonts w:ascii="Courier New" w:hAnsi="Courier New" w:hint="default"/>
      </w:rPr>
    </w:lvl>
    <w:lvl w:ilvl="2" w:tplc="CB10A4AC">
      <w:start w:val="1"/>
      <w:numFmt w:val="bullet"/>
      <w:lvlText w:val=""/>
      <w:lvlJc w:val="left"/>
      <w:pPr>
        <w:ind w:left="2160" w:hanging="360"/>
      </w:pPr>
      <w:rPr>
        <w:rFonts w:ascii="Wingdings" w:hAnsi="Wingdings" w:hint="default"/>
      </w:rPr>
    </w:lvl>
    <w:lvl w:ilvl="3" w:tplc="F5C8B34A">
      <w:start w:val="1"/>
      <w:numFmt w:val="bullet"/>
      <w:lvlText w:val=""/>
      <w:lvlJc w:val="left"/>
      <w:pPr>
        <w:ind w:left="2880" w:hanging="360"/>
      </w:pPr>
      <w:rPr>
        <w:rFonts w:ascii="Symbol" w:hAnsi="Symbol" w:hint="default"/>
      </w:rPr>
    </w:lvl>
    <w:lvl w:ilvl="4" w:tplc="9DC06C26">
      <w:start w:val="1"/>
      <w:numFmt w:val="bullet"/>
      <w:lvlText w:val="o"/>
      <w:lvlJc w:val="left"/>
      <w:pPr>
        <w:ind w:left="3600" w:hanging="360"/>
      </w:pPr>
      <w:rPr>
        <w:rFonts w:ascii="Courier New" w:hAnsi="Courier New" w:hint="default"/>
      </w:rPr>
    </w:lvl>
    <w:lvl w:ilvl="5" w:tplc="7F4CFBC2">
      <w:start w:val="1"/>
      <w:numFmt w:val="bullet"/>
      <w:lvlText w:val=""/>
      <w:lvlJc w:val="left"/>
      <w:pPr>
        <w:ind w:left="4320" w:hanging="360"/>
      </w:pPr>
      <w:rPr>
        <w:rFonts w:ascii="Wingdings" w:hAnsi="Wingdings" w:hint="default"/>
      </w:rPr>
    </w:lvl>
    <w:lvl w:ilvl="6" w:tplc="C464C49A">
      <w:start w:val="1"/>
      <w:numFmt w:val="bullet"/>
      <w:lvlText w:val=""/>
      <w:lvlJc w:val="left"/>
      <w:pPr>
        <w:ind w:left="5040" w:hanging="360"/>
      </w:pPr>
      <w:rPr>
        <w:rFonts w:ascii="Symbol" w:hAnsi="Symbol" w:hint="default"/>
      </w:rPr>
    </w:lvl>
    <w:lvl w:ilvl="7" w:tplc="04F8E202">
      <w:start w:val="1"/>
      <w:numFmt w:val="bullet"/>
      <w:lvlText w:val="o"/>
      <w:lvlJc w:val="left"/>
      <w:pPr>
        <w:ind w:left="5760" w:hanging="360"/>
      </w:pPr>
      <w:rPr>
        <w:rFonts w:ascii="Courier New" w:hAnsi="Courier New" w:hint="default"/>
      </w:rPr>
    </w:lvl>
    <w:lvl w:ilvl="8" w:tplc="2228B91E">
      <w:start w:val="1"/>
      <w:numFmt w:val="bullet"/>
      <w:lvlText w:val=""/>
      <w:lvlJc w:val="left"/>
      <w:pPr>
        <w:ind w:left="6480" w:hanging="360"/>
      </w:pPr>
      <w:rPr>
        <w:rFonts w:ascii="Wingdings" w:hAnsi="Wingdings" w:hint="default"/>
      </w:rPr>
    </w:lvl>
  </w:abstractNum>
  <w:abstractNum w:abstractNumId="7" w15:restartNumberingAfterBreak="0">
    <w:nsid w:val="14D90DD2"/>
    <w:multiLevelType w:val="multilevel"/>
    <w:tmpl w:val="AE5A2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A6489F"/>
    <w:multiLevelType w:val="hybridMultilevel"/>
    <w:tmpl w:val="060449C0"/>
    <w:lvl w:ilvl="0" w:tplc="9B72D49A">
      <w:start w:val="1"/>
      <w:numFmt w:val="bullet"/>
      <w:lvlText w:val=""/>
      <w:lvlJc w:val="left"/>
      <w:pPr>
        <w:ind w:left="720" w:hanging="360"/>
      </w:pPr>
      <w:rPr>
        <w:rFonts w:ascii="Symbol" w:hAnsi="Symbol" w:hint="default"/>
      </w:rPr>
    </w:lvl>
    <w:lvl w:ilvl="1" w:tplc="C966C282">
      <w:start w:val="1"/>
      <w:numFmt w:val="bullet"/>
      <w:lvlText w:val="o"/>
      <w:lvlJc w:val="left"/>
      <w:pPr>
        <w:ind w:left="1440" w:hanging="360"/>
      </w:pPr>
      <w:rPr>
        <w:rFonts w:ascii="Courier New" w:hAnsi="Courier New" w:hint="default"/>
      </w:rPr>
    </w:lvl>
    <w:lvl w:ilvl="2" w:tplc="6C2AE29C">
      <w:start w:val="1"/>
      <w:numFmt w:val="bullet"/>
      <w:lvlText w:val=""/>
      <w:lvlJc w:val="left"/>
      <w:pPr>
        <w:ind w:left="2160" w:hanging="360"/>
      </w:pPr>
      <w:rPr>
        <w:rFonts w:ascii="Wingdings" w:hAnsi="Wingdings" w:hint="default"/>
      </w:rPr>
    </w:lvl>
    <w:lvl w:ilvl="3" w:tplc="3FD2E5B6">
      <w:start w:val="1"/>
      <w:numFmt w:val="bullet"/>
      <w:lvlText w:val=""/>
      <w:lvlJc w:val="left"/>
      <w:pPr>
        <w:ind w:left="2880" w:hanging="360"/>
      </w:pPr>
      <w:rPr>
        <w:rFonts w:ascii="Symbol" w:hAnsi="Symbol" w:hint="default"/>
      </w:rPr>
    </w:lvl>
    <w:lvl w:ilvl="4" w:tplc="293EBE42">
      <w:start w:val="1"/>
      <w:numFmt w:val="bullet"/>
      <w:lvlText w:val="o"/>
      <w:lvlJc w:val="left"/>
      <w:pPr>
        <w:ind w:left="3600" w:hanging="360"/>
      </w:pPr>
      <w:rPr>
        <w:rFonts w:ascii="Courier New" w:hAnsi="Courier New" w:hint="default"/>
      </w:rPr>
    </w:lvl>
    <w:lvl w:ilvl="5" w:tplc="7214E0AC">
      <w:start w:val="1"/>
      <w:numFmt w:val="bullet"/>
      <w:lvlText w:val=""/>
      <w:lvlJc w:val="left"/>
      <w:pPr>
        <w:ind w:left="4320" w:hanging="360"/>
      </w:pPr>
      <w:rPr>
        <w:rFonts w:ascii="Wingdings" w:hAnsi="Wingdings" w:hint="default"/>
      </w:rPr>
    </w:lvl>
    <w:lvl w:ilvl="6" w:tplc="BA526AD4">
      <w:start w:val="1"/>
      <w:numFmt w:val="bullet"/>
      <w:lvlText w:val=""/>
      <w:lvlJc w:val="left"/>
      <w:pPr>
        <w:ind w:left="5040" w:hanging="360"/>
      </w:pPr>
      <w:rPr>
        <w:rFonts w:ascii="Symbol" w:hAnsi="Symbol" w:hint="default"/>
      </w:rPr>
    </w:lvl>
    <w:lvl w:ilvl="7" w:tplc="C9789008">
      <w:start w:val="1"/>
      <w:numFmt w:val="bullet"/>
      <w:lvlText w:val="o"/>
      <w:lvlJc w:val="left"/>
      <w:pPr>
        <w:ind w:left="5760" w:hanging="360"/>
      </w:pPr>
      <w:rPr>
        <w:rFonts w:ascii="Courier New" w:hAnsi="Courier New" w:hint="default"/>
      </w:rPr>
    </w:lvl>
    <w:lvl w:ilvl="8" w:tplc="0B8C6978">
      <w:start w:val="1"/>
      <w:numFmt w:val="bullet"/>
      <w:lvlText w:val=""/>
      <w:lvlJc w:val="left"/>
      <w:pPr>
        <w:ind w:left="6480" w:hanging="360"/>
      </w:pPr>
      <w:rPr>
        <w:rFonts w:ascii="Wingdings" w:hAnsi="Wingdings" w:hint="default"/>
      </w:rPr>
    </w:lvl>
  </w:abstractNum>
  <w:abstractNum w:abstractNumId="9" w15:restartNumberingAfterBreak="0">
    <w:nsid w:val="160F4CA5"/>
    <w:multiLevelType w:val="hybridMultilevel"/>
    <w:tmpl w:val="CB9CDE28"/>
    <w:lvl w:ilvl="0" w:tplc="2E04DEAE">
      <w:start w:val="1"/>
      <w:numFmt w:val="bullet"/>
      <w:lvlText w:val=""/>
      <w:lvlJc w:val="left"/>
      <w:pPr>
        <w:ind w:left="720" w:hanging="360"/>
      </w:pPr>
      <w:rPr>
        <w:rFonts w:ascii="Symbol" w:hAnsi="Symbol" w:hint="default"/>
      </w:rPr>
    </w:lvl>
    <w:lvl w:ilvl="1" w:tplc="53D21E10">
      <w:start w:val="1"/>
      <w:numFmt w:val="bullet"/>
      <w:lvlText w:val="o"/>
      <w:lvlJc w:val="left"/>
      <w:pPr>
        <w:ind w:left="1440" w:hanging="360"/>
      </w:pPr>
      <w:rPr>
        <w:rFonts w:ascii="Courier New" w:hAnsi="Courier New" w:hint="default"/>
      </w:rPr>
    </w:lvl>
    <w:lvl w:ilvl="2" w:tplc="A26219C4">
      <w:start w:val="1"/>
      <w:numFmt w:val="bullet"/>
      <w:lvlText w:val=""/>
      <w:lvlJc w:val="left"/>
      <w:pPr>
        <w:ind w:left="2160" w:hanging="360"/>
      </w:pPr>
      <w:rPr>
        <w:rFonts w:ascii="Wingdings" w:hAnsi="Wingdings" w:hint="default"/>
      </w:rPr>
    </w:lvl>
    <w:lvl w:ilvl="3" w:tplc="CEC2A644">
      <w:start w:val="1"/>
      <w:numFmt w:val="bullet"/>
      <w:lvlText w:val=""/>
      <w:lvlJc w:val="left"/>
      <w:pPr>
        <w:ind w:left="2880" w:hanging="360"/>
      </w:pPr>
      <w:rPr>
        <w:rFonts w:ascii="Symbol" w:hAnsi="Symbol" w:hint="default"/>
      </w:rPr>
    </w:lvl>
    <w:lvl w:ilvl="4" w:tplc="FD02FDBA">
      <w:start w:val="1"/>
      <w:numFmt w:val="bullet"/>
      <w:lvlText w:val="o"/>
      <w:lvlJc w:val="left"/>
      <w:pPr>
        <w:ind w:left="3600" w:hanging="360"/>
      </w:pPr>
      <w:rPr>
        <w:rFonts w:ascii="Courier New" w:hAnsi="Courier New" w:hint="default"/>
      </w:rPr>
    </w:lvl>
    <w:lvl w:ilvl="5" w:tplc="62F01F22">
      <w:start w:val="1"/>
      <w:numFmt w:val="bullet"/>
      <w:lvlText w:val=""/>
      <w:lvlJc w:val="left"/>
      <w:pPr>
        <w:ind w:left="4320" w:hanging="360"/>
      </w:pPr>
      <w:rPr>
        <w:rFonts w:ascii="Wingdings" w:hAnsi="Wingdings" w:hint="default"/>
      </w:rPr>
    </w:lvl>
    <w:lvl w:ilvl="6" w:tplc="B4FA81DE">
      <w:start w:val="1"/>
      <w:numFmt w:val="bullet"/>
      <w:lvlText w:val=""/>
      <w:lvlJc w:val="left"/>
      <w:pPr>
        <w:ind w:left="5040" w:hanging="360"/>
      </w:pPr>
      <w:rPr>
        <w:rFonts w:ascii="Symbol" w:hAnsi="Symbol" w:hint="default"/>
      </w:rPr>
    </w:lvl>
    <w:lvl w:ilvl="7" w:tplc="BF081E7E">
      <w:start w:val="1"/>
      <w:numFmt w:val="bullet"/>
      <w:lvlText w:val="o"/>
      <w:lvlJc w:val="left"/>
      <w:pPr>
        <w:ind w:left="5760" w:hanging="360"/>
      </w:pPr>
      <w:rPr>
        <w:rFonts w:ascii="Courier New" w:hAnsi="Courier New" w:hint="default"/>
      </w:rPr>
    </w:lvl>
    <w:lvl w:ilvl="8" w:tplc="0F14C860">
      <w:start w:val="1"/>
      <w:numFmt w:val="bullet"/>
      <w:lvlText w:val=""/>
      <w:lvlJc w:val="left"/>
      <w:pPr>
        <w:ind w:left="6480" w:hanging="360"/>
      </w:pPr>
      <w:rPr>
        <w:rFonts w:ascii="Wingdings" w:hAnsi="Wingdings" w:hint="default"/>
      </w:rPr>
    </w:lvl>
  </w:abstractNum>
  <w:abstractNum w:abstractNumId="10" w15:restartNumberingAfterBreak="0">
    <w:nsid w:val="18569BC6"/>
    <w:multiLevelType w:val="hybridMultilevel"/>
    <w:tmpl w:val="BFB88FA8"/>
    <w:lvl w:ilvl="0" w:tplc="A6B03466">
      <w:start w:val="1"/>
      <w:numFmt w:val="bullet"/>
      <w:lvlText w:val="-"/>
      <w:lvlJc w:val="left"/>
      <w:pPr>
        <w:ind w:left="720" w:hanging="360"/>
      </w:pPr>
      <w:rPr>
        <w:rFonts w:ascii="Aptos" w:hAnsi="Aptos" w:hint="default"/>
      </w:rPr>
    </w:lvl>
    <w:lvl w:ilvl="1" w:tplc="7B807B58">
      <w:start w:val="1"/>
      <w:numFmt w:val="bullet"/>
      <w:lvlText w:val="o"/>
      <w:lvlJc w:val="left"/>
      <w:pPr>
        <w:ind w:left="1440" w:hanging="360"/>
      </w:pPr>
      <w:rPr>
        <w:rFonts w:ascii="Courier New" w:hAnsi="Courier New" w:hint="default"/>
      </w:rPr>
    </w:lvl>
    <w:lvl w:ilvl="2" w:tplc="67BE5E1C">
      <w:start w:val="1"/>
      <w:numFmt w:val="bullet"/>
      <w:lvlText w:val=""/>
      <w:lvlJc w:val="left"/>
      <w:pPr>
        <w:ind w:left="2160" w:hanging="360"/>
      </w:pPr>
      <w:rPr>
        <w:rFonts w:ascii="Wingdings" w:hAnsi="Wingdings" w:hint="default"/>
      </w:rPr>
    </w:lvl>
    <w:lvl w:ilvl="3" w:tplc="F5EA9848">
      <w:start w:val="1"/>
      <w:numFmt w:val="bullet"/>
      <w:lvlText w:val=""/>
      <w:lvlJc w:val="left"/>
      <w:pPr>
        <w:ind w:left="2880" w:hanging="360"/>
      </w:pPr>
      <w:rPr>
        <w:rFonts w:ascii="Symbol" w:hAnsi="Symbol" w:hint="default"/>
      </w:rPr>
    </w:lvl>
    <w:lvl w:ilvl="4" w:tplc="98906E6E">
      <w:start w:val="1"/>
      <w:numFmt w:val="bullet"/>
      <w:lvlText w:val="o"/>
      <w:lvlJc w:val="left"/>
      <w:pPr>
        <w:ind w:left="3600" w:hanging="360"/>
      </w:pPr>
      <w:rPr>
        <w:rFonts w:ascii="Courier New" w:hAnsi="Courier New" w:hint="default"/>
      </w:rPr>
    </w:lvl>
    <w:lvl w:ilvl="5" w:tplc="E86621A0">
      <w:start w:val="1"/>
      <w:numFmt w:val="bullet"/>
      <w:lvlText w:val=""/>
      <w:lvlJc w:val="left"/>
      <w:pPr>
        <w:ind w:left="4320" w:hanging="360"/>
      </w:pPr>
      <w:rPr>
        <w:rFonts w:ascii="Wingdings" w:hAnsi="Wingdings" w:hint="default"/>
      </w:rPr>
    </w:lvl>
    <w:lvl w:ilvl="6" w:tplc="673E1E06">
      <w:start w:val="1"/>
      <w:numFmt w:val="bullet"/>
      <w:lvlText w:val=""/>
      <w:lvlJc w:val="left"/>
      <w:pPr>
        <w:ind w:left="5040" w:hanging="360"/>
      </w:pPr>
      <w:rPr>
        <w:rFonts w:ascii="Symbol" w:hAnsi="Symbol" w:hint="default"/>
      </w:rPr>
    </w:lvl>
    <w:lvl w:ilvl="7" w:tplc="3AE27830">
      <w:start w:val="1"/>
      <w:numFmt w:val="bullet"/>
      <w:lvlText w:val="o"/>
      <w:lvlJc w:val="left"/>
      <w:pPr>
        <w:ind w:left="5760" w:hanging="360"/>
      </w:pPr>
      <w:rPr>
        <w:rFonts w:ascii="Courier New" w:hAnsi="Courier New" w:hint="default"/>
      </w:rPr>
    </w:lvl>
    <w:lvl w:ilvl="8" w:tplc="5A40C0BC">
      <w:start w:val="1"/>
      <w:numFmt w:val="bullet"/>
      <w:lvlText w:val=""/>
      <w:lvlJc w:val="left"/>
      <w:pPr>
        <w:ind w:left="6480" w:hanging="360"/>
      </w:pPr>
      <w:rPr>
        <w:rFonts w:ascii="Wingdings" w:hAnsi="Wingdings" w:hint="default"/>
      </w:rPr>
    </w:lvl>
  </w:abstractNum>
  <w:abstractNum w:abstractNumId="11" w15:restartNumberingAfterBreak="0">
    <w:nsid w:val="18592800"/>
    <w:multiLevelType w:val="hybridMultilevel"/>
    <w:tmpl w:val="826E49FA"/>
    <w:lvl w:ilvl="0" w:tplc="4A2000C6">
      <w:start w:val="1"/>
      <w:numFmt w:val="bullet"/>
      <w:lvlText w:val=""/>
      <w:lvlJc w:val="left"/>
      <w:pPr>
        <w:ind w:left="720" w:hanging="360"/>
      </w:pPr>
      <w:rPr>
        <w:rFonts w:ascii="Symbol" w:hAnsi="Symbol" w:hint="default"/>
      </w:rPr>
    </w:lvl>
    <w:lvl w:ilvl="1" w:tplc="2AFA396E">
      <w:start w:val="1"/>
      <w:numFmt w:val="bullet"/>
      <w:lvlText w:val="o"/>
      <w:lvlJc w:val="left"/>
      <w:pPr>
        <w:ind w:left="1440" w:hanging="360"/>
      </w:pPr>
      <w:rPr>
        <w:rFonts w:ascii="Courier New" w:hAnsi="Courier New" w:hint="default"/>
      </w:rPr>
    </w:lvl>
    <w:lvl w:ilvl="2" w:tplc="C29E9A42">
      <w:start w:val="1"/>
      <w:numFmt w:val="bullet"/>
      <w:lvlText w:val=""/>
      <w:lvlJc w:val="left"/>
      <w:pPr>
        <w:ind w:left="2160" w:hanging="360"/>
      </w:pPr>
      <w:rPr>
        <w:rFonts w:ascii="Wingdings" w:hAnsi="Wingdings" w:hint="default"/>
      </w:rPr>
    </w:lvl>
    <w:lvl w:ilvl="3" w:tplc="69265FA6">
      <w:start w:val="1"/>
      <w:numFmt w:val="bullet"/>
      <w:lvlText w:val=""/>
      <w:lvlJc w:val="left"/>
      <w:pPr>
        <w:ind w:left="2880" w:hanging="360"/>
      </w:pPr>
      <w:rPr>
        <w:rFonts w:ascii="Symbol" w:hAnsi="Symbol" w:hint="default"/>
      </w:rPr>
    </w:lvl>
    <w:lvl w:ilvl="4" w:tplc="D094789A">
      <w:start w:val="1"/>
      <w:numFmt w:val="bullet"/>
      <w:lvlText w:val="o"/>
      <w:lvlJc w:val="left"/>
      <w:pPr>
        <w:ind w:left="3600" w:hanging="360"/>
      </w:pPr>
      <w:rPr>
        <w:rFonts w:ascii="Courier New" w:hAnsi="Courier New" w:hint="default"/>
      </w:rPr>
    </w:lvl>
    <w:lvl w:ilvl="5" w:tplc="3A1CCE60">
      <w:start w:val="1"/>
      <w:numFmt w:val="bullet"/>
      <w:lvlText w:val=""/>
      <w:lvlJc w:val="left"/>
      <w:pPr>
        <w:ind w:left="4320" w:hanging="360"/>
      </w:pPr>
      <w:rPr>
        <w:rFonts w:ascii="Wingdings" w:hAnsi="Wingdings" w:hint="default"/>
      </w:rPr>
    </w:lvl>
    <w:lvl w:ilvl="6" w:tplc="E60281A4">
      <w:start w:val="1"/>
      <w:numFmt w:val="bullet"/>
      <w:lvlText w:val=""/>
      <w:lvlJc w:val="left"/>
      <w:pPr>
        <w:ind w:left="5040" w:hanging="360"/>
      </w:pPr>
      <w:rPr>
        <w:rFonts w:ascii="Symbol" w:hAnsi="Symbol" w:hint="default"/>
      </w:rPr>
    </w:lvl>
    <w:lvl w:ilvl="7" w:tplc="E4D8D926">
      <w:start w:val="1"/>
      <w:numFmt w:val="bullet"/>
      <w:lvlText w:val="o"/>
      <w:lvlJc w:val="left"/>
      <w:pPr>
        <w:ind w:left="5760" w:hanging="360"/>
      </w:pPr>
      <w:rPr>
        <w:rFonts w:ascii="Courier New" w:hAnsi="Courier New" w:hint="default"/>
      </w:rPr>
    </w:lvl>
    <w:lvl w:ilvl="8" w:tplc="49B898FC">
      <w:start w:val="1"/>
      <w:numFmt w:val="bullet"/>
      <w:lvlText w:val=""/>
      <w:lvlJc w:val="left"/>
      <w:pPr>
        <w:ind w:left="6480" w:hanging="360"/>
      </w:pPr>
      <w:rPr>
        <w:rFonts w:ascii="Wingdings" w:hAnsi="Wingdings" w:hint="default"/>
      </w:rPr>
    </w:lvl>
  </w:abstractNum>
  <w:abstractNum w:abstractNumId="12" w15:restartNumberingAfterBreak="0">
    <w:nsid w:val="18AFD360"/>
    <w:multiLevelType w:val="hybridMultilevel"/>
    <w:tmpl w:val="028286EE"/>
    <w:lvl w:ilvl="0" w:tplc="C1AEBE42">
      <w:start w:val="1"/>
      <w:numFmt w:val="bullet"/>
      <w:lvlText w:val=""/>
      <w:lvlJc w:val="left"/>
      <w:pPr>
        <w:ind w:left="720" w:hanging="360"/>
      </w:pPr>
      <w:rPr>
        <w:rFonts w:ascii="Symbol" w:hAnsi="Symbol" w:hint="default"/>
      </w:rPr>
    </w:lvl>
    <w:lvl w:ilvl="1" w:tplc="7F58E464">
      <w:start w:val="1"/>
      <w:numFmt w:val="bullet"/>
      <w:lvlText w:val="o"/>
      <w:lvlJc w:val="left"/>
      <w:pPr>
        <w:ind w:left="1440" w:hanging="360"/>
      </w:pPr>
      <w:rPr>
        <w:rFonts w:ascii="Courier New" w:hAnsi="Courier New" w:hint="default"/>
      </w:rPr>
    </w:lvl>
    <w:lvl w:ilvl="2" w:tplc="84C01ECC">
      <w:start w:val="1"/>
      <w:numFmt w:val="bullet"/>
      <w:lvlText w:val=""/>
      <w:lvlJc w:val="left"/>
      <w:pPr>
        <w:ind w:left="2160" w:hanging="360"/>
      </w:pPr>
      <w:rPr>
        <w:rFonts w:ascii="Wingdings" w:hAnsi="Wingdings" w:hint="default"/>
      </w:rPr>
    </w:lvl>
    <w:lvl w:ilvl="3" w:tplc="D97AD0BE">
      <w:start w:val="1"/>
      <w:numFmt w:val="bullet"/>
      <w:lvlText w:val=""/>
      <w:lvlJc w:val="left"/>
      <w:pPr>
        <w:ind w:left="2880" w:hanging="360"/>
      </w:pPr>
      <w:rPr>
        <w:rFonts w:ascii="Symbol" w:hAnsi="Symbol" w:hint="default"/>
      </w:rPr>
    </w:lvl>
    <w:lvl w:ilvl="4" w:tplc="A7329F06">
      <w:start w:val="1"/>
      <w:numFmt w:val="bullet"/>
      <w:lvlText w:val="o"/>
      <w:lvlJc w:val="left"/>
      <w:pPr>
        <w:ind w:left="3600" w:hanging="360"/>
      </w:pPr>
      <w:rPr>
        <w:rFonts w:ascii="Courier New" w:hAnsi="Courier New" w:hint="default"/>
      </w:rPr>
    </w:lvl>
    <w:lvl w:ilvl="5" w:tplc="27C6341A">
      <w:start w:val="1"/>
      <w:numFmt w:val="bullet"/>
      <w:lvlText w:val=""/>
      <w:lvlJc w:val="left"/>
      <w:pPr>
        <w:ind w:left="4320" w:hanging="360"/>
      </w:pPr>
      <w:rPr>
        <w:rFonts w:ascii="Wingdings" w:hAnsi="Wingdings" w:hint="default"/>
      </w:rPr>
    </w:lvl>
    <w:lvl w:ilvl="6" w:tplc="370AED18">
      <w:start w:val="1"/>
      <w:numFmt w:val="bullet"/>
      <w:lvlText w:val=""/>
      <w:lvlJc w:val="left"/>
      <w:pPr>
        <w:ind w:left="5040" w:hanging="360"/>
      </w:pPr>
      <w:rPr>
        <w:rFonts w:ascii="Symbol" w:hAnsi="Symbol" w:hint="default"/>
      </w:rPr>
    </w:lvl>
    <w:lvl w:ilvl="7" w:tplc="6EDA437E">
      <w:start w:val="1"/>
      <w:numFmt w:val="bullet"/>
      <w:lvlText w:val="o"/>
      <w:lvlJc w:val="left"/>
      <w:pPr>
        <w:ind w:left="5760" w:hanging="360"/>
      </w:pPr>
      <w:rPr>
        <w:rFonts w:ascii="Courier New" w:hAnsi="Courier New" w:hint="default"/>
      </w:rPr>
    </w:lvl>
    <w:lvl w:ilvl="8" w:tplc="C16E17AE">
      <w:start w:val="1"/>
      <w:numFmt w:val="bullet"/>
      <w:lvlText w:val=""/>
      <w:lvlJc w:val="left"/>
      <w:pPr>
        <w:ind w:left="6480" w:hanging="360"/>
      </w:pPr>
      <w:rPr>
        <w:rFonts w:ascii="Wingdings" w:hAnsi="Wingdings" w:hint="default"/>
      </w:rPr>
    </w:lvl>
  </w:abstractNum>
  <w:abstractNum w:abstractNumId="13" w15:restartNumberingAfterBreak="0">
    <w:nsid w:val="1DC5D31D"/>
    <w:multiLevelType w:val="hybridMultilevel"/>
    <w:tmpl w:val="9A3C8F30"/>
    <w:lvl w:ilvl="0" w:tplc="99968EE8">
      <w:start w:val="1"/>
      <w:numFmt w:val="bullet"/>
      <w:lvlText w:val=""/>
      <w:lvlJc w:val="left"/>
      <w:pPr>
        <w:ind w:left="720" w:hanging="360"/>
      </w:pPr>
      <w:rPr>
        <w:rFonts w:ascii="Symbol" w:hAnsi="Symbol" w:hint="default"/>
      </w:rPr>
    </w:lvl>
    <w:lvl w:ilvl="1" w:tplc="CE3EB512">
      <w:start w:val="1"/>
      <w:numFmt w:val="bullet"/>
      <w:lvlText w:val="o"/>
      <w:lvlJc w:val="left"/>
      <w:pPr>
        <w:ind w:left="1440" w:hanging="360"/>
      </w:pPr>
      <w:rPr>
        <w:rFonts w:ascii="Courier New" w:hAnsi="Courier New" w:hint="default"/>
      </w:rPr>
    </w:lvl>
    <w:lvl w:ilvl="2" w:tplc="1784AC30">
      <w:start w:val="1"/>
      <w:numFmt w:val="bullet"/>
      <w:lvlText w:val=""/>
      <w:lvlJc w:val="left"/>
      <w:pPr>
        <w:ind w:left="2160" w:hanging="360"/>
      </w:pPr>
      <w:rPr>
        <w:rFonts w:ascii="Wingdings" w:hAnsi="Wingdings" w:hint="default"/>
      </w:rPr>
    </w:lvl>
    <w:lvl w:ilvl="3" w:tplc="54468510">
      <w:start w:val="1"/>
      <w:numFmt w:val="bullet"/>
      <w:lvlText w:val=""/>
      <w:lvlJc w:val="left"/>
      <w:pPr>
        <w:ind w:left="2880" w:hanging="360"/>
      </w:pPr>
      <w:rPr>
        <w:rFonts w:ascii="Symbol" w:hAnsi="Symbol" w:hint="default"/>
      </w:rPr>
    </w:lvl>
    <w:lvl w:ilvl="4" w:tplc="1D58284A">
      <w:start w:val="1"/>
      <w:numFmt w:val="bullet"/>
      <w:lvlText w:val="o"/>
      <w:lvlJc w:val="left"/>
      <w:pPr>
        <w:ind w:left="3600" w:hanging="360"/>
      </w:pPr>
      <w:rPr>
        <w:rFonts w:ascii="Courier New" w:hAnsi="Courier New" w:hint="default"/>
      </w:rPr>
    </w:lvl>
    <w:lvl w:ilvl="5" w:tplc="FBC674CC">
      <w:start w:val="1"/>
      <w:numFmt w:val="bullet"/>
      <w:lvlText w:val=""/>
      <w:lvlJc w:val="left"/>
      <w:pPr>
        <w:ind w:left="4320" w:hanging="360"/>
      </w:pPr>
      <w:rPr>
        <w:rFonts w:ascii="Wingdings" w:hAnsi="Wingdings" w:hint="default"/>
      </w:rPr>
    </w:lvl>
    <w:lvl w:ilvl="6" w:tplc="467C8F3C">
      <w:start w:val="1"/>
      <w:numFmt w:val="bullet"/>
      <w:lvlText w:val=""/>
      <w:lvlJc w:val="left"/>
      <w:pPr>
        <w:ind w:left="5040" w:hanging="360"/>
      </w:pPr>
      <w:rPr>
        <w:rFonts w:ascii="Symbol" w:hAnsi="Symbol" w:hint="default"/>
      </w:rPr>
    </w:lvl>
    <w:lvl w:ilvl="7" w:tplc="644C4330">
      <w:start w:val="1"/>
      <w:numFmt w:val="bullet"/>
      <w:lvlText w:val="o"/>
      <w:lvlJc w:val="left"/>
      <w:pPr>
        <w:ind w:left="5760" w:hanging="360"/>
      </w:pPr>
      <w:rPr>
        <w:rFonts w:ascii="Courier New" w:hAnsi="Courier New" w:hint="default"/>
      </w:rPr>
    </w:lvl>
    <w:lvl w:ilvl="8" w:tplc="FF307760">
      <w:start w:val="1"/>
      <w:numFmt w:val="bullet"/>
      <w:lvlText w:val=""/>
      <w:lvlJc w:val="left"/>
      <w:pPr>
        <w:ind w:left="6480" w:hanging="360"/>
      </w:pPr>
      <w:rPr>
        <w:rFonts w:ascii="Wingdings" w:hAnsi="Wingdings" w:hint="default"/>
      </w:rPr>
    </w:lvl>
  </w:abstractNum>
  <w:abstractNum w:abstractNumId="14" w15:restartNumberingAfterBreak="0">
    <w:nsid w:val="1FDA229E"/>
    <w:multiLevelType w:val="multilevel"/>
    <w:tmpl w:val="83FCB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29388F"/>
    <w:multiLevelType w:val="hybridMultilevel"/>
    <w:tmpl w:val="B47A2D5A"/>
    <w:lvl w:ilvl="0" w:tplc="3662DAAC">
      <w:start w:val="1"/>
      <w:numFmt w:val="bullet"/>
      <w:lvlText w:val=""/>
      <w:lvlJc w:val="left"/>
      <w:pPr>
        <w:ind w:left="720" w:hanging="360"/>
      </w:pPr>
      <w:rPr>
        <w:rFonts w:ascii="Symbol" w:hAnsi="Symbol" w:hint="default"/>
      </w:rPr>
    </w:lvl>
    <w:lvl w:ilvl="1" w:tplc="9886B878">
      <w:start w:val="1"/>
      <w:numFmt w:val="bullet"/>
      <w:lvlText w:val="o"/>
      <w:lvlJc w:val="left"/>
      <w:pPr>
        <w:ind w:left="1440" w:hanging="360"/>
      </w:pPr>
      <w:rPr>
        <w:rFonts w:ascii="Courier New" w:hAnsi="Courier New" w:hint="default"/>
      </w:rPr>
    </w:lvl>
    <w:lvl w:ilvl="2" w:tplc="45CE8396">
      <w:start w:val="1"/>
      <w:numFmt w:val="bullet"/>
      <w:lvlText w:val=""/>
      <w:lvlJc w:val="left"/>
      <w:pPr>
        <w:ind w:left="2160" w:hanging="360"/>
      </w:pPr>
      <w:rPr>
        <w:rFonts w:ascii="Wingdings" w:hAnsi="Wingdings" w:hint="default"/>
      </w:rPr>
    </w:lvl>
    <w:lvl w:ilvl="3" w:tplc="AD18208C">
      <w:start w:val="1"/>
      <w:numFmt w:val="bullet"/>
      <w:lvlText w:val=""/>
      <w:lvlJc w:val="left"/>
      <w:pPr>
        <w:ind w:left="2880" w:hanging="360"/>
      </w:pPr>
      <w:rPr>
        <w:rFonts w:ascii="Symbol" w:hAnsi="Symbol" w:hint="default"/>
      </w:rPr>
    </w:lvl>
    <w:lvl w:ilvl="4" w:tplc="DBC475F0">
      <w:start w:val="1"/>
      <w:numFmt w:val="bullet"/>
      <w:lvlText w:val="o"/>
      <w:lvlJc w:val="left"/>
      <w:pPr>
        <w:ind w:left="3600" w:hanging="360"/>
      </w:pPr>
      <w:rPr>
        <w:rFonts w:ascii="Courier New" w:hAnsi="Courier New" w:hint="default"/>
      </w:rPr>
    </w:lvl>
    <w:lvl w:ilvl="5" w:tplc="EF7C0F08">
      <w:start w:val="1"/>
      <w:numFmt w:val="bullet"/>
      <w:lvlText w:val=""/>
      <w:lvlJc w:val="left"/>
      <w:pPr>
        <w:ind w:left="4320" w:hanging="360"/>
      </w:pPr>
      <w:rPr>
        <w:rFonts w:ascii="Wingdings" w:hAnsi="Wingdings" w:hint="default"/>
      </w:rPr>
    </w:lvl>
    <w:lvl w:ilvl="6" w:tplc="FA1EF2B6">
      <w:start w:val="1"/>
      <w:numFmt w:val="bullet"/>
      <w:lvlText w:val=""/>
      <w:lvlJc w:val="left"/>
      <w:pPr>
        <w:ind w:left="5040" w:hanging="360"/>
      </w:pPr>
      <w:rPr>
        <w:rFonts w:ascii="Symbol" w:hAnsi="Symbol" w:hint="default"/>
      </w:rPr>
    </w:lvl>
    <w:lvl w:ilvl="7" w:tplc="E8EC4EF6">
      <w:start w:val="1"/>
      <w:numFmt w:val="bullet"/>
      <w:lvlText w:val="o"/>
      <w:lvlJc w:val="left"/>
      <w:pPr>
        <w:ind w:left="5760" w:hanging="360"/>
      </w:pPr>
      <w:rPr>
        <w:rFonts w:ascii="Courier New" w:hAnsi="Courier New" w:hint="default"/>
      </w:rPr>
    </w:lvl>
    <w:lvl w:ilvl="8" w:tplc="BF84A6E6">
      <w:start w:val="1"/>
      <w:numFmt w:val="bullet"/>
      <w:lvlText w:val=""/>
      <w:lvlJc w:val="left"/>
      <w:pPr>
        <w:ind w:left="6480" w:hanging="360"/>
      </w:pPr>
      <w:rPr>
        <w:rFonts w:ascii="Wingdings" w:hAnsi="Wingdings" w:hint="default"/>
      </w:rPr>
    </w:lvl>
  </w:abstractNum>
  <w:abstractNum w:abstractNumId="16" w15:restartNumberingAfterBreak="0">
    <w:nsid w:val="254B7288"/>
    <w:multiLevelType w:val="hybridMultilevel"/>
    <w:tmpl w:val="8A149A60"/>
    <w:lvl w:ilvl="0" w:tplc="FAD6788E">
      <w:start w:val="1"/>
      <w:numFmt w:val="bullet"/>
      <w:lvlText w:val=""/>
      <w:lvlJc w:val="left"/>
      <w:pPr>
        <w:ind w:left="720" w:hanging="360"/>
      </w:pPr>
      <w:rPr>
        <w:rFonts w:ascii="Symbol" w:hAnsi="Symbol" w:hint="default"/>
      </w:rPr>
    </w:lvl>
    <w:lvl w:ilvl="1" w:tplc="79E6E536">
      <w:start w:val="1"/>
      <w:numFmt w:val="bullet"/>
      <w:lvlText w:val="o"/>
      <w:lvlJc w:val="left"/>
      <w:pPr>
        <w:ind w:left="1440" w:hanging="360"/>
      </w:pPr>
      <w:rPr>
        <w:rFonts w:ascii="Courier New" w:hAnsi="Courier New" w:hint="default"/>
      </w:rPr>
    </w:lvl>
    <w:lvl w:ilvl="2" w:tplc="CD40908A">
      <w:start w:val="1"/>
      <w:numFmt w:val="bullet"/>
      <w:lvlText w:val=""/>
      <w:lvlJc w:val="left"/>
      <w:pPr>
        <w:ind w:left="2160" w:hanging="360"/>
      </w:pPr>
      <w:rPr>
        <w:rFonts w:ascii="Wingdings" w:hAnsi="Wingdings" w:hint="default"/>
      </w:rPr>
    </w:lvl>
    <w:lvl w:ilvl="3" w:tplc="934E9436">
      <w:start w:val="1"/>
      <w:numFmt w:val="bullet"/>
      <w:lvlText w:val=""/>
      <w:lvlJc w:val="left"/>
      <w:pPr>
        <w:ind w:left="2880" w:hanging="360"/>
      </w:pPr>
      <w:rPr>
        <w:rFonts w:ascii="Symbol" w:hAnsi="Symbol" w:hint="default"/>
      </w:rPr>
    </w:lvl>
    <w:lvl w:ilvl="4" w:tplc="857459D6">
      <w:start w:val="1"/>
      <w:numFmt w:val="bullet"/>
      <w:lvlText w:val="o"/>
      <w:lvlJc w:val="left"/>
      <w:pPr>
        <w:ind w:left="3600" w:hanging="360"/>
      </w:pPr>
      <w:rPr>
        <w:rFonts w:ascii="Courier New" w:hAnsi="Courier New" w:hint="default"/>
      </w:rPr>
    </w:lvl>
    <w:lvl w:ilvl="5" w:tplc="EE2E1630">
      <w:start w:val="1"/>
      <w:numFmt w:val="bullet"/>
      <w:lvlText w:val=""/>
      <w:lvlJc w:val="left"/>
      <w:pPr>
        <w:ind w:left="4320" w:hanging="360"/>
      </w:pPr>
      <w:rPr>
        <w:rFonts w:ascii="Wingdings" w:hAnsi="Wingdings" w:hint="default"/>
      </w:rPr>
    </w:lvl>
    <w:lvl w:ilvl="6" w:tplc="AA983B6A">
      <w:start w:val="1"/>
      <w:numFmt w:val="bullet"/>
      <w:lvlText w:val=""/>
      <w:lvlJc w:val="left"/>
      <w:pPr>
        <w:ind w:left="5040" w:hanging="360"/>
      </w:pPr>
      <w:rPr>
        <w:rFonts w:ascii="Symbol" w:hAnsi="Symbol" w:hint="default"/>
      </w:rPr>
    </w:lvl>
    <w:lvl w:ilvl="7" w:tplc="D438EF5C">
      <w:start w:val="1"/>
      <w:numFmt w:val="bullet"/>
      <w:lvlText w:val="o"/>
      <w:lvlJc w:val="left"/>
      <w:pPr>
        <w:ind w:left="5760" w:hanging="360"/>
      </w:pPr>
      <w:rPr>
        <w:rFonts w:ascii="Courier New" w:hAnsi="Courier New" w:hint="default"/>
      </w:rPr>
    </w:lvl>
    <w:lvl w:ilvl="8" w:tplc="53988070">
      <w:start w:val="1"/>
      <w:numFmt w:val="bullet"/>
      <w:lvlText w:val=""/>
      <w:lvlJc w:val="left"/>
      <w:pPr>
        <w:ind w:left="6480" w:hanging="360"/>
      </w:pPr>
      <w:rPr>
        <w:rFonts w:ascii="Wingdings" w:hAnsi="Wingdings" w:hint="default"/>
      </w:rPr>
    </w:lvl>
  </w:abstractNum>
  <w:abstractNum w:abstractNumId="17" w15:restartNumberingAfterBreak="0">
    <w:nsid w:val="288DD87D"/>
    <w:multiLevelType w:val="hybridMultilevel"/>
    <w:tmpl w:val="975C3BB4"/>
    <w:lvl w:ilvl="0" w:tplc="D5D61902">
      <w:start w:val="1"/>
      <w:numFmt w:val="bullet"/>
      <w:lvlText w:val=""/>
      <w:lvlJc w:val="left"/>
      <w:pPr>
        <w:ind w:left="720" w:hanging="360"/>
      </w:pPr>
      <w:rPr>
        <w:rFonts w:ascii="Symbol" w:hAnsi="Symbol" w:hint="default"/>
      </w:rPr>
    </w:lvl>
    <w:lvl w:ilvl="1" w:tplc="BF3E38E8">
      <w:start w:val="1"/>
      <w:numFmt w:val="bullet"/>
      <w:lvlText w:val="o"/>
      <w:lvlJc w:val="left"/>
      <w:pPr>
        <w:ind w:left="1440" w:hanging="360"/>
      </w:pPr>
      <w:rPr>
        <w:rFonts w:ascii="Courier New" w:hAnsi="Courier New" w:hint="default"/>
      </w:rPr>
    </w:lvl>
    <w:lvl w:ilvl="2" w:tplc="A2C62C62">
      <w:start w:val="1"/>
      <w:numFmt w:val="bullet"/>
      <w:lvlText w:val=""/>
      <w:lvlJc w:val="left"/>
      <w:pPr>
        <w:ind w:left="2160" w:hanging="360"/>
      </w:pPr>
      <w:rPr>
        <w:rFonts w:ascii="Wingdings" w:hAnsi="Wingdings" w:hint="default"/>
      </w:rPr>
    </w:lvl>
    <w:lvl w:ilvl="3" w:tplc="FC0E6998">
      <w:start w:val="1"/>
      <w:numFmt w:val="bullet"/>
      <w:lvlText w:val=""/>
      <w:lvlJc w:val="left"/>
      <w:pPr>
        <w:ind w:left="2880" w:hanging="360"/>
      </w:pPr>
      <w:rPr>
        <w:rFonts w:ascii="Symbol" w:hAnsi="Symbol" w:hint="default"/>
      </w:rPr>
    </w:lvl>
    <w:lvl w:ilvl="4" w:tplc="78C82E62">
      <w:start w:val="1"/>
      <w:numFmt w:val="bullet"/>
      <w:lvlText w:val="o"/>
      <w:lvlJc w:val="left"/>
      <w:pPr>
        <w:ind w:left="3600" w:hanging="360"/>
      </w:pPr>
      <w:rPr>
        <w:rFonts w:ascii="Courier New" w:hAnsi="Courier New" w:hint="default"/>
      </w:rPr>
    </w:lvl>
    <w:lvl w:ilvl="5" w:tplc="D0C0FA84">
      <w:start w:val="1"/>
      <w:numFmt w:val="bullet"/>
      <w:lvlText w:val=""/>
      <w:lvlJc w:val="left"/>
      <w:pPr>
        <w:ind w:left="4320" w:hanging="360"/>
      </w:pPr>
      <w:rPr>
        <w:rFonts w:ascii="Wingdings" w:hAnsi="Wingdings" w:hint="default"/>
      </w:rPr>
    </w:lvl>
    <w:lvl w:ilvl="6" w:tplc="38C8CC6E">
      <w:start w:val="1"/>
      <w:numFmt w:val="bullet"/>
      <w:lvlText w:val=""/>
      <w:lvlJc w:val="left"/>
      <w:pPr>
        <w:ind w:left="5040" w:hanging="360"/>
      </w:pPr>
      <w:rPr>
        <w:rFonts w:ascii="Symbol" w:hAnsi="Symbol" w:hint="default"/>
      </w:rPr>
    </w:lvl>
    <w:lvl w:ilvl="7" w:tplc="472A6FD4">
      <w:start w:val="1"/>
      <w:numFmt w:val="bullet"/>
      <w:lvlText w:val="o"/>
      <w:lvlJc w:val="left"/>
      <w:pPr>
        <w:ind w:left="5760" w:hanging="360"/>
      </w:pPr>
      <w:rPr>
        <w:rFonts w:ascii="Courier New" w:hAnsi="Courier New" w:hint="default"/>
      </w:rPr>
    </w:lvl>
    <w:lvl w:ilvl="8" w:tplc="8A7405F2">
      <w:start w:val="1"/>
      <w:numFmt w:val="bullet"/>
      <w:lvlText w:val=""/>
      <w:lvlJc w:val="left"/>
      <w:pPr>
        <w:ind w:left="6480" w:hanging="360"/>
      </w:pPr>
      <w:rPr>
        <w:rFonts w:ascii="Wingdings" w:hAnsi="Wingdings" w:hint="default"/>
      </w:rPr>
    </w:lvl>
  </w:abstractNum>
  <w:abstractNum w:abstractNumId="18" w15:restartNumberingAfterBreak="0">
    <w:nsid w:val="2A06E589"/>
    <w:multiLevelType w:val="hybridMultilevel"/>
    <w:tmpl w:val="AFB09902"/>
    <w:lvl w:ilvl="0" w:tplc="7272010A">
      <w:start w:val="1"/>
      <w:numFmt w:val="bullet"/>
      <w:lvlText w:val=""/>
      <w:lvlJc w:val="left"/>
      <w:pPr>
        <w:ind w:left="720" w:hanging="360"/>
      </w:pPr>
      <w:rPr>
        <w:rFonts w:ascii="Symbol" w:hAnsi="Symbol" w:hint="default"/>
      </w:rPr>
    </w:lvl>
    <w:lvl w:ilvl="1" w:tplc="4052E770">
      <w:start w:val="1"/>
      <w:numFmt w:val="bullet"/>
      <w:lvlText w:val="o"/>
      <w:lvlJc w:val="left"/>
      <w:pPr>
        <w:ind w:left="1440" w:hanging="360"/>
      </w:pPr>
      <w:rPr>
        <w:rFonts w:ascii="Courier New" w:hAnsi="Courier New" w:hint="default"/>
      </w:rPr>
    </w:lvl>
    <w:lvl w:ilvl="2" w:tplc="7326D1C4">
      <w:start w:val="1"/>
      <w:numFmt w:val="bullet"/>
      <w:lvlText w:val=""/>
      <w:lvlJc w:val="left"/>
      <w:pPr>
        <w:ind w:left="2160" w:hanging="360"/>
      </w:pPr>
      <w:rPr>
        <w:rFonts w:ascii="Wingdings" w:hAnsi="Wingdings" w:hint="default"/>
      </w:rPr>
    </w:lvl>
    <w:lvl w:ilvl="3" w:tplc="041AA6B4">
      <w:start w:val="1"/>
      <w:numFmt w:val="bullet"/>
      <w:lvlText w:val=""/>
      <w:lvlJc w:val="left"/>
      <w:pPr>
        <w:ind w:left="2880" w:hanging="360"/>
      </w:pPr>
      <w:rPr>
        <w:rFonts w:ascii="Symbol" w:hAnsi="Symbol" w:hint="default"/>
      </w:rPr>
    </w:lvl>
    <w:lvl w:ilvl="4" w:tplc="CC8E1EB8">
      <w:start w:val="1"/>
      <w:numFmt w:val="bullet"/>
      <w:lvlText w:val="o"/>
      <w:lvlJc w:val="left"/>
      <w:pPr>
        <w:ind w:left="3600" w:hanging="360"/>
      </w:pPr>
      <w:rPr>
        <w:rFonts w:ascii="Courier New" w:hAnsi="Courier New" w:hint="default"/>
      </w:rPr>
    </w:lvl>
    <w:lvl w:ilvl="5" w:tplc="FC9CA872">
      <w:start w:val="1"/>
      <w:numFmt w:val="bullet"/>
      <w:lvlText w:val=""/>
      <w:lvlJc w:val="left"/>
      <w:pPr>
        <w:ind w:left="4320" w:hanging="360"/>
      </w:pPr>
      <w:rPr>
        <w:rFonts w:ascii="Wingdings" w:hAnsi="Wingdings" w:hint="default"/>
      </w:rPr>
    </w:lvl>
    <w:lvl w:ilvl="6" w:tplc="8C00805C">
      <w:start w:val="1"/>
      <w:numFmt w:val="bullet"/>
      <w:lvlText w:val=""/>
      <w:lvlJc w:val="left"/>
      <w:pPr>
        <w:ind w:left="5040" w:hanging="360"/>
      </w:pPr>
      <w:rPr>
        <w:rFonts w:ascii="Symbol" w:hAnsi="Symbol" w:hint="default"/>
      </w:rPr>
    </w:lvl>
    <w:lvl w:ilvl="7" w:tplc="DA8826FE">
      <w:start w:val="1"/>
      <w:numFmt w:val="bullet"/>
      <w:lvlText w:val="o"/>
      <w:lvlJc w:val="left"/>
      <w:pPr>
        <w:ind w:left="5760" w:hanging="360"/>
      </w:pPr>
      <w:rPr>
        <w:rFonts w:ascii="Courier New" w:hAnsi="Courier New" w:hint="default"/>
      </w:rPr>
    </w:lvl>
    <w:lvl w:ilvl="8" w:tplc="6BDC4750">
      <w:start w:val="1"/>
      <w:numFmt w:val="bullet"/>
      <w:lvlText w:val=""/>
      <w:lvlJc w:val="left"/>
      <w:pPr>
        <w:ind w:left="6480" w:hanging="360"/>
      </w:pPr>
      <w:rPr>
        <w:rFonts w:ascii="Wingdings" w:hAnsi="Wingdings" w:hint="default"/>
      </w:rPr>
    </w:lvl>
  </w:abstractNum>
  <w:abstractNum w:abstractNumId="19" w15:restartNumberingAfterBreak="0">
    <w:nsid w:val="2B3EDA53"/>
    <w:multiLevelType w:val="hybridMultilevel"/>
    <w:tmpl w:val="3B80EE8C"/>
    <w:lvl w:ilvl="0" w:tplc="20501A22">
      <w:start w:val="1"/>
      <w:numFmt w:val="bullet"/>
      <w:lvlText w:val=""/>
      <w:lvlJc w:val="left"/>
      <w:pPr>
        <w:ind w:left="720" w:hanging="360"/>
      </w:pPr>
      <w:rPr>
        <w:rFonts w:ascii="Symbol" w:hAnsi="Symbol" w:hint="default"/>
      </w:rPr>
    </w:lvl>
    <w:lvl w:ilvl="1" w:tplc="FA7E7900">
      <w:start w:val="1"/>
      <w:numFmt w:val="bullet"/>
      <w:lvlText w:val="o"/>
      <w:lvlJc w:val="left"/>
      <w:pPr>
        <w:ind w:left="1440" w:hanging="360"/>
      </w:pPr>
      <w:rPr>
        <w:rFonts w:ascii="Courier New" w:hAnsi="Courier New" w:hint="default"/>
      </w:rPr>
    </w:lvl>
    <w:lvl w:ilvl="2" w:tplc="7F682712">
      <w:start w:val="1"/>
      <w:numFmt w:val="bullet"/>
      <w:lvlText w:val=""/>
      <w:lvlJc w:val="left"/>
      <w:pPr>
        <w:ind w:left="2160" w:hanging="360"/>
      </w:pPr>
      <w:rPr>
        <w:rFonts w:ascii="Wingdings" w:hAnsi="Wingdings" w:hint="default"/>
      </w:rPr>
    </w:lvl>
    <w:lvl w:ilvl="3" w:tplc="5768BBA8">
      <w:start w:val="1"/>
      <w:numFmt w:val="bullet"/>
      <w:lvlText w:val=""/>
      <w:lvlJc w:val="left"/>
      <w:pPr>
        <w:ind w:left="2880" w:hanging="360"/>
      </w:pPr>
      <w:rPr>
        <w:rFonts w:ascii="Symbol" w:hAnsi="Symbol" w:hint="default"/>
      </w:rPr>
    </w:lvl>
    <w:lvl w:ilvl="4" w:tplc="98E4021A">
      <w:start w:val="1"/>
      <w:numFmt w:val="bullet"/>
      <w:lvlText w:val="o"/>
      <w:lvlJc w:val="left"/>
      <w:pPr>
        <w:ind w:left="3600" w:hanging="360"/>
      </w:pPr>
      <w:rPr>
        <w:rFonts w:ascii="Courier New" w:hAnsi="Courier New" w:hint="default"/>
      </w:rPr>
    </w:lvl>
    <w:lvl w:ilvl="5" w:tplc="E19CE308">
      <w:start w:val="1"/>
      <w:numFmt w:val="bullet"/>
      <w:lvlText w:val=""/>
      <w:lvlJc w:val="left"/>
      <w:pPr>
        <w:ind w:left="4320" w:hanging="360"/>
      </w:pPr>
      <w:rPr>
        <w:rFonts w:ascii="Wingdings" w:hAnsi="Wingdings" w:hint="default"/>
      </w:rPr>
    </w:lvl>
    <w:lvl w:ilvl="6" w:tplc="4F80738E">
      <w:start w:val="1"/>
      <w:numFmt w:val="bullet"/>
      <w:lvlText w:val=""/>
      <w:lvlJc w:val="left"/>
      <w:pPr>
        <w:ind w:left="5040" w:hanging="360"/>
      </w:pPr>
      <w:rPr>
        <w:rFonts w:ascii="Symbol" w:hAnsi="Symbol" w:hint="default"/>
      </w:rPr>
    </w:lvl>
    <w:lvl w:ilvl="7" w:tplc="AD6EEE26">
      <w:start w:val="1"/>
      <w:numFmt w:val="bullet"/>
      <w:lvlText w:val="o"/>
      <w:lvlJc w:val="left"/>
      <w:pPr>
        <w:ind w:left="5760" w:hanging="360"/>
      </w:pPr>
      <w:rPr>
        <w:rFonts w:ascii="Courier New" w:hAnsi="Courier New" w:hint="default"/>
      </w:rPr>
    </w:lvl>
    <w:lvl w:ilvl="8" w:tplc="D7D83B48">
      <w:start w:val="1"/>
      <w:numFmt w:val="bullet"/>
      <w:lvlText w:val=""/>
      <w:lvlJc w:val="left"/>
      <w:pPr>
        <w:ind w:left="6480" w:hanging="360"/>
      </w:pPr>
      <w:rPr>
        <w:rFonts w:ascii="Wingdings" w:hAnsi="Wingdings" w:hint="default"/>
      </w:rPr>
    </w:lvl>
  </w:abstractNum>
  <w:abstractNum w:abstractNumId="20" w15:restartNumberingAfterBreak="0">
    <w:nsid w:val="2C7AB96D"/>
    <w:multiLevelType w:val="hybridMultilevel"/>
    <w:tmpl w:val="4C028116"/>
    <w:lvl w:ilvl="0" w:tplc="B1B01940">
      <w:start w:val="1"/>
      <w:numFmt w:val="bullet"/>
      <w:lvlText w:val=""/>
      <w:lvlJc w:val="left"/>
      <w:pPr>
        <w:ind w:left="1440" w:hanging="360"/>
      </w:pPr>
      <w:rPr>
        <w:rFonts w:ascii="Symbol" w:hAnsi="Symbol" w:hint="default"/>
      </w:rPr>
    </w:lvl>
    <w:lvl w:ilvl="1" w:tplc="2430A7AC">
      <w:start w:val="1"/>
      <w:numFmt w:val="bullet"/>
      <w:lvlText w:val="o"/>
      <w:lvlJc w:val="left"/>
      <w:pPr>
        <w:ind w:left="2160" w:hanging="360"/>
      </w:pPr>
      <w:rPr>
        <w:rFonts w:ascii="Courier New" w:hAnsi="Courier New" w:hint="default"/>
      </w:rPr>
    </w:lvl>
    <w:lvl w:ilvl="2" w:tplc="ED325562">
      <w:start w:val="1"/>
      <w:numFmt w:val="bullet"/>
      <w:lvlText w:val=""/>
      <w:lvlJc w:val="left"/>
      <w:pPr>
        <w:ind w:left="2880" w:hanging="360"/>
      </w:pPr>
      <w:rPr>
        <w:rFonts w:ascii="Wingdings" w:hAnsi="Wingdings" w:hint="default"/>
      </w:rPr>
    </w:lvl>
    <w:lvl w:ilvl="3" w:tplc="0E3EC5A0">
      <w:start w:val="1"/>
      <w:numFmt w:val="bullet"/>
      <w:lvlText w:val=""/>
      <w:lvlJc w:val="left"/>
      <w:pPr>
        <w:ind w:left="3600" w:hanging="360"/>
      </w:pPr>
      <w:rPr>
        <w:rFonts w:ascii="Symbol" w:hAnsi="Symbol" w:hint="default"/>
      </w:rPr>
    </w:lvl>
    <w:lvl w:ilvl="4" w:tplc="16E0D69A">
      <w:start w:val="1"/>
      <w:numFmt w:val="bullet"/>
      <w:lvlText w:val="o"/>
      <w:lvlJc w:val="left"/>
      <w:pPr>
        <w:ind w:left="4320" w:hanging="360"/>
      </w:pPr>
      <w:rPr>
        <w:rFonts w:ascii="Courier New" w:hAnsi="Courier New" w:hint="default"/>
      </w:rPr>
    </w:lvl>
    <w:lvl w:ilvl="5" w:tplc="72C09BFE">
      <w:start w:val="1"/>
      <w:numFmt w:val="bullet"/>
      <w:lvlText w:val=""/>
      <w:lvlJc w:val="left"/>
      <w:pPr>
        <w:ind w:left="5040" w:hanging="360"/>
      </w:pPr>
      <w:rPr>
        <w:rFonts w:ascii="Wingdings" w:hAnsi="Wingdings" w:hint="default"/>
      </w:rPr>
    </w:lvl>
    <w:lvl w:ilvl="6" w:tplc="CEFE9C6C">
      <w:start w:val="1"/>
      <w:numFmt w:val="bullet"/>
      <w:lvlText w:val=""/>
      <w:lvlJc w:val="left"/>
      <w:pPr>
        <w:ind w:left="5760" w:hanging="360"/>
      </w:pPr>
      <w:rPr>
        <w:rFonts w:ascii="Symbol" w:hAnsi="Symbol" w:hint="default"/>
      </w:rPr>
    </w:lvl>
    <w:lvl w:ilvl="7" w:tplc="429492F0">
      <w:start w:val="1"/>
      <w:numFmt w:val="bullet"/>
      <w:lvlText w:val="o"/>
      <w:lvlJc w:val="left"/>
      <w:pPr>
        <w:ind w:left="6480" w:hanging="360"/>
      </w:pPr>
      <w:rPr>
        <w:rFonts w:ascii="Courier New" w:hAnsi="Courier New" w:hint="default"/>
      </w:rPr>
    </w:lvl>
    <w:lvl w:ilvl="8" w:tplc="9E8045B8">
      <w:start w:val="1"/>
      <w:numFmt w:val="bullet"/>
      <w:lvlText w:val=""/>
      <w:lvlJc w:val="left"/>
      <w:pPr>
        <w:ind w:left="7200" w:hanging="360"/>
      </w:pPr>
      <w:rPr>
        <w:rFonts w:ascii="Wingdings" w:hAnsi="Wingdings" w:hint="default"/>
      </w:rPr>
    </w:lvl>
  </w:abstractNum>
  <w:abstractNum w:abstractNumId="21" w15:restartNumberingAfterBreak="0">
    <w:nsid w:val="2C8728DB"/>
    <w:multiLevelType w:val="hybridMultilevel"/>
    <w:tmpl w:val="6B783624"/>
    <w:lvl w:ilvl="0" w:tplc="8E667BF6">
      <w:start w:val="1"/>
      <w:numFmt w:val="bullet"/>
      <w:lvlText w:val=""/>
      <w:lvlJc w:val="left"/>
      <w:pPr>
        <w:ind w:left="720" w:hanging="360"/>
      </w:pPr>
      <w:rPr>
        <w:rFonts w:ascii="Symbol" w:hAnsi="Symbol" w:hint="default"/>
      </w:rPr>
    </w:lvl>
    <w:lvl w:ilvl="1" w:tplc="F3D008FA">
      <w:start w:val="1"/>
      <w:numFmt w:val="bullet"/>
      <w:lvlText w:val="o"/>
      <w:lvlJc w:val="left"/>
      <w:pPr>
        <w:ind w:left="1440" w:hanging="360"/>
      </w:pPr>
      <w:rPr>
        <w:rFonts w:ascii="Courier New" w:hAnsi="Courier New" w:hint="default"/>
      </w:rPr>
    </w:lvl>
    <w:lvl w:ilvl="2" w:tplc="ACB055C6">
      <w:start w:val="1"/>
      <w:numFmt w:val="bullet"/>
      <w:lvlText w:val=""/>
      <w:lvlJc w:val="left"/>
      <w:pPr>
        <w:ind w:left="2160" w:hanging="360"/>
      </w:pPr>
      <w:rPr>
        <w:rFonts w:ascii="Wingdings" w:hAnsi="Wingdings" w:hint="default"/>
      </w:rPr>
    </w:lvl>
    <w:lvl w:ilvl="3" w:tplc="F1ECAB32">
      <w:start w:val="1"/>
      <w:numFmt w:val="bullet"/>
      <w:lvlText w:val=""/>
      <w:lvlJc w:val="left"/>
      <w:pPr>
        <w:ind w:left="2880" w:hanging="360"/>
      </w:pPr>
      <w:rPr>
        <w:rFonts w:ascii="Symbol" w:hAnsi="Symbol" w:hint="default"/>
      </w:rPr>
    </w:lvl>
    <w:lvl w:ilvl="4" w:tplc="12AC94BC">
      <w:start w:val="1"/>
      <w:numFmt w:val="bullet"/>
      <w:lvlText w:val="o"/>
      <w:lvlJc w:val="left"/>
      <w:pPr>
        <w:ind w:left="3600" w:hanging="360"/>
      </w:pPr>
      <w:rPr>
        <w:rFonts w:ascii="Courier New" w:hAnsi="Courier New" w:hint="default"/>
      </w:rPr>
    </w:lvl>
    <w:lvl w:ilvl="5" w:tplc="55B20888">
      <w:start w:val="1"/>
      <w:numFmt w:val="bullet"/>
      <w:lvlText w:val=""/>
      <w:lvlJc w:val="left"/>
      <w:pPr>
        <w:ind w:left="4320" w:hanging="360"/>
      </w:pPr>
      <w:rPr>
        <w:rFonts w:ascii="Wingdings" w:hAnsi="Wingdings" w:hint="default"/>
      </w:rPr>
    </w:lvl>
    <w:lvl w:ilvl="6" w:tplc="8A44D834">
      <w:start w:val="1"/>
      <w:numFmt w:val="bullet"/>
      <w:lvlText w:val=""/>
      <w:lvlJc w:val="left"/>
      <w:pPr>
        <w:ind w:left="5040" w:hanging="360"/>
      </w:pPr>
      <w:rPr>
        <w:rFonts w:ascii="Symbol" w:hAnsi="Symbol" w:hint="default"/>
      </w:rPr>
    </w:lvl>
    <w:lvl w:ilvl="7" w:tplc="CFC414AA">
      <w:start w:val="1"/>
      <w:numFmt w:val="bullet"/>
      <w:lvlText w:val="o"/>
      <w:lvlJc w:val="left"/>
      <w:pPr>
        <w:ind w:left="5760" w:hanging="360"/>
      </w:pPr>
      <w:rPr>
        <w:rFonts w:ascii="Courier New" w:hAnsi="Courier New" w:hint="default"/>
      </w:rPr>
    </w:lvl>
    <w:lvl w:ilvl="8" w:tplc="41C0F764">
      <w:start w:val="1"/>
      <w:numFmt w:val="bullet"/>
      <w:lvlText w:val=""/>
      <w:lvlJc w:val="left"/>
      <w:pPr>
        <w:ind w:left="6480" w:hanging="360"/>
      </w:pPr>
      <w:rPr>
        <w:rFonts w:ascii="Wingdings" w:hAnsi="Wingdings" w:hint="default"/>
      </w:rPr>
    </w:lvl>
  </w:abstractNum>
  <w:abstractNum w:abstractNumId="22" w15:restartNumberingAfterBreak="0">
    <w:nsid w:val="2FD7C8BF"/>
    <w:multiLevelType w:val="hybridMultilevel"/>
    <w:tmpl w:val="C79AD65C"/>
    <w:lvl w:ilvl="0" w:tplc="03DA0866">
      <w:start w:val="1"/>
      <w:numFmt w:val="bullet"/>
      <w:lvlText w:val=""/>
      <w:lvlJc w:val="left"/>
      <w:pPr>
        <w:ind w:left="720" w:hanging="360"/>
      </w:pPr>
      <w:rPr>
        <w:rFonts w:ascii="Symbol" w:hAnsi="Symbol" w:hint="default"/>
      </w:rPr>
    </w:lvl>
    <w:lvl w:ilvl="1" w:tplc="B148CD4A">
      <w:start w:val="1"/>
      <w:numFmt w:val="bullet"/>
      <w:lvlText w:val="o"/>
      <w:lvlJc w:val="left"/>
      <w:pPr>
        <w:ind w:left="1440" w:hanging="360"/>
      </w:pPr>
      <w:rPr>
        <w:rFonts w:ascii="Courier New" w:hAnsi="Courier New" w:hint="default"/>
      </w:rPr>
    </w:lvl>
    <w:lvl w:ilvl="2" w:tplc="22580824">
      <w:start w:val="1"/>
      <w:numFmt w:val="bullet"/>
      <w:lvlText w:val=""/>
      <w:lvlJc w:val="left"/>
      <w:pPr>
        <w:ind w:left="2160" w:hanging="360"/>
      </w:pPr>
      <w:rPr>
        <w:rFonts w:ascii="Wingdings" w:hAnsi="Wingdings" w:hint="default"/>
      </w:rPr>
    </w:lvl>
    <w:lvl w:ilvl="3" w:tplc="98440E8E">
      <w:start w:val="1"/>
      <w:numFmt w:val="bullet"/>
      <w:lvlText w:val=""/>
      <w:lvlJc w:val="left"/>
      <w:pPr>
        <w:ind w:left="2880" w:hanging="360"/>
      </w:pPr>
      <w:rPr>
        <w:rFonts w:ascii="Symbol" w:hAnsi="Symbol" w:hint="default"/>
      </w:rPr>
    </w:lvl>
    <w:lvl w:ilvl="4" w:tplc="B16AE6A4">
      <w:start w:val="1"/>
      <w:numFmt w:val="bullet"/>
      <w:lvlText w:val="o"/>
      <w:lvlJc w:val="left"/>
      <w:pPr>
        <w:ind w:left="3600" w:hanging="360"/>
      </w:pPr>
      <w:rPr>
        <w:rFonts w:ascii="Courier New" w:hAnsi="Courier New" w:hint="default"/>
      </w:rPr>
    </w:lvl>
    <w:lvl w:ilvl="5" w:tplc="E19CA7E0">
      <w:start w:val="1"/>
      <w:numFmt w:val="bullet"/>
      <w:lvlText w:val=""/>
      <w:lvlJc w:val="left"/>
      <w:pPr>
        <w:ind w:left="4320" w:hanging="360"/>
      </w:pPr>
      <w:rPr>
        <w:rFonts w:ascii="Wingdings" w:hAnsi="Wingdings" w:hint="default"/>
      </w:rPr>
    </w:lvl>
    <w:lvl w:ilvl="6" w:tplc="E760EEE6">
      <w:start w:val="1"/>
      <w:numFmt w:val="bullet"/>
      <w:lvlText w:val=""/>
      <w:lvlJc w:val="left"/>
      <w:pPr>
        <w:ind w:left="5040" w:hanging="360"/>
      </w:pPr>
      <w:rPr>
        <w:rFonts w:ascii="Symbol" w:hAnsi="Symbol" w:hint="default"/>
      </w:rPr>
    </w:lvl>
    <w:lvl w:ilvl="7" w:tplc="8E4205D6">
      <w:start w:val="1"/>
      <w:numFmt w:val="bullet"/>
      <w:lvlText w:val="o"/>
      <w:lvlJc w:val="left"/>
      <w:pPr>
        <w:ind w:left="5760" w:hanging="360"/>
      </w:pPr>
      <w:rPr>
        <w:rFonts w:ascii="Courier New" w:hAnsi="Courier New" w:hint="default"/>
      </w:rPr>
    </w:lvl>
    <w:lvl w:ilvl="8" w:tplc="3D80DD32">
      <w:start w:val="1"/>
      <w:numFmt w:val="bullet"/>
      <w:lvlText w:val=""/>
      <w:lvlJc w:val="left"/>
      <w:pPr>
        <w:ind w:left="6480" w:hanging="360"/>
      </w:pPr>
      <w:rPr>
        <w:rFonts w:ascii="Wingdings" w:hAnsi="Wingdings" w:hint="default"/>
      </w:rPr>
    </w:lvl>
  </w:abstractNum>
  <w:abstractNum w:abstractNumId="23" w15:restartNumberingAfterBreak="0">
    <w:nsid w:val="351D49BB"/>
    <w:multiLevelType w:val="multilevel"/>
    <w:tmpl w:val="ADC86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70E307"/>
    <w:multiLevelType w:val="hybridMultilevel"/>
    <w:tmpl w:val="FC982152"/>
    <w:lvl w:ilvl="0" w:tplc="B3C065BA">
      <w:start w:val="1"/>
      <w:numFmt w:val="bullet"/>
      <w:lvlText w:val="-"/>
      <w:lvlJc w:val="left"/>
      <w:pPr>
        <w:ind w:left="720" w:hanging="360"/>
      </w:pPr>
      <w:rPr>
        <w:rFonts w:ascii="Aptos" w:hAnsi="Aptos" w:hint="default"/>
      </w:rPr>
    </w:lvl>
    <w:lvl w:ilvl="1" w:tplc="E926EDFC">
      <w:start w:val="1"/>
      <w:numFmt w:val="bullet"/>
      <w:lvlText w:val="o"/>
      <w:lvlJc w:val="left"/>
      <w:pPr>
        <w:ind w:left="1440" w:hanging="360"/>
      </w:pPr>
      <w:rPr>
        <w:rFonts w:ascii="Courier New" w:hAnsi="Courier New" w:hint="default"/>
      </w:rPr>
    </w:lvl>
    <w:lvl w:ilvl="2" w:tplc="7B1A3780">
      <w:start w:val="1"/>
      <w:numFmt w:val="bullet"/>
      <w:lvlText w:val=""/>
      <w:lvlJc w:val="left"/>
      <w:pPr>
        <w:ind w:left="2160" w:hanging="360"/>
      </w:pPr>
      <w:rPr>
        <w:rFonts w:ascii="Wingdings" w:hAnsi="Wingdings" w:hint="default"/>
      </w:rPr>
    </w:lvl>
    <w:lvl w:ilvl="3" w:tplc="B45A61A4">
      <w:start w:val="1"/>
      <w:numFmt w:val="bullet"/>
      <w:lvlText w:val=""/>
      <w:lvlJc w:val="left"/>
      <w:pPr>
        <w:ind w:left="2880" w:hanging="360"/>
      </w:pPr>
      <w:rPr>
        <w:rFonts w:ascii="Symbol" w:hAnsi="Symbol" w:hint="default"/>
      </w:rPr>
    </w:lvl>
    <w:lvl w:ilvl="4" w:tplc="501812B2">
      <w:start w:val="1"/>
      <w:numFmt w:val="bullet"/>
      <w:lvlText w:val="o"/>
      <w:lvlJc w:val="left"/>
      <w:pPr>
        <w:ind w:left="3600" w:hanging="360"/>
      </w:pPr>
      <w:rPr>
        <w:rFonts w:ascii="Courier New" w:hAnsi="Courier New" w:hint="default"/>
      </w:rPr>
    </w:lvl>
    <w:lvl w:ilvl="5" w:tplc="9E14065A">
      <w:start w:val="1"/>
      <w:numFmt w:val="bullet"/>
      <w:lvlText w:val=""/>
      <w:lvlJc w:val="left"/>
      <w:pPr>
        <w:ind w:left="4320" w:hanging="360"/>
      </w:pPr>
      <w:rPr>
        <w:rFonts w:ascii="Wingdings" w:hAnsi="Wingdings" w:hint="default"/>
      </w:rPr>
    </w:lvl>
    <w:lvl w:ilvl="6" w:tplc="21E826D0">
      <w:start w:val="1"/>
      <w:numFmt w:val="bullet"/>
      <w:lvlText w:val=""/>
      <w:lvlJc w:val="left"/>
      <w:pPr>
        <w:ind w:left="5040" w:hanging="360"/>
      </w:pPr>
      <w:rPr>
        <w:rFonts w:ascii="Symbol" w:hAnsi="Symbol" w:hint="default"/>
      </w:rPr>
    </w:lvl>
    <w:lvl w:ilvl="7" w:tplc="7A880FF0">
      <w:start w:val="1"/>
      <w:numFmt w:val="bullet"/>
      <w:lvlText w:val="o"/>
      <w:lvlJc w:val="left"/>
      <w:pPr>
        <w:ind w:left="5760" w:hanging="360"/>
      </w:pPr>
      <w:rPr>
        <w:rFonts w:ascii="Courier New" w:hAnsi="Courier New" w:hint="default"/>
      </w:rPr>
    </w:lvl>
    <w:lvl w:ilvl="8" w:tplc="DC868092">
      <w:start w:val="1"/>
      <w:numFmt w:val="bullet"/>
      <w:lvlText w:val=""/>
      <w:lvlJc w:val="left"/>
      <w:pPr>
        <w:ind w:left="6480" w:hanging="360"/>
      </w:pPr>
      <w:rPr>
        <w:rFonts w:ascii="Wingdings" w:hAnsi="Wingdings" w:hint="default"/>
      </w:rPr>
    </w:lvl>
  </w:abstractNum>
  <w:abstractNum w:abstractNumId="25" w15:restartNumberingAfterBreak="0">
    <w:nsid w:val="38FA597A"/>
    <w:multiLevelType w:val="hybridMultilevel"/>
    <w:tmpl w:val="99D4C806"/>
    <w:lvl w:ilvl="0" w:tplc="48008878">
      <w:start w:val="1"/>
      <w:numFmt w:val="bullet"/>
      <w:lvlText w:val=""/>
      <w:lvlJc w:val="left"/>
      <w:pPr>
        <w:ind w:left="720" w:hanging="360"/>
      </w:pPr>
      <w:rPr>
        <w:rFonts w:ascii="Symbol" w:hAnsi="Symbol" w:hint="default"/>
      </w:rPr>
    </w:lvl>
    <w:lvl w:ilvl="1" w:tplc="C9ECFEE2">
      <w:start w:val="1"/>
      <w:numFmt w:val="bullet"/>
      <w:lvlText w:val="o"/>
      <w:lvlJc w:val="left"/>
      <w:pPr>
        <w:ind w:left="1440" w:hanging="360"/>
      </w:pPr>
      <w:rPr>
        <w:rFonts w:ascii="Courier New" w:hAnsi="Courier New" w:hint="default"/>
      </w:rPr>
    </w:lvl>
    <w:lvl w:ilvl="2" w:tplc="E04EA7E2">
      <w:start w:val="1"/>
      <w:numFmt w:val="bullet"/>
      <w:lvlText w:val=""/>
      <w:lvlJc w:val="left"/>
      <w:pPr>
        <w:ind w:left="2160" w:hanging="360"/>
      </w:pPr>
      <w:rPr>
        <w:rFonts w:ascii="Wingdings" w:hAnsi="Wingdings" w:hint="default"/>
      </w:rPr>
    </w:lvl>
    <w:lvl w:ilvl="3" w:tplc="2F509300">
      <w:start w:val="1"/>
      <w:numFmt w:val="bullet"/>
      <w:lvlText w:val=""/>
      <w:lvlJc w:val="left"/>
      <w:pPr>
        <w:ind w:left="2880" w:hanging="360"/>
      </w:pPr>
      <w:rPr>
        <w:rFonts w:ascii="Symbol" w:hAnsi="Symbol" w:hint="default"/>
      </w:rPr>
    </w:lvl>
    <w:lvl w:ilvl="4" w:tplc="CB3EC8A0">
      <w:start w:val="1"/>
      <w:numFmt w:val="bullet"/>
      <w:lvlText w:val="o"/>
      <w:lvlJc w:val="left"/>
      <w:pPr>
        <w:ind w:left="3600" w:hanging="360"/>
      </w:pPr>
      <w:rPr>
        <w:rFonts w:ascii="Courier New" w:hAnsi="Courier New" w:hint="default"/>
      </w:rPr>
    </w:lvl>
    <w:lvl w:ilvl="5" w:tplc="3C282214">
      <w:start w:val="1"/>
      <w:numFmt w:val="bullet"/>
      <w:lvlText w:val=""/>
      <w:lvlJc w:val="left"/>
      <w:pPr>
        <w:ind w:left="4320" w:hanging="360"/>
      </w:pPr>
      <w:rPr>
        <w:rFonts w:ascii="Wingdings" w:hAnsi="Wingdings" w:hint="default"/>
      </w:rPr>
    </w:lvl>
    <w:lvl w:ilvl="6" w:tplc="D4BEFB54">
      <w:start w:val="1"/>
      <w:numFmt w:val="bullet"/>
      <w:lvlText w:val=""/>
      <w:lvlJc w:val="left"/>
      <w:pPr>
        <w:ind w:left="5040" w:hanging="360"/>
      </w:pPr>
      <w:rPr>
        <w:rFonts w:ascii="Symbol" w:hAnsi="Symbol" w:hint="default"/>
      </w:rPr>
    </w:lvl>
    <w:lvl w:ilvl="7" w:tplc="53DA36A6">
      <w:start w:val="1"/>
      <w:numFmt w:val="bullet"/>
      <w:lvlText w:val="o"/>
      <w:lvlJc w:val="left"/>
      <w:pPr>
        <w:ind w:left="5760" w:hanging="360"/>
      </w:pPr>
      <w:rPr>
        <w:rFonts w:ascii="Courier New" w:hAnsi="Courier New" w:hint="default"/>
      </w:rPr>
    </w:lvl>
    <w:lvl w:ilvl="8" w:tplc="FBB05906">
      <w:start w:val="1"/>
      <w:numFmt w:val="bullet"/>
      <w:lvlText w:val=""/>
      <w:lvlJc w:val="left"/>
      <w:pPr>
        <w:ind w:left="6480" w:hanging="360"/>
      </w:pPr>
      <w:rPr>
        <w:rFonts w:ascii="Wingdings" w:hAnsi="Wingdings" w:hint="default"/>
      </w:rPr>
    </w:lvl>
  </w:abstractNum>
  <w:abstractNum w:abstractNumId="26" w15:restartNumberingAfterBreak="0">
    <w:nsid w:val="3E575F7B"/>
    <w:multiLevelType w:val="multilevel"/>
    <w:tmpl w:val="956E0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E4F839"/>
    <w:multiLevelType w:val="hybridMultilevel"/>
    <w:tmpl w:val="64B293E4"/>
    <w:lvl w:ilvl="0" w:tplc="2B1062B2">
      <w:start w:val="1"/>
      <w:numFmt w:val="bullet"/>
      <w:lvlText w:val=""/>
      <w:lvlJc w:val="left"/>
      <w:pPr>
        <w:ind w:left="720" w:hanging="360"/>
      </w:pPr>
      <w:rPr>
        <w:rFonts w:ascii="Symbol" w:hAnsi="Symbol" w:hint="default"/>
      </w:rPr>
    </w:lvl>
    <w:lvl w:ilvl="1" w:tplc="D7EC254A">
      <w:start w:val="1"/>
      <w:numFmt w:val="bullet"/>
      <w:lvlText w:val="o"/>
      <w:lvlJc w:val="left"/>
      <w:pPr>
        <w:ind w:left="1440" w:hanging="360"/>
      </w:pPr>
      <w:rPr>
        <w:rFonts w:ascii="Courier New" w:hAnsi="Courier New" w:hint="default"/>
      </w:rPr>
    </w:lvl>
    <w:lvl w:ilvl="2" w:tplc="DD6AF0AE">
      <w:start w:val="1"/>
      <w:numFmt w:val="bullet"/>
      <w:lvlText w:val=""/>
      <w:lvlJc w:val="left"/>
      <w:pPr>
        <w:ind w:left="2160" w:hanging="360"/>
      </w:pPr>
      <w:rPr>
        <w:rFonts w:ascii="Wingdings" w:hAnsi="Wingdings" w:hint="default"/>
      </w:rPr>
    </w:lvl>
    <w:lvl w:ilvl="3" w:tplc="FCE44354">
      <w:start w:val="1"/>
      <w:numFmt w:val="bullet"/>
      <w:lvlText w:val=""/>
      <w:lvlJc w:val="left"/>
      <w:pPr>
        <w:ind w:left="2880" w:hanging="360"/>
      </w:pPr>
      <w:rPr>
        <w:rFonts w:ascii="Symbol" w:hAnsi="Symbol" w:hint="default"/>
      </w:rPr>
    </w:lvl>
    <w:lvl w:ilvl="4" w:tplc="6CFC9034">
      <w:start w:val="1"/>
      <w:numFmt w:val="bullet"/>
      <w:lvlText w:val="o"/>
      <w:lvlJc w:val="left"/>
      <w:pPr>
        <w:ind w:left="3600" w:hanging="360"/>
      </w:pPr>
      <w:rPr>
        <w:rFonts w:ascii="Courier New" w:hAnsi="Courier New" w:hint="default"/>
      </w:rPr>
    </w:lvl>
    <w:lvl w:ilvl="5" w:tplc="B12A463C">
      <w:start w:val="1"/>
      <w:numFmt w:val="bullet"/>
      <w:lvlText w:val=""/>
      <w:lvlJc w:val="left"/>
      <w:pPr>
        <w:ind w:left="4320" w:hanging="360"/>
      </w:pPr>
      <w:rPr>
        <w:rFonts w:ascii="Wingdings" w:hAnsi="Wingdings" w:hint="default"/>
      </w:rPr>
    </w:lvl>
    <w:lvl w:ilvl="6" w:tplc="FB2C87BE">
      <w:start w:val="1"/>
      <w:numFmt w:val="bullet"/>
      <w:lvlText w:val=""/>
      <w:lvlJc w:val="left"/>
      <w:pPr>
        <w:ind w:left="5040" w:hanging="360"/>
      </w:pPr>
      <w:rPr>
        <w:rFonts w:ascii="Symbol" w:hAnsi="Symbol" w:hint="default"/>
      </w:rPr>
    </w:lvl>
    <w:lvl w:ilvl="7" w:tplc="E3F25742">
      <w:start w:val="1"/>
      <w:numFmt w:val="bullet"/>
      <w:lvlText w:val="o"/>
      <w:lvlJc w:val="left"/>
      <w:pPr>
        <w:ind w:left="5760" w:hanging="360"/>
      </w:pPr>
      <w:rPr>
        <w:rFonts w:ascii="Courier New" w:hAnsi="Courier New" w:hint="default"/>
      </w:rPr>
    </w:lvl>
    <w:lvl w:ilvl="8" w:tplc="E006FC82">
      <w:start w:val="1"/>
      <w:numFmt w:val="bullet"/>
      <w:lvlText w:val=""/>
      <w:lvlJc w:val="left"/>
      <w:pPr>
        <w:ind w:left="6480" w:hanging="360"/>
      </w:pPr>
      <w:rPr>
        <w:rFonts w:ascii="Wingdings" w:hAnsi="Wingdings" w:hint="default"/>
      </w:rPr>
    </w:lvl>
  </w:abstractNum>
  <w:abstractNum w:abstractNumId="28" w15:restartNumberingAfterBreak="0">
    <w:nsid w:val="41BDD2B9"/>
    <w:multiLevelType w:val="hybridMultilevel"/>
    <w:tmpl w:val="9BDCEB3E"/>
    <w:lvl w:ilvl="0" w:tplc="33223086">
      <w:start w:val="1"/>
      <w:numFmt w:val="bullet"/>
      <w:lvlText w:val=""/>
      <w:lvlJc w:val="left"/>
      <w:pPr>
        <w:ind w:left="720" w:hanging="360"/>
      </w:pPr>
      <w:rPr>
        <w:rFonts w:ascii="Symbol" w:hAnsi="Symbol" w:hint="default"/>
      </w:rPr>
    </w:lvl>
    <w:lvl w:ilvl="1" w:tplc="ECAE6A08">
      <w:start w:val="1"/>
      <w:numFmt w:val="bullet"/>
      <w:lvlText w:val="o"/>
      <w:lvlJc w:val="left"/>
      <w:pPr>
        <w:ind w:left="1440" w:hanging="360"/>
      </w:pPr>
      <w:rPr>
        <w:rFonts w:ascii="Courier New" w:hAnsi="Courier New" w:hint="default"/>
      </w:rPr>
    </w:lvl>
    <w:lvl w:ilvl="2" w:tplc="279E1F3A">
      <w:start w:val="1"/>
      <w:numFmt w:val="bullet"/>
      <w:lvlText w:val=""/>
      <w:lvlJc w:val="left"/>
      <w:pPr>
        <w:ind w:left="2160" w:hanging="360"/>
      </w:pPr>
      <w:rPr>
        <w:rFonts w:ascii="Wingdings" w:hAnsi="Wingdings" w:hint="default"/>
      </w:rPr>
    </w:lvl>
    <w:lvl w:ilvl="3" w:tplc="7430E8E2">
      <w:start w:val="1"/>
      <w:numFmt w:val="bullet"/>
      <w:lvlText w:val=""/>
      <w:lvlJc w:val="left"/>
      <w:pPr>
        <w:ind w:left="2880" w:hanging="360"/>
      </w:pPr>
      <w:rPr>
        <w:rFonts w:ascii="Symbol" w:hAnsi="Symbol" w:hint="default"/>
      </w:rPr>
    </w:lvl>
    <w:lvl w:ilvl="4" w:tplc="B6FC5176">
      <w:start w:val="1"/>
      <w:numFmt w:val="bullet"/>
      <w:lvlText w:val="o"/>
      <w:lvlJc w:val="left"/>
      <w:pPr>
        <w:ind w:left="3600" w:hanging="360"/>
      </w:pPr>
      <w:rPr>
        <w:rFonts w:ascii="Courier New" w:hAnsi="Courier New" w:hint="default"/>
      </w:rPr>
    </w:lvl>
    <w:lvl w:ilvl="5" w:tplc="8B467C0C">
      <w:start w:val="1"/>
      <w:numFmt w:val="bullet"/>
      <w:lvlText w:val=""/>
      <w:lvlJc w:val="left"/>
      <w:pPr>
        <w:ind w:left="4320" w:hanging="360"/>
      </w:pPr>
      <w:rPr>
        <w:rFonts w:ascii="Wingdings" w:hAnsi="Wingdings" w:hint="default"/>
      </w:rPr>
    </w:lvl>
    <w:lvl w:ilvl="6" w:tplc="7A801B98">
      <w:start w:val="1"/>
      <w:numFmt w:val="bullet"/>
      <w:lvlText w:val=""/>
      <w:lvlJc w:val="left"/>
      <w:pPr>
        <w:ind w:left="5040" w:hanging="360"/>
      </w:pPr>
      <w:rPr>
        <w:rFonts w:ascii="Symbol" w:hAnsi="Symbol" w:hint="default"/>
      </w:rPr>
    </w:lvl>
    <w:lvl w:ilvl="7" w:tplc="136A2B80">
      <w:start w:val="1"/>
      <w:numFmt w:val="bullet"/>
      <w:lvlText w:val="o"/>
      <w:lvlJc w:val="left"/>
      <w:pPr>
        <w:ind w:left="5760" w:hanging="360"/>
      </w:pPr>
      <w:rPr>
        <w:rFonts w:ascii="Courier New" w:hAnsi="Courier New" w:hint="default"/>
      </w:rPr>
    </w:lvl>
    <w:lvl w:ilvl="8" w:tplc="126AE6B8">
      <w:start w:val="1"/>
      <w:numFmt w:val="bullet"/>
      <w:lvlText w:val=""/>
      <w:lvlJc w:val="left"/>
      <w:pPr>
        <w:ind w:left="6480" w:hanging="360"/>
      </w:pPr>
      <w:rPr>
        <w:rFonts w:ascii="Wingdings" w:hAnsi="Wingdings" w:hint="default"/>
      </w:rPr>
    </w:lvl>
  </w:abstractNum>
  <w:abstractNum w:abstractNumId="29" w15:restartNumberingAfterBreak="0">
    <w:nsid w:val="44708B07"/>
    <w:multiLevelType w:val="hybridMultilevel"/>
    <w:tmpl w:val="42F0861E"/>
    <w:lvl w:ilvl="0" w:tplc="C2C24530">
      <w:start w:val="1"/>
      <w:numFmt w:val="bullet"/>
      <w:lvlText w:val=""/>
      <w:lvlJc w:val="left"/>
      <w:pPr>
        <w:ind w:left="720" w:hanging="360"/>
      </w:pPr>
      <w:rPr>
        <w:rFonts w:ascii="Symbol" w:hAnsi="Symbol" w:hint="default"/>
      </w:rPr>
    </w:lvl>
    <w:lvl w:ilvl="1" w:tplc="AA68FB4C">
      <w:start w:val="1"/>
      <w:numFmt w:val="bullet"/>
      <w:lvlText w:val="o"/>
      <w:lvlJc w:val="left"/>
      <w:pPr>
        <w:ind w:left="1440" w:hanging="360"/>
      </w:pPr>
      <w:rPr>
        <w:rFonts w:ascii="Courier New" w:hAnsi="Courier New" w:hint="default"/>
      </w:rPr>
    </w:lvl>
    <w:lvl w:ilvl="2" w:tplc="32123D16">
      <w:start w:val="1"/>
      <w:numFmt w:val="bullet"/>
      <w:lvlText w:val=""/>
      <w:lvlJc w:val="left"/>
      <w:pPr>
        <w:ind w:left="2160" w:hanging="360"/>
      </w:pPr>
      <w:rPr>
        <w:rFonts w:ascii="Wingdings" w:hAnsi="Wingdings" w:hint="default"/>
      </w:rPr>
    </w:lvl>
    <w:lvl w:ilvl="3" w:tplc="EF0402A0">
      <w:start w:val="1"/>
      <w:numFmt w:val="bullet"/>
      <w:lvlText w:val=""/>
      <w:lvlJc w:val="left"/>
      <w:pPr>
        <w:ind w:left="2880" w:hanging="360"/>
      </w:pPr>
      <w:rPr>
        <w:rFonts w:ascii="Symbol" w:hAnsi="Symbol" w:hint="default"/>
      </w:rPr>
    </w:lvl>
    <w:lvl w:ilvl="4" w:tplc="258E38A6">
      <w:start w:val="1"/>
      <w:numFmt w:val="bullet"/>
      <w:lvlText w:val="o"/>
      <w:lvlJc w:val="left"/>
      <w:pPr>
        <w:ind w:left="3600" w:hanging="360"/>
      </w:pPr>
      <w:rPr>
        <w:rFonts w:ascii="Courier New" w:hAnsi="Courier New" w:hint="default"/>
      </w:rPr>
    </w:lvl>
    <w:lvl w:ilvl="5" w:tplc="940AD4E8">
      <w:start w:val="1"/>
      <w:numFmt w:val="bullet"/>
      <w:lvlText w:val=""/>
      <w:lvlJc w:val="left"/>
      <w:pPr>
        <w:ind w:left="4320" w:hanging="360"/>
      </w:pPr>
      <w:rPr>
        <w:rFonts w:ascii="Wingdings" w:hAnsi="Wingdings" w:hint="default"/>
      </w:rPr>
    </w:lvl>
    <w:lvl w:ilvl="6" w:tplc="5EA69DC6">
      <w:start w:val="1"/>
      <w:numFmt w:val="bullet"/>
      <w:lvlText w:val=""/>
      <w:lvlJc w:val="left"/>
      <w:pPr>
        <w:ind w:left="5040" w:hanging="360"/>
      </w:pPr>
      <w:rPr>
        <w:rFonts w:ascii="Symbol" w:hAnsi="Symbol" w:hint="default"/>
      </w:rPr>
    </w:lvl>
    <w:lvl w:ilvl="7" w:tplc="514E9ECE">
      <w:start w:val="1"/>
      <w:numFmt w:val="bullet"/>
      <w:lvlText w:val="o"/>
      <w:lvlJc w:val="left"/>
      <w:pPr>
        <w:ind w:left="5760" w:hanging="360"/>
      </w:pPr>
      <w:rPr>
        <w:rFonts w:ascii="Courier New" w:hAnsi="Courier New" w:hint="default"/>
      </w:rPr>
    </w:lvl>
    <w:lvl w:ilvl="8" w:tplc="DDB86F10">
      <w:start w:val="1"/>
      <w:numFmt w:val="bullet"/>
      <w:lvlText w:val=""/>
      <w:lvlJc w:val="left"/>
      <w:pPr>
        <w:ind w:left="6480" w:hanging="360"/>
      </w:pPr>
      <w:rPr>
        <w:rFonts w:ascii="Wingdings" w:hAnsi="Wingdings" w:hint="default"/>
      </w:rPr>
    </w:lvl>
  </w:abstractNum>
  <w:abstractNum w:abstractNumId="30" w15:restartNumberingAfterBreak="0">
    <w:nsid w:val="48692FA8"/>
    <w:multiLevelType w:val="multilevel"/>
    <w:tmpl w:val="D4208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6BD3DE"/>
    <w:multiLevelType w:val="hybridMultilevel"/>
    <w:tmpl w:val="BA1C44C8"/>
    <w:lvl w:ilvl="0" w:tplc="07E09C28">
      <w:start w:val="1"/>
      <w:numFmt w:val="bullet"/>
      <w:lvlText w:val=""/>
      <w:lvlJc w:val="left"/>
      <w:pPr>
        <w:ind w:left="720" w:hanging="360"/>
      </w:pPr>
      <w:rPr>
        <w:rFonts w:ascii="Symbol" w:hAnsi="Symbol" w:hint="default"/>
      </w:rPr>
    </w:lvl>
    <w:lvl w:ilvl="1" w:tplc="4A3C6C3C">
      <w:start w:val="1"/>
      <w:numFmt w:val="bullet"/>
      <w:lvlText w:val="o"/>
      <w:lvlJc w:val="left"/>
      <w:pPr>
        <w:ind w:left="1440" w:hanging="360"/>
      </w:pPr>
      <w:rPr>
        <w:rFonts w:ascii="Courier New" w:hAnsi="Courier New" w:hint="default"/>
      </w:rPr>
    </w:lvl>
    <w:lvl w:ilvl="2" w:tplc="AABC62EC">
      <w:start w:val="1"/>
      <w:numFmt w:val="bullet"/>
      <w:lvlText w:val=""/>
      <w:lvlJc w:val="left"/>
      <w:pPr>
        <w:ind w:left="2160" w:hanging="360"/>
      </w:pPr>
      <w:rPr>
        <w:rFonts w:ascii="Wingdings" w:hAnsi="Wingdings" w:hint="default"/>
      </w:rPr>
    </w:lvl>
    <w:lvl w:ilvl="3" w:tplc="6FDA9336">
      <w:start w:val="1"/>
      <w:numFmt w:val="bullet"/>
      <w:lvlText w:val=""/>
      <w:lvlJc w:val="left"/>
      <w:pPr>
        <w:ind w:left="2880" w:hanging="360"/>
      </w:pPr>
      <w:rPr>
        <w:rFonts w:ascii="Symbol" w:hAnsi="Symbol" w:hint="default"/>
      </w:rPr>
    </w:lvl>
    <w:lvl w:ilvl="4" w:tplc="E9D2B734">
      <w:start w:val="1"/>
      <w:numFmt w:val="bullet"/>
      <w:lvlText w:val="o"/>
      <w:lvlJc w:val="left"/>
      <w:pPr>
        <w:ind w:left="3600" w:hanging="360"/>
      </w:pPr>
      <w:rPr>
        <w:rFonts w:ascii="Courier New" w:hAnsi="Courier New" w:hint="default"/>
      </w:rPr>
    </w:lvl>
    <w:lvl w:ilvl="5" w:tplc="E790323C">
      <w:start w:val="1"/>
      <w:numFmt w:val="bullet"/>
      <w:lvlText w:val=""/>
      <w:lvlJc w:val="left"/>
      <w:pPr>
        <w:ind w:left="4320" w:hanging="360"/>
      </w:pPr>
      <w:rPr>
        <w:rFonts w:ascii="Wingdings" w:hAnsi="Wingdings" w:hint="default"/>
      </w:rPr>
    </w:lvl>
    <w:lvl w:ilvl="6" w:tplc="9D38E398">
      <w:start w:val="1"/>
      <w:numFmt w:val="bullet"/>
      <w:lvlText w:val=""/>
      <w:lvlJc w:val="left"/>
      <w:pPr>
        <w:ind w:left="5040" w:hanging="360"/>
      </w:pPr>
      <w:rPr>
        <w:rFonts w:ascii="Symbol" w:hAnsi="Symbol" w:hint="default"/>
      </w:rPr>
    </w:lvl>
    <w:lvl w:ilvl="7" w:tplc="BF524E88">
      <w:start w:val="1"/>
      <w:numFmt w:val="bullet"/>
      <w:lvlText w:val="o"/>
      <w:lvlJc w:val="left"/>
      <w:pPr>
        <w:ind w:left="5760" w:hanging="360"/>
      </w:pPr>
      <w:rPr>
        <w:rFonts w:ascii="Courier New" w:hAnsi="Courier New" w:hint="default"/>
      </w:rPr>
    </w:lvl>
    <w:lvl w:ilvl="8" w:tplc="0B2CEE3A">
      <w:start w:val="1"/>
      <w:numFmt w:val="bullet"/>
      <w:lvlText w:val=""/>
      <w:lvlJc w:val="left"/>
      <w:pPr>
        <w:ind w:left="6480" w:hanging="360"/>
      </w:pPr>
      <w:rPr>
        <w:rFonts w:ascii="Wingdings" w:hAnsi="Wingdings" w:hint="default"/>
      </w:rPr>
    </w:lvl>
  </w:abstractNum>
  <w:abstractNum w:abstractNumId="32" w15:restartNumberingAfterBreak="0">
    <w:nsid w:val="4BF156E5"/>
    <w:multiLevelType w:val="hybridMultilevel"/>
    <w:tmpl w:val="9DEE649E"/>
    <w:lvl w:ilvl="0" w:tplc="903CC44C">
      <w:start w:val="1"/>
      <w:numFmt w:val="bullet"/>
      <w:lvlText w:val=""/>
      <w:lvlJc w:val="left"/>
      <w:pPr>
        <w:ind w:left="720" w:hanging="360"/>
      </w:pPr>
      <w:rPr>
        <w:rFonts w:ascii="Symbol" w:hAnsi="Symbol" w:hint="default"/>
      </w:rPr>
    </w:lvl>
    <w:lvl w:ilvl="1" w:tplc="0BCC10FE">
      <w:start w:val="1"/>
      <w:numFmt w:val="bullet"/>
      <w:lvlText w:val="o"/>
      <w:lvlJc w:val="left"/>
      <w:pPr>
        <w:ind w:left="1440" w:hanging="360"/>
      </w:pPr>
      <w:rPr>
        <w:rFonts w:ascii="Courier New" w:hAnsi="Courier New" w:hint="default"/>
      </w:rPr>
    </w:lvl>
    <w:lvl w:ilvl="2" w:tplc="4D7AC02E">
      <w:start w:val="1"/>
      <w:numFmt w:val="bullet"/>
      <w:lvlText w:val=""/>
      <w:lvlJc w:val="left"/>
      <w:pPr>
        <w:ind w:left="2160" w:hanging="360"/>
      </w:pPr>
      <w:rPr>
        <w:rFonts w:ascii="Wingdings" w:hAnsi="Wingdings" w:hint="default"/>
      </w:rPr>
    </w:lvl>
    <w:lvl w:ilvl="3" w:tplc="5046E24C">
      <w:start w:val="1"/>
      <w:numFmt w:val="bullet"/>
      <w:lvlText w:val=""/>
      <w:lvlJc w:val="left"/>
      <w:pPr>
        <w:ind w:left="2880" w:hanging="360"/>
      </w:pPr>
      <w:rPr>
        <w:rFonts w:ascii="Symbol" w:hAnsi="Symbol" w:hint="default"/>
      </w:rPr>
    </w:lvl>
    <w:lvl w:ilvl="4" w:tplc="19D44770">
      <w:start w:val="1"/>
      <w:numFmt w:val="bullet"/>
      <w:lvlText w:val="o"/>
      <w:lvlJc w:val="left"/>
      <w:pPr>
        <w:ind w:left="3600" w:hanging="360"/>
      </w:pPr>
      <w:rPr>
        <w:rFonts w:ascii="Courier New" w:hAnsi="Courier New" w:hint="default"/>
      </w:rPr>
    </w:lvl>
    <w:lvl w:ilvl="5" w:tplc="E73C793C">
      <w:start w:val="1"/>
      <w:numFmt w:val="bullet"/>
      <w:lvlText w:val=""/>
      <w:lvlJc w:val="left"/>
      <w:pPr>
        <w:ind w:left="4320" w:hanging="360"/>
      </w:pPr>
      <w:rPr>
        <w:rFonts w:ascii="Wingdings" w:hAnsi="Wingdings" w:hint="default"/>
      </w:rPr>
    </w:lvl>
    <w:lvl w:ilvl="6" w:tplc="70306A0C">
      <w:start w:val="1"/>
      <w:numFmt w:val="bullet"/>
      <w:lvlText w:val=""/>
      <w:lvlJc w:val="left"/>
      <w:pPr>
        <w:ind w:left="5040" w:hanging="360"/>
      </w:pPr>
      <w:rPr>
        <w:rFonts w:ascii="Symbol" w:hAnsi="Symbol" w:hint="default"/>
      </w:rPr>
    </w:lvl>
    <w:lvl w:ilvl="7" w:tplc="E8267D4A">
      <w:start w:val="1"/>
      <w:numFmt w:val="bullet"/>
      <w:lvlText w:val="o"/>
      <w:lvlJc w:val="left"/>
      <w:pPr>
        <w:ind w:left="5760" w:hanging="360"/>
      </w:pPr>
      <w:rPr>
        <w:rFonts w:ascii="Courier New" w:hAnsi="Courier New" w:hint="default"/>
      </w:rPr>
    </w:lvl>
    <w:lvl w:ilvl="8" w:tplc="0FE2990A">
      <w:start w:val="1"/>
      <w:numFmt w:val="bullet"/>
      <w:lvlText w:val=""/>
      <w:lvlJc w:val="left"/>
      <w:pPr>
        <w:ind w:left="6480" w:hanging="360"/>
      </w:pPr>
      <w:rPr>
        <w:rFonts w:ascii="Wingdings" w:hAnsi="Wingdings" w:hint="default"/>
      </w:rPr>
    </w:lvl>
  </w:abstractNum>
  <w:abstractNum w:abstractNumId="33" w15:restartNumberingAfterBreak="0">
    <w:nsid w:val="4DB447EC"/>
    <w:multiLevelType w:val="multilevel"/>
    <w:tmpl w:val="E2FA4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4C2B60"/>
    <w:multiLevelType w:val="hybridMultilevel"/>
    <w:tmpl w:val="3224EF9E"/>
    <w:lvl w:ilvl="0" w:tplc="3CB6772C">
      <w:start w:val="1"/>
      <w:numFmt w:val="bullet"/>
      <w:lvlText w:val=""/>
      <w:lvlJc w:val="left"/>
      <w:pPr>
        <w:ind w:left="720" w:hanging="360"/>
      </w:pPr>
      <w:rPr>
        <w:rFonts w:ascii="Symbol" w:hAnsi="Symbol" w:hint="default"/>
      </w:rPr>
    </w:lvl>
    <w:lvl w:ilvl="1" w:tplc="770A4988">
      <w:start w:val="1"/>
      <w:numFmt w:val="bullet"/>
      <w:lvlText w:val="o"/>
      <w:lvlJc w:val="left"/>
      <w:pPr>
        <w:ind w:left="1440" w:hanging="360"/>
      </w:pPr>
      <w:rPr>
        <w:rFonts w:ascii="Courier New" w:hAnsi="Courier New" w:hint="default"/>
      </w:rPr>
    </w:lvl>
    <w:lvl w:ilvl="2" w:tplc="5C5A4638">
      <w:start w:val="1"/>
      <w:numFmt w:val="bullet"/>
      <w:lvlText w:val=""/>
      <w:lvlJc w:val="left"/>
      <w:pPr>
        <w:ind w:left="2160" w:hanging="360"/>
      </w:pPr>
      <w:rPr>
        <w:rFonts w:ascii="Wingdings" w:hAnsi="Wingdings" w:hint="default"/>
      </w:rPr>
    </w:lvl>
    <w:lvl w:ilvl="3" w:tplc="3020C5F0">
      <w:start w:val="1"/>
      <w:numFmt w:val="bullet"/>
      <w:lvlText w:val=""/>
      <w:lvlJc w:val="left"/>
      <w:pPr>
        <w:ind w:left="2880" w:hanging="360"/>
      </w:pPr>
      <w:rPr>
        <w:rFonts w:ascii="Symbol" w:hAnsi="Symbol" w:hint="default"/>
      </w:rPr>
    </w:lvl>
    <w:lvl w:ilvl="4" w:tplc="458EBA24">
      <w:start w:val="1"/>
      <w:numFmt w:val="bullet"/>
      <w:lvlText w:val="o"/>
      <w:lvlJc w:val="left"/>
      <w:pPr>
        <w:ind w:left="3600" w:hanging="360"/>
      </w:pPr>
      <w:rPr>
        <w:rFonts w:ascii="Courier New" w:hAnsi="Courier New" w:hint="default"/>
      </w:rPr>
    </w:lvl>
    <w:lvl w:ilvl="5" w:tplc="707CE3B0">
      <w:start w:val="1"/>
      <w:numFmt w:val="bullet"/>
      <w:lvlText w:val=""/>
      <w:lvlJc w:val="left"/>
      <w:pPr>
        <w:ind w:left="4320" w:hanging="360"/>
      </w:pPr>
      <w:rPr>
        <w:rFonts w:ascii="Wingdings" w:hAnsi="Wingdings" w:hint="default"/>
      </w:rPr>
    </w:lvl>
    <w:lvl w:ilvl="6" w:tplc="8E6A0788">
      <w:start w:val="1"/>
      <w:numFmt w:val="bullet"/>
      <w:lvlText w:val=""/>
      <w:lvlJc w:val="left"/>
      <w:pPr>
        <w:ind w:left="5040" w:hanging="360"/>
      </w:pPr>
      <w:rPr>
        <w:rFonts w:ascii="Symbol" w:hAnsi="Symbol" w:hint="default"/>
      </w:rPr>
    </w:lvl>
    <w:lvl w:ilvl="7" w:tplc="5C7A1316">
      <w:start w:val="1"/>
      <w:numFmt w:val="bullet"/>
      <w:lvlText w:val="o"/>
      <w:lvlJc w:val="left"/>
      <w:pPr>
        <w:ind w:left="5760" w:hanging="360"/>
      </w:pPr>
      <w:rPr>
        <w:rFonts w:ascii="Courier New" w:hAnsi="Courier New" w:hint="default"/>
      </w:rPr>
    </w:lvl>
    <w:lvl w:ilvl="8" w:tplc="B1082464">
      <w:start w:val="1"/>
      <w:numFmt w:val="bullet"/>
      <w:lvlText w:val=""/>
      <w:lvlJc w:val="left"/>
      <w:pPr>
        <w:ind w:left="6480" w:hanging="360"/>
      </w:pPr>
      <w:rPr>
        <w:rFonts w:ascii="Wingdings" w:hAnsi="Wingdings" w:hint="default"/>
      </w:rPr>
    </w:lvl>
  </w:abstractNum>
  <w:abstractNum w:abstractNumId="35" w15:restartNumberingAfterBreak="0">
    <w:nsid w:val="5C329EE2"/>
    <w:multiLevelType w:val="hybridMultilevel"/>
    <w:tmpl w:val="488EBC34"/>
    <w:lvl w:ilvl="0" w:tplc="D1227A7E">
      <w:start w:val="1"/>
      <w:numFmt w:val="bullet"/>
      <w:lvlText w:val=""/>
      <w:lvlJc w:val="left"/>
      <w:pPr>
        <w:ind w:left="720" w:hanging="360"/>
      </w:pPr>
      <w:rPr>
        <w:rFonts w:ascii="Symbol" w:hAnsi="Symbol" w:hint="default"/>
      </w:rPr>
    </w:lvl>
    <w:lvl w:ilvl="1" w:tplc="A9EC619E">
      <w:start w:val="1"/>
      <w:numFmt w:val="bullet"/>
      <w:lvlText w:val="o"/>
      <w:lvlJc w:val="left"/>
      <w:pPr>
        <w:ind w:left="1440" w:hanging="360"/>
      </w:pPr>
      <w:rPr>
        <w:rFonts w:ascii="Courier New" w:hAnsi="Courier New" w:hint="default"/>
      </w:rPr>
    </w:lvl>
    <w:lvl w:ilvl="2" w:tplc="40CE9524">
      <w:start w:val="1"/>
      <w:numFmt w:val="bullet"/>
      <w:lvlText w:val=""/>
      <w:lvlJc w:val="left"/>
      <w:pPr>
        <w:ind w:left="2160" w:hanging="360"/>
      </w:pPr>
      <w:rPr>
        <w:rFonts w:ascii="Wingdings" w:hAnsi="Wingdings" w:hint="default"/>
      </w:rPr>
    </w:lvl>
    <w:lvl w:ilvl="3" w:tplc="F9C49064">
      <w:start w:val="1"/>
      <w:numFmt w:val="bullet"/>
      <w:lvlText w:val=""/>
      <w:lvlJc w:val="left"/>
      <w:pPr>
        <w:ind w:left="2880" w:hanging="360"/>
      </w:pPr>
      <w:rPr>
        <w:rFonts w:ascii="Symbol" w:hAnsi="Symbol" w:hint="default"/>
      </w:rPr>
    </w:lvl>
    <w:lvl w:ilvl="4" w:tplc="CB563596">
      <w:start w:val="1"/>
      <w:numFmt w:val="bullet"/>
      <w:lvlText w:val="o"/>
      <w:lvlJc w:val="left"/>
      <w:pPr>
        <w:ind w:left="3600" w:hanging="360"/>
      </w:pPr>
      <w:rPr>
        <w:rFonts w:ascii="Courier New" w:hAnsi="Courier New" w:hint="default"/>
      </w:rPr>
    </w:lvl>
    <w:lvl w:ilvl="5" w:tplc="1A06BA54">
      <w:start w:val="1"/>
      <w:numFmt w:val="bullet"/>
      <w:lvlText w:val=""/>
      <w:lvlJc w:val="left"/>
      <w:pPr>
        <w:ind w:left="4320" w:hanging="360"/>
      </w:pPr>
      <w:rPr>
        <w:rFonts w:ascii="Wingdings" w:hAnsi="Wingdings" w:hint="default"/>
      </w:rPr>
    </w:lvl>
    <w:lvl w:ilvl="6" w:tplc="C5E21886">
      <w:start w:val="1"/>
      <w:numFmt w:val="bullet"/>
      <w:lvlText w:val=""/>
      <w:lvlJc w:val="left"/>
      <w:pPr>
        <w:ind w:left="5040" w:hanging="360"/>
      </w:pPr>
      <w:rPr>
        <w:rFonts w:ascii="Symbol" w:hAnsi="Symbol" w:hint="default"/>
      </w:rPr>
    </w:lvl>
    <w:lvl w:ilvl="7" w:tplc="1AC2F688">
      <w:start w:val="1"/>
      <w:numFmt w:val="bullet"/>
      <w:lvlText w:val="o"/>
      <w:lvlJc w:val="left"/>
      <w:pPr>
        <w:ind w:left="5760" w:hanging="360"/>
      </w:pPr>
      <w:rPr>
        <w:rFonts w:ascii="Courier New" w:hAnsi="Courier New" w:hint="default"/>
      </w:rPr>
    </w:lvl>
    <w:lvl w:ilvl="8" w:tplc="638EAC3E">
      <w:start w:val="1"/>
      <w:numFmt w:val="bullet"/>
      <w:lvlText w:val=""/>
      <w:lvlJc w:val="left"/>
      <w:pPr>
        <w:ind w:left="6480" w:hanging="360"/>
      </w:pPr>
      <w:rPr>
        <w:rFonts w:ascii="Wingdings" w:hAnsi="Wingdings" w:hint="default"/>
      </w:rPr>
    </w:lvl>
  </w:abstractNum>
  <w:abstractNum w:abstractNumId="36" w15:restartNumberingAfterBreak="0">
    <w:nsid w:val="643BC7E4"/>
    <w:multiLevelType w:val="hybridMultilevel"/>
    <w:tmpl w:val="7AD82DDA"/>
    <w:lvl w:ilvl="0" w:tplc="76344B14">
      <w:start w:val="1"/>
      <w:numFmt w:val="bullet"/>
      <w:lvlText w:val=""/>
      <w:lvlJc w:val="left"/>
      <w:pPr>
        <w:ind w:left="720" w:hanging="360"/>
      </w:pPr>
      <w:rPr>
        <w:rFonts w:ascii="Symbol" w:hAnsi="Symbol" w:hint="default"/>
      </w:rPr>
    </w:lvl>
    <w:lvl w:ilvl="1" w:tplc="9AAA137C">
      <w:start w:val="1"/>
      <w:numFmt w:val="bullet"/>
      <w:lvlText w:val="o"/>
      <w:lvlJc w:val="left"/>
      <w:pPr>
        <w:ind w:left="1440" w:hanging="360"/>
      </w:pPr>
      <w:rPr>
        <w:rFonts w:ascii="Courier New" w:hAnsi="Courier New" w:hint="default"/>
      </w:rPr>
    </w:lvl>
    <w:lvl w:ilvl="2" w:tplc="C39E04D6">
      <w:start w:val="1"/>
      <w:numFmt w:val="bullet"/>
      <w:lvlText w:val=""/>
      <w:lvlJc w:val="left"/>
      <w:pPr>
        <w:ind w:left="2160" w:hanging="360"/>
      </w:pPr>
      <w:rPr>
        <w:rFonts w:ascii="Wingdings" w:hAnsi="Wingdings" w:hint="default"/>
      </w:rPr>
    </w:lvl>
    <w:lvl w:ilvl="3" w:tplc="D7D8239A">
      <w:start w:val="1"/>
      <w:numFmt w:val="bullet"/>
      <w:lvlText w:val=""/>
      <w:lvlJc w:val="left"/>
      <w:pPr>
        <w:ind w:left="2880" w:hanging="360"/>
      </w:pPr>
      <w:rPr>
        <w:rFonts w:ascii="Symbol" w:hAnsi="Symbol" w:hint="default"/>
      </w:rPr>
    </w:lvl>
    <w:lvl w:ilvl="4" w:tplc="2A206404">
      <w:start w:val="1"/>
      <w:numFmt w:val="bullet"/>
      <w:lvlText w:val="o"/>
      <w:lvlJc w:val="left"/>
      <w:pPr>
        <w:ind w:left="3600" w:hanging="360"/>
      </w:pPr>
      <w:rPr>
        <w:rFonts w:ascii="Courier New" w:hAnsi="Courier New" w:hint="default"/>
      </w:rPr>
    </w:lvl>
    <w:lvl w:ilvl="5" w:tplc="51D24DE6">
      <w:start w:val="1"/>
      <w:numFmt w:val="bullet"/>
      <w:lvlText w:val=""/>
      <w:lvlJc w:val="left"/>
      <w:pPr>
        <w:ind w:left="4320" w:hanging="360"/>
      </w:pPr>
      <w:rPr>
        <w:rFonts w:ascii="Wingdings" w:hAnsi="Wingdings" w:hint="default"/>
      </w:rPr>
    </w:lvl>
    <w:lvl w:ilvl="6" w:tplc="EA56AD86">
      <w:start w:val="1"/>
      <w:numFmt w:val="bullet"/>
      <w:lvlText w:val=""/>
      <w:lvlJc w:val="left"/>
      <w:pPr>
        <w:ind w:left="5040" w:hanging="360"/>
      </w:pPr>
      <w:rPr>
        <w:rFonts w:ascii="Symbol" w:hAnsi="Symbol" w:hint="default"/>
      </w:rPr>
    </w:lvl>
    <w:lvl w:ilvl="7" w:tplc="98EC18E2">
      <w:start w:val="1"/>
      <w:numFmt w:val="bullet"/>
      <w:lvlText w:val="o"/>
      <w:lvlJc w:val="left"/>
      <w:pPr>
        <w:ind w:left="5760" w:hanging="360"/>
      </w:pPr>
      <w:rPr>
        <w:rFonts w:ascii="Courier New" w:hAnsi="Courier New" w:hint="default"/>
      </w:rPr>
    </w:lvl>
    <w:lvl w:ilvl="8" w:tplc="F6D62D16">
      <w:start w:val="1"/>
      <w:numFmt w:val="bullet"/>
      <w:lvlText w:val=""/>
      <w:lvlJc w:val="left"/>
      <w:pPr>
        <w:ind w:left="6480" w:hanging="360"/>
      </w:pPr>
      <w:rPr>
        <w:rFonts w:ascii="Wingdings" w:hAnsi="Wingdings" w:hint="default"/>
      </w:rPr>
    </w:lvl>
  </w:abstractNum>
  <w:abstractNum w:abstractNumId="37" w15:restartNumberingAfterBreak="0">
    <w:nsid w:val="67DE59DF"/>
    <w:multiLevelType w:val="hybridMultilevel"/>
    <w:tmpl w:val="2070EBCA"/>
    <w:lvl w:ilvl="0" w:tplc="302086EE">
      <w:start w:val="1"/>
      <w:numFmt w:val="bullet"/>
      <w:lvlText w:val=""/>
      <w:lvlJc w:val="left"/>
      <w:pPr>
        <w:ind w:left="720" w:hanging="360"/>
      </w:pPr>
      <w:rPr>
        <w:rFonts w:ascii="Symbol" w:hAnsi="Symbol" w:hint="default"/>
      </w:rPr>
    </w:lvl>
    <w:lvl w:ilvl="1" w:tplc="FA0408B0">
      <w:start w:val="1"/>
      <w:numFmt w:val="bullet"/>
      <w:lvlText w:val="o"/>
      <w:lvlJc w:val="left"/>
      <w:pPr>
        <w:ind w:left="1440" w:hanging="360"/>
      </w:pPr>
      <w:rPr>
        <w:rFonts w:ascii="Courier New" w:hAnsi="Courier New" w:hint="default"/>
      </w:rPr>
    </w:lvl>
    <w:lvl w:ilvl="2" w:tplc="840AEC02">
      <w:start w:val="1"/>
      <w:numFmt w:val="bullet"/>
      <w:lvlText w:val=""/>
      <w:lvlJc w:val="left"/>
      <w:pPr>
        <w:ind w:left="2160" w:hanging="360"/>
      </w:pPr>
      <w:rPr>
        <w:rFonts w:ascii="Wingdings" w:hAnsi="Wingdings" w:hint="default"/>
      </w:rPr>
    </w:lvl>
    <w:lvl w:ilvl="3" w:tplc="A322DAD8">
      <w:start w:val="1"/>
      <w:numFmt w:val="bullet"/>
      <w:lvlText w:val=""/>
      <w:lvlJc w:val="left"/>
      <w:pPr>
        <w:ind w:left="2880" w:hanging="360"/>
      </w:pPr>
      <w:rPr>
        <w:rFonts w:ascii="Symbol" w:hAnsi="Symbol" w:hint="default"/>
      </w:rPr>
    </w:lvl>
    <w:lvl w:ilvl="4" w:tplc="1DE65E82">
      <w:start w:val="1"/>
      <w:numFmt w:val="bullet"/>
      <w:lvlText w:val="o"/>
      <w:lvlJc w:val="left"/>
      <w:pPr>
        <w:ind w:left="3600" w:hanging="360"/>
      </w:pPr>
      <w:rPr>
        <w:rFonts w:ascii="Courier New" w:hAnsi="Courier New" w:hint="default"/>
      </w:rPr>
    </w:lvl>
    <w:lvl w:ilvl="5" w:tplc="30CC756E">
      <w:start w:val="1"/>
      <w:numFmt w:val="bullet"/>
      <w:lvlText w:val=""/>
      <w:lvlJc w:val="left"/>
      <w:pPr>
        <w:ind w:left="4320" w:hanging="360"/>
      </w:pPr>
      <w:rPr>
        <w:rFonts w:ascii="Wingdings" w:hAnsi="Wingdings" w:hint="default"/>
      </w:rPr>
    </w:lvl>
    <w:lvl w:ilvl="6" w:tplc="93E650E4">
      <w:start w:val="1"/>
      <w:numFmt w:val="bullet"/>
      <w:lvlText w:val=""/>
      <w:lvlJc w:val="left"/>
      <w:pPr>
        <w:ind w:left="5040" w:hanging="360"/>
      </w:pPr>
      <w:rPr>
        <w:rFonts w:ascii="Symbol" w:hAnsi="Symbol" w:hint="default"/>
      </w:rPr>
    </w:lvl>
    <w:lvl w:ilvl="7" w:tplc="91366AEE">
      <w:start w:val="1"/>
      <w:numFmt w:val="bullet"/>
      <w:lvlText w:val="o"/>
      <w:lvlJc w:val="left"/>
      <w:pPr>
        <w:ind w:left="5760" w:hanging="360"/>
      </w:pPr>
      <w:rPr>
        <w:rFonts w:ascii="Courier New" w:hAnsi="Courier New" w:hint="default"/>
      </w:rPr>
    </w:lvl>
    <w:lvl w:ilvl="8" w:tplc="A7AC0E30">
      <w:start w:val="1"/>
      <w:numFmt w:val="bullet"/>
      <w:lvlText w:val=""/>
      <w:lvlJc w:val="left"/>
      <w:pPr>
        <w:ind w:left="6480" w:hanging="360"/>
      </w:pPr>
      <w:rPr>
        <w:rFonts w:ascii="Wingdings" w:hAnsi="Wingdings" w:hint="default"/>
      </w:rPr>
    </w:lvl>
  </w:abstractNum>
  <w:abstractNum w:abstractNumId="38" w15:restartNumberingAfterBreak="0">
    <w:nsid w:val="69D27552"/>
    <w:multiLevelType w:val="multilevel"/>
    <w:tmpl w:val="33DE3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FAB456"/>
    <w:multiLevelType w:val="hybridMultilevel"/>
    <w:tmpl w:val="7F2AF996"/>
    <w:lvl w:ilvl="0" w:tplc="AEFCA3D0">
      <w:start w:val="1"/>
      <w:numFmt w:val="bullet"/>
      <w:lvlText w:val=""/>
      <w:lvlJc w:val="left"/>
      <w:pPr>
        <w:ind w:left="720" w:hanging="360"/>
      </w:pPr>
      <w:rPr>
        <w:rFonts w:ascii="Symbol" w:hAnsi="Symbol" w:hint="default"/>
      </w:rPr>
    </w:lvl>
    <w:lvl w:ilvl="1" w:tplc="CA3E3CA0">
      <w:start w:val="1"/>
      <w:numFmt w:val="bullet"/>
      <w:lvlText w:val="o"/>
      <w:lvlJc w:val="left"/>
      <w:pPr>
        <w:ind w:left="1440" w:hanging="360"/>
      </w:pPr>
      <w:rPr>
        <w:rFonts w:ascii="Courier New" w:hAnsi="Courier New" w:hint="default"/>
      </w:rPr>
    </w:lvl>
    <w:lvl w:ilvl="2" w:tplc="26305848">
      <w:start w:val="1"/>
      <w:numFmt w:val="bullet"/>
      <w:lvlText w:val=""/>
      <w:lvlJc w:val="left"/>
      <w:pPr>
        <w:ind w:left="2160" w:hanging="360"/>
      </w:pPr>
      <w:rPr>
        <w:rFonts w:ascii="Wingdings" w:hAnsi="Wingdings" w:hint="default"/>
      </w:rPr>
    </w:lvl>
    <w:lvl w:ilvl="3" w:tplc="15D4BE5C">
      <w:start w:val="1"/>
      <w:numFmt w:val="bullet"/>
      <w:lvlText w:val=""/>
      <w:lvlJc w:val="left"/>
      <w:pPr>
        <w:ind w:left="2880" w:hanging="360"/>
      </w:pPr>
      <w:rPr>
        <w:rFonts w:ascii="Symbol" w:hAnsi="Symbol" w:hint="default"/>
      </w:rPr>
    </w:lvl>
    <w:lvl w:ilvl="4" w:tplc="7E5E40CE">
      <w:start w:val="1"/>
      <w:numFmt w:val="bullet"/>
      <w:lvlText w:val="o"/>
      <w:lvlJc w:val="left"/>
      <w:pPr>
        <w:ind w:left="3600" w:hanging="360"/>
      </w:pPr>
      <w:rPr>
        <w:rFonts w:ascii="Courier New" w:hAnsi="Courier New" w:hint="default"/>
      </w:rPr>
    </w:lvl>
    <w:lvl w:ilvl="5" w:tplc="B472E9AE">
      <w:start w:val="1"/>
      <w:numFmt w:val="bullet"/>
      <w:lvlText w:val=""/>
      <w:lvlJc w:val="left"/>
      <w:pPr>
        <w:ind w:left="4320" w:hanging="360"/>
      </w:pPr>
      <w:rPr>
        <w:rFonts w:ascii="Wingdings" w:hAnsi="Wingdings" w:hint="default"/>
      </w:rPr>
    </w:lvl>
    <w:lvl w:ilvl="6" w:tplc="458204C8">
      <w:start w:val="1"/>
      <w:numFmt w:val="bullet"/>
      <w:lvlText w:val=""/>
      <w:lvlJc w:val="left"/>
      <w:pPr>
        <w:ind w:left="5040" w:hanging="360"/>
      </w:pPr>
      <w:rPr>
        <w:rFonts w:ascii="Symbol" w:hAnsi="Symbol" w:hint="default"/>
      </w:rPr>
    </w:lvl>
    <w:lvl w:ilvl="7" w:tplc="AEF8E496">
      <w:start w:val="1"/>
      <w:numFmt w:val="bullet"/>
      <w:lvlText w:val="o"/>
      <w:lvlJc w:val="left"/>
      <w:pPr>
        <w:ind w:left="5760" w:hanging="360"/>
      </w:pPr>
      <w:rPr>
        <w:rFonts w:ascii="Courier New" w:hAnsi="Courier New" w:hint="default"/>
      </w:rPr>
    </w:lvl>
    <w:lvl w:ilvl="8" w:tplc="0A5CDF64">
      <w:start w:val="1"/>
      <w:numFmt w:val="bullet"/>
      <w:lvlText w:val=""/>
      <w:lvlJc w:val="left"/>
      <w:pPr>
        <w:ind w:left="6480" w:hanging="360"/>
      </w:pPr>
      <w:rPr>
        <w:rFonts w:ascii="Wingdings" w:hAnsi="Wingdings" w:hint="default"/>
      </w:rPr>
    </w:lvl>
  </w:abstractNum>
  <w:abstractNum w:abstractNumId="40" w15:restartNumberingAfterBreak="0">
    <w:nsid w:val="6F7A4D8D"/>
    <w:multiLevelType w:val="hybridMultilevel"/>
    <w:tmpl w:val="F456481E"/>
    <w:lvl w:ilvl="0" w:tplc="FFD075D4">
      <w:start w:val="1"/>
      <w:numFmt w:val="decimal"/>
      <w:lvlText w:val="%1."/>
      <w:lvlJc w:val="left"/>
      <w:pPr>
        <w:ind w:left="720" w:hanging="360"/>
      </w:pPr>
    </w:lvl>
    <w:lvl w:ilvl="1" w:tplc="CB482BD6">
      <w:start w:val="1"/>
      <w:numFmt w:val="bullet"/>
      <w:lvlText w:val=""/>
      <w:lvlJc w:val="left"/>
      <w:pPr>
        <w:ind w:left="1440" w:hanging="360"/>
      </w:pPr>
      <w:rPr>
        <w:rFonts w:ascii="Symbol" w:hAnsi="Symbol" w:hint="default"/>
      </w:rPr>
    </w:lvl>
    <w:lvl w:ilvl="2" w:tplc="3FD08624">
      <w:start w:val="1"/>
      <w:numFmt w:val="lowerRoman"/>
      <w:lvlText w:val="%3."/>
      <w:lvlJc w:val="right"/>
      <w:pPr>
        <w:ind w:left="2160" w:hanging="180"/>
      </w:pPr>
    </w:lvl>
    <w:lvl w:ilvl="3" w:tplc="831E7B64">
      <w:start w:val="1"/>
      <w:numFmt w:val="decimal"/>
      <w:lvlText w:val="%4."/>
      <w:lvlJc w:val="left"/>
      <w:pPr>
        <w:ind w:left="2880" w:hanging="360"/>
      </w:pPr>
    </w:lvl>
    <w:lvl w:ilvl="4" w:tplc="0CD0DA60">
      <w:start w:val="1"/>
      <w:numFmt w:val="lowerLetter"/>
      <w:lvlText w:val="%5."/>
      <w:lvlJc w:val="left"/>
      <w:pPr>
        <w:ind w:left="3600" w:hanging="360"/>
      </w:pPr>
    </w:lvl>
    <w:lvl w:ilvl="5" w:tplc="2C0406CA">
      <w:start w:val="1"/>
      <w:numFmt w:val="lowerRoman"/>
      <w:lvlText w:val="%6."/>
      <w:lvlJc w:val="right"/>
      <w:pPr>
        <w:ind w:left="4320" w:hanging="180"/>
      </w:pPr>
    </w:lvl>
    <w:lvl w:ilvl="6" w:tplc="B846C7A4">
      <w:start w:val="1"/>
      <w:numFmt w:val="decimal"/>
      <w:lvlText w:val="%7."/>
      <w:lvlJc w:val="left"/>
      <w:pPr>
        <w:ind w:left="5040" w:hanging="360"/>
      </w:pPr>
    </w:lvl>
    <w:lvl w:ilvl="7" w:tplc="8D9E5C80">
      <w:start w:val="1"/>
      <w:numFmt w:val="lowerLetter"/>
      <w:lvlText w:val="%8."/>
      <w:lvlJc w:val="left"/>
      <w:pPr>
        <w:ind w:left="5760" w:hanging="360"/>
      </w:pPr>
    </w:lvl>
    <w:lvl w:ilvl="8" w:tplc="281AE036">
      <w:start w:val="1"/>
      <w:numFmt w:val="lowerRoman"/>
      <w:lvlText w:val="%9."/>
      <w:lvlJc w:val="right"/>
      <w:pPr>
        <w:ind w:left="6480" w:hanging="180"/>
      </w:pPr>
    </w:lvl>
  </w:abstractNum>
  <w:abstractNum w:abstractNumId="41" w15:restartNumberingAfterBreak="0">
    <w:nsid w:val="705CB26A"/>
    <w:multiLevelType w:val="hybridMultilevel"/>
    <w:tmpl w:val="6B900C3C"/>
    <w:lvl w:ilvl="0" w:tplc="B5A2BC78">
      <w:start w:val="1"/>
      <w:numFmt w:val="bullet"/>
      <w:lvlText w:val=""/>
      <w:lvlJc w:val="left"/>
      <w:pPr>
        <w:ind w:left="720" w:hanging="360"/>
      </w:pPr>
      <w:rPr>
        <w:rFonts w:ascii="Symbol" w:hAnsi="Symbol" w:hint="default"/>
      </w:rPr>
    </w:lvl>
    <w:lvl w:ilvl="1" w:tplc="BDB43114">
      <w:start w:val="1"/>
      <w:numFmt w:val="bullet"/>
      <w:lvlText w:val="o"/>
      <w:lvlJc w:val="left"/>
      <w:pPr>
        <w:ind w:left="1440" w:hanging="360"/>
      </w:pPr>
      <w:rPr>
        <w:rFonts w:ascii="Courier New" w:hAnsi="Courier New" w:hint="default"/>
      </w:rPr>
    </w:lvl>
    <w:lvl w:ilvl="2" w:tplc="4898498A">
      <w:start w:val="1"/>
      <w:numFmt w:val="bullet"/>
      <w:lvlText w:val=""/>
      <w:lvlJc w:val="left"/>
      <w:pPr>
        <w:ind w:left="2160" w:hanging="360"/>
      </w:pPr>
      <w:rPr>
        <w:rFonts w:ascii="Wingdings" w:hAnsi="Wingdings" w:hint="default"/>
      </w:rPr>
    </w:lvl>
    <w:lvl w:ilvl="3" w:tplc="B232D1E2">
      <w:start w:val="1"/>
      <w:numFmt w:val="bullet"/>
      <w:lvlText w:val=""/>
      <w:lvlJc w:val="left"/>
      <w:pPr>
        <w:ind w:left="2880" w:hanging="360"/>
      </w:pPr>
      <w:rPr>
        <w:rFonts w:ascii="Symbol" w:hAnsi="Symbol" w:hint="default"/>
      </w:rPr>
    </w:lvl>
    <w:lvl w:ilvl="4" w:tplc="8C90176E">
      <w:start w:val="1"/>
      <w:numFmt w:val="bullet"/>
      <w:lvlText w:val="o"/>
      <w:lvlJc w:val="left"/>
      <w:pPr>
        <w:ind w:left="3600" w:hanging="360"/>
      </w:pPr>
      <w:rPr>
        <w:rFonts w:ascii="Courier New" w:hAnsi="Courier New" w:hint="default"/>
      </w:rPr>
    </w:lvl>
    <w:lvl w:ilvl="5" w:tplc="2B105CA6">
      <w:start w:val="1"/>
      <w:numFmt w:val="bullet"/>
      <w:lvlText w:val=""/>
      <w:lvlJc w:val="left"/>
      <w:pPr>
        <w:ind w:left="4320" w:hanging="360"/>
      </w:pPr>
      <w:rPr>
        <w:rFonts w:ascii="Wingdings" w:hAnsi="Wingdings" w:hint="default"/>
      </w:rPr>
    </w:lvl>
    <w:lvl w:ilvl="6" w:tplc="A19ED864">
      <w:start w:val="1"/>
      <w:numFmt w:val="bullet"/>
      <w:lvlText w:val=""/>
      <w:lvlJc w:val="left"/>
      <w:pPr>
        <w:ind w:left="5040" w:hanging="360"/>
      </w:pPr>
      <w:rPr>
        <w:rFonts w:ascii="Symbol" w:hAnsi="Symbol" w:hint="default"/>
      </w:rPr>
    </w:lvl>
    <w:lvl w:ilvl="7" w:tplc="2C0AF0DE">
      <w:start w:val="1"/>
      <w:numFmt w:val="bullet"/>
      <w:lvlText w:val="o"/>
      <w:lvlJc w:val="left"/>
      <w:pPr>
        <w:ind w:left="5760" w:hanging="360"/>
      </w:pPr>
      <w:rPr>
        <w:rFonts w:ascii="Courier New" w:hAnsi="Courier New" w:hint="default"/>
      </w:rPr>
    </w:lvl>
    <w:lvl w:ilvl="8" w:tplc="353EF990">
      <w:start w:val="1"/>
      <w:numFmt w:val="bullet"/>
      <w:lvlText w:val=""/>
      <w:lvlJc w:val="left"/>
      <w:pPr>
        <w:ind w:left="6480" w:hanging="360"/>
      </w:pPr>
      <w:rPr>
        <w:rFonts w:ascii="Wingdings" w:hAnsi="Wingdings" w:hint="default"/>
      </w:rPr>
    </w:lvl>
  </w:abstractNum>
  <w:abstractNum w:abstractNumId="42" w15:restartNumberingAfterBreak="0">
    <w:nsid w:val="70B52278"/>
    <w:multiLevelType w:val="hybridMultilevel"/>
    <w:tmpl w:val="FBBAA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5AC297"/>
    <w:multiLevelType w:val="hybridMultilevel"/>
    <w:tmpl w:val="9C84DEFA"/>
    <w:lvl w:ilvl="0" w:tplc="DFA0975C">
      <w:start w:val="1"/>
      <w:numFmt w:val="bullet"/>
      <w:lvlText w:val=""/>
      <w:lvlJc w:val="left"/>
      <w:pPr>
        <w:ind w:left="720" w:hanging="360"/>
      </w:pPr>
      <w:rPr>
        <w:rFonts w:ascii="Symbol" w:hAnsi="Symbol" w:hint="default"/>
      </w:rPr>
    </w:lvl>
    <w:lvl w:ilvl="1" w:tplc="522CB222">
      <w:start w:val="1"/>
      <w:numFmt w:val="bullet"/>
      <w:lvlText w:val="o"/>
      <w:lvlJc w:val="left"/>
      <w:pPr>
        <w:ind w:left="1440" w:hanging="360"/>
      </w:pPr>
      <w:rPr>
        <w:rFonts w:ascii="Courier New" w:hAnsi="Courier New" w:hint="default"/>
      </w:rPr>
    </w:lvl>
    <w:lvl w:ilvl="2" w:tplc="64826C06">
      <w:start w:val="1"/>
      <w:numFmt w:val="bullet"/>
      <w:lvlText w:val=""/>
      <w:lvlJc w:val="left"/>
      <w:pPr>
        <w:ind w:left="2160" w:hanging="360"/>
      </w:pPr>
      <w:rPr>
        <w:rFonts w:ascii="Wingdings" w:hAnsi="Wingdings" w:hint="default"/>
      </w:rPr>
    </w:lvl>
    <w:lvl w:ilvl="3" w:tplc="96863296">
      <w:start w:val="1"/>
      <w:numFmt w:val="bullet"/>
      <w:lvlText w:val=""/>
      <w:lvlJc w:val="left"/>
      <w:pPr>
        <w:ind w:left="2880" w:hanging="360"/>
      </w:pPr>
      <w:rPr>
        <w:rFonts w:ascii="Symbol" w:hAnsi="Symbol" w:hint="default"/>
      </w:rPr>
    </w:lvl>
    <w:lvl w:ilvl="4" w:tplc="1272EE96">
      <w:start w:val="1"/>
      <w:numFmt w:val="bullet"/>
      <w:lvlText w:val="o"/>
      <w:lvlJc w:val="left"/>
      <w:pPr>
        <w:ind w:left="3600" w:hanging="360"/>
      </w:pPr>
      <w:rPr>
        <w:rFonts w:ascii="Courier New" w:hAnsi="Courier New" w:hint="default"/>
      </w:rPr>
    </w:lvl>
    <w:lvl w:ilvl="5" w:tplc="7F74F64C">
      <w:start w:val="1"/>
      <w:numFmt w:val="bullet"/>
      <w:lvlText w:val=""/>
      <w:lvlJc w:val="left"/>
      <w:pPr>
        <w:ind w:left="4320" w:hanging="360"/>
      </w:pPr>
      <w:rPr>
        <w:rFonts w:ascii="Wingdings" w:hAnsi="Wingdings" w:hint="default"/>
      </w:rPr>
    </w:lvl>
    <w:lvl w:ilvl="6" w:tplc="82DCC2DA">
      <w:start w:val="1"/>
      <w:numFmt w:val="bullet"/>
      <w:lvlText w:val=""/>
      <w:lvlJc w:val="left"/>
      <w:pPr>
        <w:ind w:left="5040" w:hanging="360"/>
      </w:pPr>
      <w:rPr>
        <w:rFonts w:ascii="Symbol" w:hAnsi="Symbol" w:hint="default"/>
      </w:rPr>
    </w:lvl>
    <w:lvl w:ilvl="7" w:tplc="A7701B36">
      <w:start w:val="1"/>
      <w:numFmt w:val="bullet"/>
      <w:lvlText w:val="o"/>
      <w:lvlJc w:val="left"/>
      <w:pPr>
        <w:ind w:left="5760" w:hanging="360"/>
      </w:pPr>
      <w:rPr>
        <w:rFonts w:ascii="Courier New" w:hAnsi="Courier New" w:hint="default"/>
      </w:rPr>
    </w:lvl>
    <w:lvl w:ilvl="8" w:tplc="27266974">
      <w:start w:val="1"/>
      <w:numFmt w:val="bullet"/>
      <w:lvlText w:val=""/>
      <w:lvlJc w:val="left"/>
      <w:pPr>
        <w:ind w:left="6480" w:hanging="360"/>
      </w:pPr>
      <w:rPr>
        <w:rFonts w:ascii="Wingdings" w:hAnsi="Wingdings" w:hint="default"/>
      </w:rPr>
    </w:lvl>
  </w:abstractNum>
  <w:abstractNum w:abstractNumId="44" w15:restartNumberingAfterBreak="0">
    <w:nsid w:val="77B09998"/>
    <w:multiLevelType w:val="hybridMultilevel"/>
    <w:tmpl w:val="52DE7CF6"/>
    <w:lvl w:ilvl="0" w:tplc="54F0E122">
      <w:start w:val="1"/>
      <w:numFmt w:val="bullet"/>
      <w:lvlText w:val=""/>
      <w:lvlJc w:val="left"/>
      <w:pPr>
        <w:ind w:left="720" w:hanging="360"/>
      </w:pPr>
      <w:rPr>
        <w:rFonts w:ascii="Symbol" w:hAnsi="Symbol" w:hint="default"/>
      </w:rPr>
    </w:lvl>
    <w:lvl w:ilvl="1" w:tplc="677A39C6">
      <w:start w:val="1"/>
      <w:numFmt w:val="bullet"/>
      <w:lvlText w:val="o"/>
      <w:lvlJc w:val="left"/>
      <w:pPr>
        <w:ind w:left="1440" w:hanging="360"/>
      </w:pPr>
      <w:rPr>
        <w:rFonts w:ascii="Courier New" w:hAnsi="Courier New" w:hint="default"/>
      </w:rPr>
    </w:lvl>
    <w:lvl w:ilvl="2" w:tplc="B82CF336">
      <w:start w:val="1"/>
      <w:numFmt w:val="bullet"/>
      <w:lvlText w:val=""/>
      <w:lvlJc w:val="left"/>
      <w:pPr>
        <w:ind w:left="2160" w:hanging="360"/>
      </w:pPr>
      <w:rPr>
        <w:rFonts w:ascii="Wingdings" w:hAnsi="Wingdings" w:hint="default"/>
      </w:rPr>
    </w:lvl>
    <w:lvl w:ilvl="3" w:tplc="212A8BFC">
      <w:start w:val="1"/>
      <w:numFmt w:val="bullet"/>
      <w:lvlText w:val=""/>
      <w:lvlJc w:val="left"/>
      <w:pPr>
        <w:ind w:left="2880" w:hanging="360"/>
      </w:pPr>
      <w:rPr>
        <w:rFonts w:ascii="Symbol" w:hAnsi="Symbol" w:hint="default"/>
      </w:rPr>
    </w:lvl>
    <w:lvl w:ilvl="4" w:tplc="E8EAFE74">
      <w:start w:val="1"/>
      <w:numFmt w:val="bullet"/>
      <w:lvlText w:val="o"/>
      <w:lvlJc w:val="left"/>
      <w:pPr>
        <w:ind w:left="3600" w:hanging="360"/>
      </w:pPr>
      <w:rPr>
        <w:rFonts w:ascii="Courier New" w:hAnsi="Courier New" w:hint="default"/>
      </w:rPr>
    </w:lvl>
    <w:lvl w:ilvl="5" w:tplc="5F26BD9A">
      <w:start w:val="1"/>
      <w:numFmt w:val="bullet"/>
      <w:lvlText w:val=""/>
      <w:lvlJc w:val="left"/>
      <w:pPr>
        <w:ind w:left="4320" w:hanging="360"/>
      </w:pPr>
      <w:rPr>
        <w:rFonts w:ascii="Wingdings" w:hAnsi="Wingdings" w:hint="default"/>
      </w:rPr>
    </w:lvl>
    <w:lvl w:ilvl="6" w:tplc="6C44C748">
      <w:start w:val="1"/>
      <w:numFmt w:val="bullet"/>
      <w:lvlText w:val=""/>
      <w:lvlJc w:val="left"/>
      <w:pPr>
        <w:ind w:left="5040" w:hanging="360"/>
      </w:pPr>
      <w:rPr>
        <w:rFonts w:ascii="Symbol" w:hAnsi="Symbol" w:hint="default"/>
      </w:rPr>
    </w:lvl>
    <w:lvl w:ilvl="7" w:tplc="A17A483A">
      <w:start w:val="1"/>
      <w:numFmt w:val="bullet"/>
      <w:lvlText w:val="o"/>
      <w:lvlJc w:val="left"/>
      <w:pPr>
        <w:ind w:left="5760" w:hanging="360"/>
      </w:pPr>
      <w:rPr>
        <w:rFonts w:ascii="Courier New" w:hAnsi="Courier New" w:hint="default"/>
      </w:rPr>
    </w:lvl>
    <w:lvl w:ilvl="8" w:tplc="2FD67714">
      <w:start w:val="1"/>
      <w:numFmt w:val="bullet"/>
      <w:lvlText w:val=""/>
      <w:lvlJc w:val="left"/>
      <w:pPr>
        <w:ind w:left="6480" w:hanging="360"/>
      </w:pPr>
      <w:rPr>
        <w:rFonts w:ascii="Wingdings" w:hAnsi="Wingdings" w:hint="default"/>
      </w:rPr>
    </w:lvl>
  </w:abstractNum>
  <w:abstractNum w:abstractNumId="45" w15:restartNumberingAfterBreak="0">
    <w:nsid w:val="79034DBD"/>
    <w:multiLevelType w:val="multilevel"/>
    <w:tmpl w:val="02585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50061C"/>
    <w:multiLevelType w:val="hybridMultilevel"/>
    <w:tmpl w:val="2496071C"/>
    <w:lvl w:ilvl="0" w:tplc="2E502F04">
      <w:start w:val="1"/>
      <w:numFmt w:val="bullet"/>
      <w:lvlText w:val=""/>
      <w:lvlJc w:val="left"/>
      <w:pPr>
        <w:ind w:left="720" w:hanging="360"/>
      </w:pPr>
      <w:rPr>
        <w:rFonts w:ascii="Symbol" w:hAnsi="Symbol" w:hint="default"/>
      </w:rPr>
    </w:lvl>
    <w:lvl w:ilvl="1" w:tplc="34A06BDE">
      <w:start w:val="1"/>
      <w:numFmt w:val="bullet"/>
      <w:lvlText w:val="o"/>
      <w:lvlJc w:val="left"/>
      <w:pPr>
        <w:ind w:left="1440" w:hanging="360"/>
      </w:pPr>
      <w:rPr>
        <w:rFonts w:ascii="Courier New" w:hAnsi="Courier New" w:hint="default"/>
      </w:rPr>
    </w:lvl>
    <w:lvl w:ilvl="2" w:tplc="B4B074E8">
      <w:start w:val="1"/>
      <w:numFmt w:val="bullet"/>
      <w:lvlText w:val=""/>
      <w:lvlJc w:val="left"/>
      <w:pPr>
        <w:ind w:left="2160" w:hanging="360"/>
      </w:pPr>
      <w:rPr>
        <w:rFonts w:ascii="Wingdings" w:hAnsi="Wingdings" w:hint="default"/>
      </w:rPr>
    </w:lvl>
    <w:lvl w:ilvl="3" w:tplc="75B643CC">
      <w:start w:val="1"/>
      <w:numFmt w:val="bullet"/>
      <w:lvlText w:val=""/>
      <w:lvlJc w:val="left"/>
      <w:pPr>
        <w:ind w:left="2880" w:hanging="360"/>
      </w:pPr>
      <w:rPr>
        <w:rFonts w:ascii="Symbol" w:hAnsi="Symbol" w:hint="default"/>
      </w:rPr>
    </w:lvl>
    <w:lvl w:ilvl="4" w:tplc="439C32FE">
      <w:start w:val="1"/>
      <w:numFmt w:val="bullet"/>
      <w:lvlText w:val="o"/>
      <w:lvlJc w:val="left"/>
      <w:pPr>
        <w:ind w:left="3600" w:hanging="360"/>
      </w:pPr>
      <w:rPr>
        <w:rFonts w:ascii="Courier New" w:hAnsi="Courier New" w:hint="default"/>
      </w:rPr>
    </w:lvl>
    <w:lvl w:ilvl="5" w:tplc="BE8206DC">
      <w:start w:val="1"/>
      <w:numFmt w:val="bullet"/>
      <w:lvlText w:val=""/>
      <w:lvlJc w:val="left"/>
      <w:pPr>
        <w:ind w:left="4320" w:hanging="360"/>
      </w:pPr>
      <w:rPr>
        <w:rFonts w:ascii="Wingdings" w:hAnsi="Wingdings" w:hint="default"/>
      </w:rPr>
    </w:lvl>
    <w:lvl w:ilvl="6" w:tplc="70B41A34">
      <w:start w:val="1"/>
      <w:numFmt w:val="bullet"/>
      <w:lvlText w:val=""/>
      <w:lvlJc w:val="left"/>
      <w:pPr>
        <w:ind w:left="5040" w:hanging="360"/>
      </w:pPr>
      <w:rPr>
        <w:rFonts w:ascii="Symbol" w:hAnsi="Symbol" w:hint="default"/>
      </w:rPr>
    </w:lvl>
    <w:lvl w:ilvl="7" w:tplc="96164A66">
      <w:start w:val="1"/>
      <w:numFmt w:val="bullet"/>
      <w:lvlText w:val="o"/>
      <w:lvlJc w:val="left"/>
      <w:pPr>
        <w:ind w:left="5760" w:hanging="360"/>
      </w:pPr>
      <w:rPr>
        <w:rFonts w:ascii="Courier New" w:hAnsi="Courier New" w:hint="default"/>
      </w:rPr>
    </w:lvl>
    <w:lvl w:ilvl="8" w:tplc="7F7C26DA">
      <w:start w:val="1"/>
      <w:numFmt w:val="bullet"/>
      <w:lvlText w:val=""/>
      <w:lvlJc w:val="left"/>
      <w:pPr>
        <w:ind w:left="6480" w:hanging="360"/>
      </w:pPr>
      <w:rPr>
        <w:rFonts w:ascii="Wingdings" w:hAnsi="Wingdings" w:hint="default"/>
      </w:rPr>
    </w:lvl>
  </w:abstractNum>
  <w:abstractNum w:abstractNumId="47" w15:restartNumberingAfterBreak="0">
    <w:nsid w:val="7A69C9A2"/>
    <w:multiLevelType w:val="hybridMultilevel"/>
    <w:tmpl w:val="274AA3DA"/>
    <w:lvl w:ilvl="0" w:tplc="6C6E31B0">
      <w:start w:val="1"/>
      <w:numFmt w:val="bullet"/>
      <w:lvlText w:val=""/>
      <w:lvlJc w:val="left"/>
      <w:pPr>
        <w:ind w:left="720" w:hanging="360"/>
      </w:pPr>
      <w:rPr>
        <w:rFonts w:ascii="Symbol" w:hAnsi="Symbol" w:hint="default"/>
      </w:rPr>
    </w:lvl>
    <w:lvl w:ilvl="1" w:tplc="90EACFE6">
      <w:start w:val="1"/>
      <w:numFmt w:val="bullet"/>
      <w:lvlText w:val="o"/>
      <w:lvlJc w:val="left"/>
      <w:pPr>
        <w:ind w:left="1440" w:hanging="360"/>
      </w:pPr>
      <w:rPr>
        <w:rFonts w:ascii="Courier New" w:hAnsi="Courier New" w:hint="default"/>
      </w:rPr>
    </w:lvl>
    <w:lvl w:ilvl="2" w:tplc="6A085574">
      <w:start w:val="1"/>
      <w:numFmt w:val="bullet"/>
      <w:lvlText w:val=""/>
      <w:lvlJc w:val="left"/>
      <w:pPr>
        <w:ind w:left="2160" w:hanging="360"/>
      </w:pPr>
      <w:rPr>
        <w:rFonts w:ascii="Wingdings" w:hAnsi="Wingdings" w:hint="default"/>
      </w:rPr>
    </w:lvl>
    <w:lvl w:ilvl="3" w:tplc="A4B64F6A">
      <w:start w:val="1"/>
      <w:numFmt w:val="bullet"/>
      <w:lvlText w:val=""/>
      <w:lvlJc w:val="left"/>
      <w:pPr>
        <w:ind w:left="2880" w:hanging="360"/>
      </w:pPr>
      <w:rPr>
        <w:rFonts w:ascii="Symbol" w:hAnsi="Symbol" w:hint="default"/>
      </w:rPr>
    </w:lvl>
    <w:lvl w:ilvl="4" w:tplc="05666BE8">
      <w:start w:val="1"/>
      <w:numFmt w:val="bullet"/>
      <w:lvlText w:val="o"/>
      <w:lvlJc w:val="left"/>
      <w:pPr>
        <w:ind w:left="3600" w:hanging="360"/>
      </w:pPr>
      <w:rPr>
        <w:rFonts w:ascii="Courier New" w:hAnsi="Courier New" w:hint="default"/>
      </w:rPr>
    </w:lvl>
    <w:lvl w:ilvl="5" w:tplc="03AC2AB0">
      <w:start w:val="1"/>
      <w:numFmt w:val="bullet"/>
      <w:lvlText w:val=""/>
      <w:lvlJc w:val="left"/>
      <w:pPr>
        <w:ind w:left="4320" w:hanging="360"/>
      </w:pPr>
      <w:rPr>
        <w:rFonts w:ascii="Wingdings" w:hAnsi="Wingdings" w:hint="default"/>
      </w:rPr>
    </w:lvl>
    <w:lvl w:ilvl="6" w:tplc="1ACEDAC2">
      <w:start w:val="1"/>
      <w:numFmt w:val="bullet"/>
      <w:lvlText w:val=""/>
      <w:lvlJc w:val="left"/>
      <w:pPr>
        <w:ind w:left="5040" w:hanging="360"/>
      </w:pPr>
      <w:rPr>
        <w:rFonts w:ascii="Symbol" w:hAnsi="Symbol" w:hint="default"/>
      </w:rPr>
    </w:lvl>
    <w:lvl w:ilvl="7" w:tplc="0770A5D0">
      <w:start w:val="1"/>
      <w:numFmt w:val="bullet"/>
      <w:lvlText w:val="o"/>
      <w:lvlJc w:val="left"/>
      <w:pPr>
        <w:ind w:left="5760" w:hanging="360"/>
      </w:pPr>
      <w:rPr>
        <w:rFonts w:ascii="Courier New" w:hAnsi="Courier New" w:hint="default"/>
      </w:rPr>
    </w:lvl>
    <w:lvl w:ilvl="8" w:tplc="C89483EE">
      <w:start w:val="1"/>
      <w:numFmt w:val="bullet"/>
      <w:lvlText w:val=""/>
      <w:lvlJc w:val="left"/>
      <w:pPr>
        <w:ind w:left="6480" w:hanging="360"/>
      </w:pPr>
      <w:rPr>
        <w:rFonts w:ascii="Wingdings" w:hAnsi="Wingdings" w:hint="default"/>
      </w:rPr>
    </w:lvl>
  </w:abstractNum>
  <w:abstractNum w:abstractNumId="48" w15:restartNumberingAfterBreak="0">
    <w:nsid w:val="7B8D7986"/>
    <w:multiLevelType w:val="hybridMultilevel"/>
    <w:tmpl w:val="AFC8255A"/>
    <w:lvl w:ilvl="0" w:tplc="35EC1F00">
      <w:start w:val="1"/>
      <w:numFmt w:val="bullet"/>
      <w:lvlText w:val=""/>
      <w:lvlJc w:val="left"/>
      <w:pPr>
        <w:ind w:left="720" w:hanging="360"/>
      </w:pPr>
      <w:rPr>
        <w:rFonts w:ascii="Symbol" w:hAnsi="Symbol" w:hint="default"/>
      </w:rPr>
    </w:lvl>
    <w:lvl w:ilvl="1" w:tplc="C69AAACC">
      <w:start w:val="1"/>
      <w:numFmt w:val="bullet"/>
      <w:lvlText w:val="o"/>
      <w:lvlJc w:val="left"/>
      <w:pPr>
        <w:ind w:left="1440" w:hanging="360"/>
      </w:pPr>
      <w:rPr>
        <w:rFonts w:ascii="Courier New" w:hAnsi="Courier New" w:hint="default"/>
      </w:rPr>
    </w:lvl>
    <w:lvl w:ilvl="2" w:tplc="ECA04A90">
      <w:start w:val="1"/>
      <w:numFmt w:val="bullet"/>
      <w:lvlText w:val=""/>
      <w:lvlJc w:val="left"/>
      <w:pPr>
        <w:ind w:left="2160" w:hanging="360"/>
      </w:pPr>
      <w:rPr>
        <w:rFonts w:ascii="Wingdings" w:hAnsi="Wingdings" w:hint="default"/>
      </w:rPr>
    </w:lvl>
    <w:lvl w:ilvl="3" w:tplc="F954B3E0">
      <w:start w:val="1"/>
      <w:numFmt w:val="bullet"/>
      <w:lvlText w:val=""/>
      <w:lvlJc w:val="left"/>
      <w:pPr>
        <w:ind w:left="2880" w:hanging="360"/>
      </w:pPr>
      <w:rPr>
        <w:rFonts w:ascii="Symbol" w:hAnsi="Symbol" w:hint="default"/>
      </w:rPr>
    </w:lvl>
    <w:lvl w:ilvl="4" w:tplc="244AB766">
      <w:start w:val="1"/>
      <w:numFmt w:val="bullet"/>
      <w:lvlText w:val="o"/>
      <w:lvlJc w:val="left"/>
      <w:pPr>
        <w:ind w:left="3600" w:hanging="360"/>
      </w:pPr>
      <w:rPr>
        <w:rFonts w:ascii="Courier New" w:hAnsi="Courier New" w:hint="default"/>
      </w:rPr>
    </w:lvl>
    <w:lvl w:ilvl="5" w:tplc="60AC1218">
      <w:start w:val="1"/>
      <w:numFmt w:val="bullet"/>
      <w:lvlText w:val=""/>
      <w:lvlJc w:val="left"/>
      <w:pPr>
        <w:ind w:left="4320" w:hanging="360"/>
      </w:pPr>
      <w:rPr>
        <w:rFonts w:ascii="Wingdings" w:hAnsi="Wingdings" w:hint="default"/>
      </w:rPr>
    </w:lvl>
    <w:lvl w:ilvl="6" w:tplc="8A92AE42">
      <w:start w:val="1"/>
      <w:numFmt w:val="bullet"/>
      <w:lvlText w:val=""/>
      <w:lvlJc w:val="left"/>
      <w:pPr>
        <w:ind w:left="5040" w:hanging="360"/>
      </w:pPr>
      <w:rPr>
        <w:rFonts w:ascii="Symbol" w:hAnsi="Symbol" w:hint="default"/>
      </w:rPr>
    </w:lvl>
    <w:lvl w:ilvl="7" w:tplc="B6E03476">
      <w:start w:val="1"/>
      <w:numFmt w:val="bullet"/>
      <w:lvlText w:val="o"/>
      <w:lvlJc w:val="left"/>
      <w:pPr>
        <w:ind w:left="5760" w:hanging="360"/>
      </w:pPr>
      <w:rPr>
        <w:rFonts w:ascii="Courier New" w:hAnsi="Courier New" w:hint="default"/>
      </w:rPr>
    </w:lvl>
    <w:lvl w:ilvl="8" w:tplc="EAB02B12">
      <w:start w:val="1"/>
      <w:numFmt w:val="bullet"/>
      <w:lvlText w:val=""/>
      <w:lvlJc w:val="left"/>
      <w:pPr>
        <w:ind w:left="6480" w:hanging="360"/>
      </w:pPr>
      <w:rPr>
        <w:rFonts w:ascii="Wingdings" w:hAnsi="Wingdings" w:hint="default"/>
      </w:rPr>
    </w:lvl>
  </w:abstractNum>
  <w:abstractNum w:abstractNumId="49" w15:restartNumberingAfterBreak="0">
    <w:nsid w:val="7EE70A60"/>
    <w:multiLevelType w:val="hybridMultilevel"/>
    <w:tmpl w:val="CD68B320"/>
    <w:lvl w:ilvl="0" w:tplc="7B64126A">
      <w:start w:val="1"/>
      <w:numFmt w:val="bullet"/>
      <w:lvlText w:val=""/>
      <w:lvlJc w:val="left"/>
      <w:pPr>
        <w:ind w:left="720" w:hanging="360"/>
      </w:pPr>
      <w:rPr>
        <w:rFonts w:ascii="Symbol" w:hAnsi="Symbol" w:hint="default"/>
      </w:rPr>
    </w:lvl>
    <w:lvl w:ilvl="1" w:tplc="BBBEE59A">
      <w:start w:val="1"/>
      <w:numFmt w:val="bullet"/>
      <w:lvlText w:val="o"/>
      <w:lvlJc w:val="left"/>
      <w:pPr>
        <w:ind w:left="1440" w:hanging="360"/>
      </w:pPr>
      <w:rPr>
        <w:rFonts w:ascii="Courier New" w:hAnsi="Courier New" w:hint="default"/>
      </w:rPr>
    </w:lvl>
    <w:lvl w:ilvl="2" w:tplc="EC6C98B8">
      <w:start w:val="1"/>
      <w:numFmt w:val="bullet"/>
      <w:lvlText w:val=""/>
      <w:lvlJc w:val="left"/>
      <w:pPr>
        <w:ind w:left="2160" w:hanging="360"/>
      </w:pPr>
      <w:rPr>
        <w:rFonts w:ascii="Wingdings" w:hAnsi="Wingdings" w:hint="default"/>
      </w:rPr>
    </w:lvl>
    <w:lvl w:ilvl="3" w:tplc="503A4F06">
      <w:start w:val="1"/>
      <w:numFmt w:val="bullet"/>
      <w:lvlText w:val=""/>
      <w:lvlJc w:val="left"/>
      <w:pPr>
        <w:ind w:left="2880" w:hanging="360"/>
      </w:pPr>
      <w:rPr>
        <w:rFonts w:ascii="Symbol" w:hAnsi="Symbol" w:hint="default"/>
      </w:rPr>
    </w:lvl>
    <w:lvl w:ilvl="4" w:tplc="1AEE7686">
      <w:start w:val="1"/>
      <w:numFmt w:val="bullet"/>
      <w:lvlText w:val="o"/>
      <w:lvlJc w:val="left"/>
      <w:pPr>
        <w:ind w:left="3600" w:hanging="360"/>
      </w:pPr>
      <w:rPr>
        <w:rFonts w:ascii="Courier New" w:hAnsi="Courier New" w:hint="default"/>
      </w:rPr>
    </w:lvl>
    <w:lvl w:ilvl="5" w:tplc="4E7691F0">
      <w:start w:val="1"/>
      <w:numFmt w:val="bullet"/>
      <w:lvlText w:val=""/>
      <w:lvlJc w:val="left"/>
      <w:pPr>
        <w:ind w:left="4320" w:hanging="360"/>
      </w:pPr>
      <w:rPr>
        <w:rFonts w:ascii="Wingdings" w:hAnsi="Wingdings" w:hint="default"/>
      </w:rPr>
    </w:lvl>
    <w:lvl w:ilvl="6" w:tplc="481022EE">
      <w:start w:val="1"/>
      <w:numFmt w:val="bullet"/>
      <w:lvlText w:val=""/>
      <w:lvlJc w:val="left"/>
      <w:pPr>
        <w:ind w:left="5040" w:hanging="360"/>
      </w:pPr>
      <w:rPr>
        <w:rFonts w:ascii="Symbol" w:hAnsi="Symbol" w:hint="default"/>
      </w:rPr>
    </w:lvl>
    <w:lvl w:ilvl="7" w:tplc="621658FA">
      <w:start w:val="1"/>
      <w:numFmt w:val="bullet"/>
      <w:lvlText w:val="o"/>
      <w:lvlJc w:val="left"/>
      <w:pPr>
        <w:ind w:left="5760" w:hanging="360"/>
      </w:pPr>
      <w:rPr>
        <w:rFonts w:ascii="Courier New" w:hAnsi="Courier New" w:hint="default"/>
      </w:rPr>
    </w:lvl>
    <w:lvl w:ilvl="8" w:tplc="FFAAB3E6">
      <w:start w:val="1"/>
      <w:numFmt w:val="bullet"/>
      <w:lvlText w:val=""/>
      <w:lvlJc w:val="left"/>
      <w:pPr>
        <w:ind w:left="6480" w:hanging="360"/>
      </w:pPr>
      <w:rPr>
        <w:rFonts w:ascii="Wingdings" w:hAnsi="Wingdings" w:hint="default"/>
      </w:rPr>
    </w:lvl>
  </w:abstractNum>
  <w:num w:numId="1" w16cid:durableId="988904461">
    <w:abstractNumId w:val="36"/>
  </w:num>
  <w:num w:numId="2" w16cid:durableId="1018626499">
    <w:abstractNumId w:val="5"/>
  </w:num>
  <w:num w:numId="3" w16cid:durableId="1137139647">
    <w:abstractNumId w:val="9"/>
  </w:num>
  <w:num w:numId="4" w16cid:durableId="1143036136">
    <w:abstractNumId w:val="39"/>
  </w:num>
  <w:num w:numId="5" w16cid:durableId="1219629714">
    <w:abstractNumId w:val="32"/>
  </w:num>
  <w:num w:numId="6" w16cid:durableId="125927401">
    <w:abstractNumId w:val="11"/>
  </w:num>
  <w:num w:numId="7" w16cid:durableId="1290866425">
    <w:abstractNumId w:val="3"/>
  </w:num>
  <w:num w:numId="8" w16cid:durableId="1298291935">
    <w:abstractNumId w:val="17"/>
  </w:num>
  <w:num w:numId="9" w16cid:durableId="1370061756">
    <w:abstractNumId w:val="12"/>
  </w:num>
  <w:num w:numId="10" w16cid:durableId="1415932308">
    <w:abstractNumId w:val="30"/>
  </w:num>
  <w:num w:numId="11" w16cid:durableId="142091526">
    <w:abstractNumId w:val="2"/>
  </w:num>
  <w:num w:numId="12" w16cid:durableId="1426342521">
    <w:abstractNumId w:val="37"/>
  </w:num>
  <w:num w:numId="13" w16cid:durableId="1507011579">
    <w:abstractNumId w:val="28"/>
  </w:num>
  <w:num w:numId="14" w16cid:durableId="1529873669">
    <w:abstractNumId w:val="23"/>
  </w:num>
  <w:num w:numId="15" w16cid:durableId="1567061465">
    <w:abstractNumId w:val="44"/>
  </w:num>
  <w:num w:numId="16" w16cid:durableId="1594166473">
    <w:abstractNumId w:val="19"/>
  </w:num>
  <w:num w:numId="17" w16cid:durableId="1643534052">
    <w:abstractNumId w:val="4"/>
  </w:num>
  <w:num w:numId="18" w16cid:durableId="1789814471">
    <w:abstractNumId w:val="15"/>
  </w:num>
  <w:num w:numId="19" w16cid:durableId="1838156619">
    <w:abstractNumId w:val="18"/>
  </w:num>
  <w:num w:numId="20" w16cid:durableId="1863740197">
    <w:abstractNumId w:val="35"/>
  </w:num>
  <w:num w:numId="21" w16cid:durableId="1876964123">
    <w:abstractNumId w:val="41"/>
  </w:num>
  <w:num w:numId="22" w16cid:durableId="19431212">
    <w:abstractNumId w:val="21"/>
  </w:num>
  <w:num w:numId="23" w16cid:durableId="1952855135">
    <w:abstractNumId w:val="22"/>
  </w:num>
  <w:num w:numId="24" w16cid:durableId="2088763444">
    <w:abstractNumId w:val="26"/>
  </w:num>
  <w:num w:numId="25" w16cid:durableId="2110998988">
    <w:abstractNumId w:val="24"/>
  </w:num>
  <w:num w:numId="26" w16cid:durableId="265769225">
    <w:abstractNumId w:val="16"/>
  </w:num>
  <w:num w:numId="27" w16cid:durableId="30768171">
    <w:abstractNumId w:val="45"/>
  </w:num>
  <w:num w:numId="28" w16cid:durableId="343673732">
    <w:abstractNumId w:val="34"/>
  </w:num>
  <w:num w:numId="29" w16cid:durableId="346833410">
    <w:abstractNumId w:val="7"/>
  </w:num>
  <w:num w:numId="30" w16cid:durableId="352146272">
    <w:abstractNumId w:val="38"/>
  </w:num>
  <w:num w:numId="31" w16cid:durableId="396364287">
    <w:abstractNumId w:val="25"/>
  </w:num>
  <w:num w:numId="32" w16cid:durableId="426199504">
    <w:abstractNumId w:val="1"/>
  </w:num>
  <w:num w:numId="33" w16cid:durableId="456071221">
    <w:abstractNumId w:val="42"/>
  </w:num>
  <w:num w:numId="34" w16cid:durableId="514686560">
    <w:abstractNumId w:val="13"/>
  </w:num>
  <w:num w:numId="35" w16cid:durableId="537860260">
    <w:abstractNumId w:val="48"/>
  </w:num>
  <w:num w:numId="36" w16cid:durableId="583802883">
    <w:abstractNumId w:val="29"/>
  </w:num>
  <w:num w:numId="37" w16cid:durableId="594288822">
    <w:abstractNumId w:val="10"/>
  </w:num>
  <w:num w:numId="38" w16cid:durableId="630552848">
    <w:abstractNumId w:val="8"/>
  </w:num>
  <w:num w:numId="39" w16cid:durableId="65148930">
    <w:abstractNumId w:val="33"/>
  </w:num>
  <w:num w:numId="40" w16cid:durableId="687408995">
    <w:abstractNumId w:val="31"/>
  </w:num>
  <w:num w:numId="41" w16cid:durableId="741869922">
    <w:abstractNumId w:val="46"/>
  </w:num>
  <w:num w:numId="42" w16cid:durableId="742290913">
    <w:abstractNumId w:val="27"/>
  </w:num>
  <w:num w:numId="43" w16cid:durableId="745300432">
    <w:abstractNumId w:val="43"/>
  </w:num>
  <w:num w:numId="44" w16cid:durableId="769856513">
    <w:abstractNumId w:val="40"/>
  </w:num>
  <w:num w:numId="45" w16cid:durableId="770202347">
    <w:abstractNumId w:val="0"/>
  </w:num>
  <w:num w:numId="46" w16cid:durableId="784346978">
    <w:abstractNumId w:val="20"/>
  </w:num>
  <w:num w:numId="47" w16cid:durableId="814025412">
    <w:abstractNumId w:val="47"/>
  </w:num>
  <w:num w:numId="48" w16cid:durableId="865555436">
    <w:abstractNumId w:val="6"/>
  </w:num>
  <w:num w:numId="49" w16cid:durableId="913323690">
    <w:abstractNumId w:val="49"/>
  </w:num>
  <w:num w:numId="50" w16cid:durableId="983773399">
    <w:abstractNumId w:val="14"/>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bbee Parker">
    <w15:presenceInfo w15:providerId="AD" w15:userId="S::aparker@kingstoneacademy.co.uk::ed84f476-eac8-491b-a0ee-83f7a4139c5e"/>
  </w15:person>
  <w15:person w15:author="Olivia McLachlan">
    <w15:presenceInfo w15:providerId="AD" w15:userId="S::omclachlan@kingstoneacademy.co.uk::285448e4-f110-4267-9563-ea23fe8a912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D2D"/>
    <w:rsid w:val="00003CB3"/>
    <w:rsid w:val="000060A5"/>
    <w:rsid w:val="0000769A"/>
    <w:rsid w:val="00015288"/>
    <w:rsid w:val="00021F1D"/>
    <w:rsid w:val="000269E6"/>
    <w:rsid w:val="0003113D"/>
    <w:rsid w:val="00047BC1"/>
    <w:rsid w:val="000500CB"/>
    <w:rsid w:val="00054065"/>
    <w:rsid w:val="000560FF"/>
    <w:rsid w:val="00065C0F"/>
    <w:rsid w:val="00086EE5"/>
    <w:rsid w:val="00087A01"/>
    <w:rsid w:val="00090EBA"/>
    <w:rsid w:val="00093E42"/>
    <w:rsid w:val="000A05CA"/>
    <w:rsid w:val="000A6A7A"/>
    <w:rsid w:val="000B106D"/>
    <w:rsid w:val="000B3823"/>
    <w:rsid w:val="000B7829"/>
    <w:rsid w:val="000D308D"/>
    <w:rsid w:val="000E13D8"/>
    <w:rsid w:val="000E4090"/>
    <w:rsid w:val="000F18E6"/>
    <w:rsid w:val="000F5004"/>
    <w:rsid w:val="000F756E"/>
    <w:rsid w:val="000F7662"/>
    <w:rsid w:val="00100800"/>
    <w:rsid w:val="00102665"/>
    <w:rsid w:val="001057A3"/>
    <w:rsid w:val="00112F66"/>
    <w:rsid w:val="001134AF"/>
    <w:rsid w:val="00114ED3"/>
    <w:rsid w:val="00130EBA"/>
    <w:rsid w:val="00132903"/>
    <w:rsid w:val="00147BC4"/>
    <w:rsid w:val="00180B00"/>
    <w:rsid w:val="00180D2D"/>
    <w:rsid w:val="001869B9"/>
    <w:rsid w:val="00186CAD"/>
    <w:rsid w:val="00186E05"/>
    <w:rsid w:val="001938BE"/>
    <w:rsid w:val="001B25CA"/>
    <w:rsid w:val="001B58AC"/>
    <w:rsid w:val="001C4363"/>
    <w:rsid w:val="001D1EDE"/>
    <w:rsid w:val="001D50DA"/>
    <w:rsid w:val="001D69FF"/>
    <w:rsid w:val="001E1F4D"/>
    <w:rsid w:val="001F69F3"/>
    <w:rsid w:val="00205555"/>
    <w:rsid w:val="00227D8B"/>
    <w:rsid w:val="0023412D"/>
    <w:rsid w:val="00234E09"/>
    <w:rsid w:val="00237A76"/>
    <w:rsid w:val="002441A8"/>
    <w:rsid w:val="00245D2B"/>
    <w:rsid w:val="002536E5"/>
    <w:rsid w:val="00270CDF"/>
    <w:rsid w:val="00274733"/>
    <w:rsid w:val="002A277C"/>
    <w:rsid w:val="002A4FC6"/>
    <w:rsid w:val="002B2FD5"/>
    <w:rsid w:val="002B507E"/>
    <w:rsid w:val="002D474E"/>
    <w:rsid w:val="002E2EB3"/>
    <w:rsid w:val="002E7EBC"/>
    <w:rsid w:val="002F1E7B"/>
    <w:rsid w:val="002F3362"/>
    <w:rsid w:val="002F3E15"/>
    <w:rsid w:val="00301364"/>
    <w:rsid w:val="0030605D"/>
    <w:rsid w:val="00307A0C"/>
    <w:rsid w:val="00317DFC"/>
    <w:rsid w:val="00331171"/>
    <w:rsid w:val="00345CB2"/>
    <w:rsid w:val="00356C06"/>
    <w:rsid w:val="00357ED9"/>
    <w:rsid w:val="003607B2"/>
    <w:rsid w:val="00366CF4"/>
    <w:rsid w:val="00372616"/>
    <w:rsid w:val="00373BF7"/>
    <w:rsid w:val="00374AFE"/>
    <w:rsid w:val="0039693A"/>
    <w:rsid w:val="003A1F1C"/>
    <w:rsid w:val="003B186F"/>
    <w:rsid w:val="003D0C82"/>
    <w:rsid w:val="003E0119"/>
    <w:rsid w:val="003E2F5F"/>
    <w:rsid w:val="003E3F84"/>
    <w:rsid w:val="003E4F0B"/>
    <w:rsid w:val="00421324"/>
    <w:rsid w:val="00427610"/>
    <w:rsid w:val="00434D36"/>
    <w:rsid w:val="00454E84"/>
    <w:rsid w:val="00457597"/>
    <w:rsid w:val="00482E6E"/>
    <w:rsid w:val="004831E3"/>
    <w:rsid w:val="00487F0D"/>
    <w:rsid w:val="00493FB7"/>
    <w:rsid w:val="00494FEF"/>
    <w:rsid w:val="004B16D5"/>
    <w:rsid w:val="004C11EF"/>
    <w:rsid w:val="004C3E9A"/>
    <w:rsid w:val="004C6A19"/>
    <w:rsid w:val="004D02BA"/>
    <w:rsid w:val="004D44D0"/>
    <w:rsid w:val="004F04B2"/>
    <w:rsid w:val="00500035"/>
    <w:rsid w:val="00501813"/>
    <w:rsid w:val="00503FAB"/>
    <w:rsid w:val="0050655A"/>
    <w:rsid w:val="00510E7D"/>
    <w:rsid w:val="00512908"/>
    <w:rsid w:val="005239B2"/>
    <w:rsid w:val="00524C64"/>
    <w:rsid w:val="00530DC1"/>
    <w:rsid w:val="005332B7"/>
    <w:rsid w:val="00535647"/>
    <w:rsid w:val="005437CF"/>
    <w:rsid w:val="00562185"/>
    <w:rsid w:val="00565D49"/>
    <w:rsid w:val="00565F82"/>
    <w:rsid w:val="00566CFB"/>
    <w:rsid w:val="0058060F"/>
    <w:rsid w:val="00580F79"/>
    <w:rsid w:val="005847D3"/>
    <w:rsid w:val="00584E6F"/>
    <w:rsid w:val="005A28D1"/>
    <w:rsid w:val="005A5AC5"/>
    <w:rsid w:val="005C0824"/>
    <w:rsid w:val="005D35CC"/>
    <w:rsid w:val="005E0821"/>
    <w:rsid w:val="005E340E"/>
    <w:rsid w:val="005E3C60"/>
    <w:rsid w:val="005E4E8C"/>
    <w:rsid w:val="005F55C1"/>
    <w:rsid w:val="005F5BF7"/>
    <w:rsid w:val="005F5FC7"/>
    <w:rsid w:val="00612C0C"/>
    <w:rsid w:val="00627255"/>
    <w:rsid w:val="00632C26"/>
    <w:rsid w:val="00645711"/>
    <w:rsid w:val="0064672C"/>
    <w:rsid w:val="00652083"/>
    <w:rsid w:val="00652CB4"/>
    <w:rsid w:val="00652F43"/>
    <w:rsid w:val="00654CF8"/>
    <w:rsid w:val="00661C50"/>
    <w:rsid w:val="0066705F"/>
    <w:rsid w:val="00667E22"/>
    <w:rsid w:val="00671A0A"/>
    <w:rsid w:val="0067E409"/>
    <w:rsid w:val="00680C3B"/>
    <w:rsid w:val="006906B2"/>
    <w:rsid w:val="0069156F"/>
    <w:rsid w:val="006A3C3C"/>
    <w:rsid w:val="006B1DA4"/>
    <w:rsid w:val="006B6358"/>
    <w:rsid w:val="006C0C7D"/>
    <w:rsid w:val="006D4C9F"/>
    <w:rsid w:val="006D4EB1"/>
    <w:rsid w:val="006E227B"/>
    <w:rsid w:val="006F0398"/>
    <w:rsid w:val="006F2270"/>
    <w:rsid w:val="007002DF"/>
    <w:rsid w:val="0070174C"/>
    <w:rsid w:val="00724F15"/>
    <w:rsid w:val="0072740F"/>
    <w:rsid w:val="0073261F"/>
    <w:rsid w:val="00733B62"/>
    <w:rsid w:val="00733C98"/>
    <w:rsid w:val="00737E9A"/>
    <w:rsid w:val="00740F2B"/>
    <w:rsid w:val="00757D70"/>
    <w:rsid w:val="007659BB"/>
    <w:rsid w:val="00776E0F"/>
    <w:rsid w:val="007778B4"/>
    <w:rsid w:val="00780DA2"/>
    <w:rsid w:val="00783E53"/>
    <w:rsid w:val="00785B4C"/>
    <w:rsid w:val="0078760A"/>
    <w:rsid w:val="00787B5D"/>
    <w:rsid w:val="00791FF0"/>
    <w:rsid w:val="00793223"/>
    <w:rsid w:val="00796A84"/>
    <w:rsid w:val="007C0CB4"/>
    <w:rsid w:val="007C4AE7"/>
    <w:rsid w:val="007D4E44"/>
    <w:rsid w:val="007F1340"/>
    <w:rsid w:val="007F2CC2"/>
    <w:rsid w:val="0080483E"/>
    <w:rsid w:val="0080688F"/>
    <w:rsid w:val="00812E2E"/>
    <w:rsid w:val="008141C0"/>
    <w:rsid w:val="00815735"/>
    <w:rsid w:val="00817936"/>
    <w:rsid w:val="00823A0B"/>
    <w:rsid w:val="0082707F"/>
    <w:rsid w:val="0083620C"/>
    <w:rsid w:val="008407C4"/>
    <w:rsid w:val="00842882"/>
    <w:rsid w:val="00876452"/>
    <w:rsid w:val="00881175"/>
    <w:rsid w:val="008910C0"/>
    <w:rsid w:val="008A3771"/>
    <w:rsid w:val="008A77AE"/>
    <w:rsid w:val="008B1C82"/>
    <w:rsid w:val="008B2B65"/>
    <w:rsid w:val="008B6A0A"/>
    <w:rsid w:val="008C452D"/>
    <w:rsid w:val="008D634A"/>
    <w:rsid w:val="008E1836"/>
    <w:rsid w:val="008E2335"/>
    <w:rsid w:val="008F593C"/>
    <w:rsid w:val="008F6EA7"/>
    <w:rsid w:val="009040D8"/>
    <w:rsid w:val="009051A5"/>
    <w:rsid w:val="009061B6"/>
    <w:rsid w:val="00906D72"/>
    <w:rsid w:val="00922116"/>
    <w:rsid w:val="009255B1"/>
    <w:rsid w:val="00925B35"/>
    <w:rsid w:val="0093359B"/>
    <w:rsid w:val="00933C45"/>
    <w:rsid w:val="00937215"/>
    <w:rsid w:val="00940BAF"/>
    <w:rsid w:val="009458B3"/>
    <w:rsid w:val="0094CA58"/>
    <w:rsid w:val="0095418F"/>
    <w:rsid w:val="0095514B"/>
    <w:rsid w:val="009668E5"/>
    <w:rsid w:val="00971D16"/>
    <w:rsid w:val="009864E8"/>
    <w:rsid w:val="00996088"/>
    <w:rsid w:val="009B19A9"/>
    <w:rsid w:val="009BB8F5"/>
    <w:rsid w:val="009C0584"/>
    <w:rsid w:val="009C2C6C"/>
    <w:rsid w:val="009C5F31"/>
    <w:rsid w:val="009D2C1F"/>
    <w:rsid w:val="009E0F81"/>
    <w:rsid w:val="009E19C2"/>
    <w:rsid w:val="009E6CA2"/>
    <w:rsid w:val="009F5964"/>
    <w:rsid w:val="00A00E04"/>
    <w:rsid w:val="00A07916"/>
    <w:rsid w:val="00A147A3"/>
    <w:rsid w:val="00A17471"/>
    <w:rsid w:val="00A212D4"/>
    <w:rsid w:val="00A45140"/>
    <w:rsid w:val="00A51D55"/>
    <w:rsid w:val="00A62E6F"/>
    <w:rsid w:val="00A80B78"/>
    <w:rsid w:val="00A80E1A"/>
    <w:rsid w:val="00A847E5"/>
    <w:rsid w:val="00A96CF1"/>
    <w:rsid w:val="00AB3030"/>
    <w:rsid w:val="00AB57B9"/>
    <w:rsid w:val="00AB5885"/>
    <w:rsid w:val="00AB7E09"/>
    <w:rsid w:val="00AC07A8"/>
    <w:rsid w:val="00AC3AD1"/>
    <w:rsid w:val="00AC68DB"/>
    <w:rsid w:val="00AD0CDC"/>
    <w:rsid w:val="00AD253B"/>
    <w:rsid w:val="00AD29A0"/>
    <w:rsid w:val="00AD62A4"/>
    <w:rsid w:val="00AF5E2F"/>
    <w:rsid w:val="00AF6A59"/>
    <w:rsid w:val="00B05A74"/>
    <w:rsid w:val="00B11DF6"/>
    <w:rsid w:val="00B1290E"/>
    <w:rsid w:val="00B31FEA"/>
    <w:rsid w:val="00B32A38"/>
    <w:rsid w:val="00B40F61"/>
    <w:rsid w:val="00B44752"/>
    <w:rsid w:val="00B50C63"/>
    <w:rsid w:val="00B510B8"/>
    <w:rsid w:val="00B54824"/>
    <w:rsid w:val="00B66E7B"/>
    <w:rsid w:val="00B734C0"/>
    <w:rsid w:val="00B840E1"/>
    <w:rsid w:val="00B94C1C"/>
    <w:rsid w:val="00BA2D3B"/>
    <w:rsid w:val="00BB2FB5"/>
    <w:rsid w:val="00BC1D64"/>
    <w:rsid w:val="00BC1DA1"/>
    <w:rsid w:val="00BC4751"/>
    <w:rsid w:val="00BC72E5"/>
    <w:rsid w:val="00BC77AD"/>
    <w:rsid w:val="00BD3C2A"/>
    <w:rsid w:val="00BD7D72"/>
    <w:rsid w:val="00BE29D1"/>
    <w:rsid w:val="00BE5400"/>
    <w:rsid w:val="00BE7933"/>
    <w:rsid w:val="00BF25EA"/>
    <w:rsid w:val="00BF3AA8"/>
    <w:rsid w:val="00C03189"/>
    <w:rsid w:val="00C036B6"/>
    <w:rsid w:val="00C06636"/>
    <w:rsid w:val="00C06EF2"/>
    <w:rsid w:val="00C07192"/>
    <w:rsid w:val="00C140D6"/>
    <w:rsid w:val="00C429A4"/>
    <w:rsid w:val="00C42AC3"/>
    <w:rsid w:val="00C65002"/>
    <w:rsid w:val="00C71552"/>
    <w:rsid w:val="00C85B20"/>
    <w:rsid w:val="00C9614C"/>
    <w:rsid w:val="00C97539"/>
    <w:rsid w:val="00CA3545"/>
    <w:rsid w:val="00CA7580"/>
    <w:rsid w:val="00CB1C4D"/>
    <w:rsid w:val="00CC23CA"/>
    <w:rsid w:val="00CE5F56"/>
    <w:rsid w:val="00CF4DE3"/>
    <w:rsid w:val="00D00C61"/>
    <w:rsid w:val="00D109BC"/>
    <w:rsid w:val="00D10BF5"/>
    <w:rsid w:val="00D127F7"/>
    <w:rsid w:val="00D1603A"/>
    <w:rsid w:val="00D23E2D"/>
    <w:rsid w:val="00D248A7"/>
    <w:rsid w:val="00D3722B"/>
    <w:rsid w:val="00D40D96"/>
    <w:rsid w:val="00D43221"/>
    <w:rsid w:val="00D46F61"/>
    <w:rsid w:val="00D53BB3"/>
    <w:rsid w:val="00D54BE5"/>
    <w:rsid w:val="00D61EB1"/>
    <w:rsid w:val="00D63A52"/>
    <w:rsid w:val="00D75D41"/>
    <w:rsid w:val="00D88129"/>
    <w:rsid w:val="00D90BAC"/>
    <w:rsid w:val="00D95255"/>
    <w:rsid w:val="00D97D92"/>
    <w:rsid w:val="00DA08F0"/>
    <w:rsid w:val="00DB0832"/>
    <w:rsid w:val="00DB1EEF"/>
    <w:rsid w:val="00DB62F7"/>
    <w:rsid w:val="00DC4C26"/>
    <w:rsid w:val="00DD674F"/>
    <w:rsid w:val="00DF38AF"/>
    <w:rsid w:val="00DF415A"/>
    <w:rsid w:val="00DF69E5"/>
    <w:rsid w:val="00E00072"/>
    <w:rsid w:val="00E35B7A"/>
    <w:rsid w:val="00E57801"/>
    <w:rsid w:val="00E735EB"/>
    <w:rsid w:val="00E73760"/>
    <w:rsid w:val="00E765FA"/>
    <w:rsid w:val="00E85EB7"/>
    <w:rsid w:val="00E92DA0"/>
    <w:rsid w:val="00EA0814"/>
    <w:rsid w:val="00EB2160"/>
    <w:rsid w:val="00EB7598"/>
    <w:rsid w:val="00ED08EF"/>
    <w:rsid w:val="00ED31E1"/>
    <w:rsid w:val="00ED411A"/>
    <w:rsid w:val="00EF1AEE"/>
    <w:rsid w:val="00EF7624"/>
    <w:rsid w:val="00F00BFD"/>
    <w:rsid w:val="00F1793F"/>
    <w:rsid w:val="00F407D8"/>
    <w:rsid w:val="00F432DB"/>
    <w:rsid w:val="00F54D0D"/>
    <w:rsid w:val="00F821FE"/>
    <w:rsid w:val="00F91F30"/>
    <w:rsid w:val="00F953CC"/>
    <w:rsid w:val="00F96260"/>
    <w:rsid w:val="00FB091F"/>
    <w:rsid w:val="00FC4EE5"/>
    <w:rsid w:val="00FD1F8E"/>
    <w:rsid w:val="00FD4151"/>
    <w:rsid w:val="00FE11BD"/>
    <w:rsid w:val="00FE2375"/>
    <w:rsid w:val="010A44E4"/>
    <w:rsid w:val="011D2192"/>
    <w:rsid w:val="01433EEA"/>
    <w:rsid w:val="0161BF54"/>
    <w:rsid w:val="0165B7A3"/>
    <w:rsid w:val="018B66A7"/>
    <w:rsid w:val="01C08849"/>
    <w:rsid w:val="01CDCA85"/>
    <w:rsid w:val="01DE8BBE"/>
    <w:rsid w:val="01E80EC9"/>
    <w:rsid w:val="01F1EEC4"/>
    <w:rsid w:val="01FD9160"/>
    <w:rsid w:val="0206D47D"/>
    <w:rsid w:val="021BCB37"/>
    <w:rsid w:val="0221E38B"/>
    <w:rsid w:val="02E41C58"/>
    <w:rsid w:val="031D0AFB"/>
    <w:rsid w:val="033169AF"/>
    <w:rsid w:val="0357FD4B"/>
    <w:rsid w:val="038C5FD9"/>
    <w:rsid w:val="03B69C85"/>
    <w:rsid w:val="03E01D6C"/>
    <w:rsid w:val="0445715C"/>
    <w:rsid w:val="044FB14D"/>
    <w:rsid w:val="046E2FA4"/>
    <w:rsid w:val="0484F90B"/>
    <w:rsid w:val="049C2A97"/>
    <w:rsid w:val="04A46435"/>
    <w:rsid w:val="04B627E9"/>
    <w:rsid w:val="04B6C332"/>
    <w:rsid w:val="04D6BAA8"/>
    <w:rsid w:val="051EF3A1"/>
    <w:rsid w:val="0524AC34"/>
    <w:rsid w:val="054BB19D"/>
    <w:rsid w:val="057D76BB"/>
    <w:rsid w:val="0601FB44"/>
    <w:rsid w:val="06443B79"/>
    <w:rsid w:val="066F3CC0"/>
    <w:rsid w:val="0682AC6E"/>
    <w:rsid w:val="0683C726"/>
    <w:rsid w:val="068EEEDE"/>
    <w:rsid w:val="06B64068"/>
    <w:rsid w:val="06BA60FD"/>
    <w:rsid w:val="06E7F3F4"/>
    <w:rsid w:val="06FC3ADB"/>
    <w:rsid w:val="07007CF5"/>
    <w:rsid w:val="07044950"/>
    <w:rsid w:val="0738C39D"/>
    <w:rsid w:val="0797839C"/>
    <w:rsid w:val="07FC9228"/>
    <w:rsid w:val="082FA358"/>
    <w:rsid w:val="08DF3C82"/>
    <w:rsid w:val="08E3E005"/>
    <w:rsid w:val="08FA6328"/>
    <w:rsid w:val="090481ED"/>
    <w:rsid w:val="0960D2D1"/>
    <w:rsid w:val="09A311FC"/>
    <w:rsid w:val="09AD8BDF"/>
    <w:rsid w:val="09BEFC68"/>
    <w:rsid w:val="0A08FA4D"/>
    <w:rsid w:val="0A0DECE9"/>
    <w:rsid w:val="0A104336"/>
    <w:rsid w:val="0A53A99B"/>
    <w:rsid w:val="0A7145D4"/>
    <w:rsid w:val="0A789212"/>
    <w:rsid w:val="0A7F00F1"/>
    <w:rsid w:val="0A98118A"/>
    <w:rsid w:val="0AB8F9C4"/>
    <w:rsid w:val="0B0416B8"/>
    <w:rsid w:val="0B16D6A8"/>
    <w:rsid w:val="0B1C3004"/>
    <w:rsid w:val="0B2CE5D4"/>
    <w:rsid w:val="0B6DEEEF"/>
    <w:rsid w:val="0B6FBC40"/>
    <w:rsid w:val="0BC1EF21"/>
    <w:rsid w:val="0BC45581"/>
    <w:rsid w:val="0BE058BE"/>
    <w:rsid w:val="0BFE3B1B"/>
    <w:rsid w:val="0C1D5C62"/>
    <w:rsid w:val="0C83113E"/>
    <w:rsid w:val="0CAA5262"/>
    <w:rsid w:val="0CB3FF5D"/>
    <w:rsid w:val="0CBE3F77"/>
    <w:rsid w:val="0CC0E888"/>
    <w:rsid w:val="0CF6C7A7"/>
    <w:rsid w:val="0D241639"/>
    <w:rsid w:val="0D2EEBBC"/>
    <w:rsid w:val="0D61825F"/>
    <w:rsid w:val="0D691E0C"/>
    <w:rsid w:val="0DB9F543"/>
    <w:rsid w:val="0DBA1E77"/>
    <w:rsid w:val="0DDDF068"/>
    <w:rsid w:val="0DEBFF00"/>
    <w:rsid w:val="0E11D5D9"/>
    <w:rsid w:val="0E4C3271"/>
    <w:rsid w:val="0E5AE53E"/>
    <w:rsid w:val="0E72214E"/>
    <w:rsid w:val="0E8AC14F"/>
    <w:rsid w:val="0E8F3263"/>
    <w:rsid w:val="0E9AF084"/>
    <w:rsid w:val="0EF42E36"/>
    <w:rsid w:val="0EF9A27A"/>
    <w:rsid w:val="0F04F39C"/>
    <w:rsid w:val="0F087958"/>
    <w:rsid w:val="0F2135B2"/>
    <w:rsid w:val="0F31501E"/>
    <w:rsid w:val="0F343316"/>
    <w:rsid w:val="0F37FF72"/>
    <w:rsid w:val="0F3EF0F5"/>
    <w:rsid w:val="0F4785F8"/>
    <w:rsid w:val="0F5E0CEE"/>
    <w:rsid w:val="0F6D4AAC"/>
    <w:rsid w:val="0F9E132A"/>
    <w:rsid w:val="0FE9DD96"/>
    <w:rsid w:val="10245375"/>
    <w:rsid w:val="10726AEC"/>
    <w:rsid w:val="10A10CED"/>
    <w:rsid w:val="10ABF2E7"/>
    <w:rsid w:val="10B16988"/>
    <w:rsid w:val="1121AB10"/>
    <w:rsid w:val="1124C32C"/>
    <w:rsid w:val="11268A08"/>
    <w:rsid w:val="1146F1C5"/>
    <w:rsid w:val="114E1AA2"/>
    <w:rsid w:val="11DB197B"/>
    <w:rsid w:val="120F8E00"/>
    <w:rsid w:val="122A1CA3"/>
    <w:rsid w:val="124488F1"/>
    <w:rsid w:val="12645E8F"/>
    <w:rsid w:val="1292D102"/>
    <w:rsid w:val="12F2AE8E"/>
    <w:rsid w:val="12F4C890"/>
    <w:rsid w:val="131A989E"/>
    <w:rsid w:val="13236456"/>
    <w:rsid w:val="13330B9B"/>
    <w:rsid w:val="1338F3C4"/>
    <w:rsid w:val="13DB7315"/>
    <w:rsid w:val="1473067B"/>
    <w:rsid w:val="147AB128"/>
    <w:rsid w:val="1487D79F"/>
    <w:rsid w:val="14BA0288"/>
    <w:rsid w:val="14E0EB0A"/>
    <w:rsid w:val="15379F57"/>
    <w:rsid w:val="1537D29D"/>
    <w:rsid w:val="158D344E"/>
    <w:rsid w:val="15A551DA"/>
    <w:rsid w:val="15EF2592"/>
    <w:rsid w:val="15F00933"/>
    <w:rsid w:val="1631E379"/>
    <w:rsid w:val="164AAC8B"/>
    <w:rsid w:val="16664FC8"/>
    <w:rsid w:val="16712E8B"/>
    <w:rsid w:val="16A1E041"/>
    <w:rsid w:val="16D09669"/>
    <w:rsid w:val="16ED115A"/>
    <w:rsid w:val="16FB7283"/>
    <w:rsid w:val="17175AD1"/>
    <w:rsid w:val="1730B22B"/>
    <w:rsid w:val="1752A3D2"/>
    <w:rsid w:val="176017DB"/>
    <w:rsid w:val="17859FF2"/>
    <w:rsid w:val="178F726C"/>
    <w:rsid w:val="17FB550C"/>
    <w:rsid w:val="1813DB1D"/>
    <w:rsid w:val="1828459A"/>
    <w:rsid w:val="182BD3BA"/>
    <w:rsid w:val="182E4443"/>
    <w:rsid w:val="1892321C"/>
    <w:rsid w:val="18EB7EE6"/>
    <w:rsid w:val="18F6ED56"/>
    <w:rsid w:val="18FC16C5"/>
    <w:rsid w:val="1911666E"/>
    <w:rsid w:val="191C9E07"/>
    <w:rsid w:val="194287A8"/>
    <w:rsid w:val="194341D0"/>
    <w:rsid w:val="1953152B"/>
    <w:rsid w:val="19568845"/>
    <w:rsid w:val="195CC12C"/>
    <w:rsid w:val="199399DE"/>
    <w:rsid w:val="19BDC12E"/>
    <w:rsid w:val="19CDE29D"/>
    <w:rsid w:val="1A349BFC"/>
    <w:rsid w:val="1A8BDF68"/>
    <w:rsid w:val="1AA8BD5F"/>
    <w:rsid w:val="1AB80370"/>
    <w:rsid w:val="1ABDB24F"/>
    <w:rsid w:val="1AEC66F5"/>
    <w:rsid w:val="1AFD9C25"/>
    <w:rsid w:val="1B1FADB2"/>
    <w:rsid w:val="1B39B14D"/>
    <w:rsid w:val="1B6BC756"/>
    <w:rsid w:val="1BA4A868"/>
    <w:rsid w:val="1BBC40AB"/>
    <w:rsid w:val="1BEB51FC"/>
    <w:rsid w:val="1BEF5F54"/>
    <w:rsid w:val="1C1529E3"/>
    <w:rsid w:val="1C5ECEAE"/>
    <w:rsid w:val="1C712047"/>
    <w:rsid w:val="1D54F3B7"/>
    <w:rsid w:val="1D8FDC5F"/>
    <w:rsid w:val="1D965C9A"/>
    <w:rsid w:val="1DC2D5BD"/>
    <w:rsid w:val="1E0A31AD"/>
    <w:rsid w:val="1E183A6F"/>
    <w:rsid w:val="1E384A42"/>
    <w:rsid w:val="1E5083ED"/>
    <w:rsid w:val="1E543544"/>
    <w:rsid w:val="1E54C49D"/>
    <w:rsid w:val="1E587469"/>
    <w:rsid w:val="1E5C882E"/>
    <w:rsid w:val="1E81F1E7"/>
    <w:rsid w:val="1E8F807D"/>
    <w:rsid w:val="1EA1A533"/>
    <w:rsid w:val="1EABCC33"/>
    <w:rsid w:val="1EC8EC5C"/>
    <w:rsid w:val="1ECF651C"/>
    <w:rsid w:val="1EDD2214"/>
    <w:rsid w:val="1EFFCFCA"/>
    <w:rsid w:val="1F21BFF7"/>
    <w:rsid w:val="1F5330F7"/>
    <w:rsid w:val="1F90107A"/>
    <w:rsid w:val="1F9EE069"/>
    <w:rsid w:val="1FBA2E1A"/>
    <w:rsid w:val="1FDE93FF"/>
    <w:rsid w:val="1FE1EC2B"/>
    <w:rsid w:val="203CC8FA"/>
    <w:rsid w:val="2041B102"/>
    <w:rsid w:val="204DD78A"/>
    <w:rsid w:val="2059ABBE"/>
    <w:rsid w:val="20922809"/>
    <w:rsid w:val="20E81DBB"/>
    <w:rsid w:val="20F6A45D"/>
    <w:rsid w:val="21202DF5"/>
    <w:rsid w:val="212448CA"/>
    <w:rsid w:val="2131679E"/>
    <w:rsid w:val="21360036"/>
    <w:rsid w:val="21C4D90E"/>
    <w:rsid w:val="21CA9B07"/>
    <w:rsid w:val="21CD0C95"/>
    <w:rsid w:val="21D0E4B1"/>
    <w:rsid w:val="21DA293B"/>
    <w:rsid w:val="222ED772"/>
    <w:rsid w:val="2252F5DD"/>
    <w:rsid w:val="22687ED6"/>
    <w:rsid w:val="229D006F"/>
    <w:rsid w:val="22AF051C"/>
    <w:rsid w:val="22C6FEBD"/>
    <w:rsid w:val="22F760BC"/>
    <w:rsid w:val="23205135"/>
    <w:rsid w:val="23583B27"/>
    <w:rsid w:val="2376ABA4"/>
    <w:rsid w:val="240E63A6"/>
    <w:rsid w:val="242A2978"/>
    <w:rsid w:val="2463A390"/>
    <w:rsid w:val="2498F7BF"/>
    <w:rsid w:val="24E5B1B6"/>
    <w:rsid w:val="24F1BB42"/>
    <w:rsid w:val="24F64242"/>
    <w:rsid w:val="24F7144A"/>
    <w:rsid w:val="250918F0"/>
    <w:rsid w:val="250CEF11"/>
    <w:rsid w:val="255079FD"/>
    <w:rsid w:val="259D8AAC"/>
    <w:rsid w:val="25ADEC32"/>
    <w:rsid w:val="25C32B6A"/>
    <w:rsid w:val="25ECF27D"/>
    <w:rsid w:val="26196CAF"/>
    <w:rsid w:val="261CFA19"/>
    <w:rsid w:val="2620A2C0"/>
    <w:rsid w:val="26677E9D"/>
    <w:rsid w:val="26A9A412"/>
    <w:rsid w:val="26D82049"/>
    <w:rsid w:val="26E0EDE3"/>
    <w:rsid w:val="2712AFB1"/>
    <w:rsid w:val="2732725B"/>
    <w:rsid w:val="273A6E06"/>
    <w:rsid w:val="27A85816"/>
    <w:rsid w:val="27B4F06C"/>
    <w:rsid w:val="27BF1C16"/>
    <w:rsid w:val="27DC0D67"/>
    <w:rsid w:val="280141DE"/>
    <w:rsid w:val="2803E0F6"/>
    <w:rsid w:val="282DDA7F"/>
    <w:rsid w:val="284E50B7"/>
    <w:rsid w:val="2851B41B"/>
    <w:rsid w:val="28B063B4"/>
    <w:rsid w:val="28DD252A"/>
    <w:rsid w:val="28E1F045"/>
    <w:rsid w:val="28FA621B"/>
    <w:rsid w:val="2905BE9D"/>
    <w:rsid w:val="29248D3C"/>
    <w:rsid w:val="2961B2D4"/>
    <w:rsid w:val="2983850A"/>
    <w:rsid w:val="298ED9AC"/>
    <w:rsid w:val="29A50A59"/>
    <w:rsid w:val="29C24E01"/>
    <w:rsid w:val="29D4D328"/>
    <w:rsid w:val="29E7A2BD"/>
    <w:rsid w:val="2A03DF4A"/>
    <w:rsid w:val="2A14568E"/>
    <w:rsid w:val="2A1EB12C"/>
    <w:rsid w:val="2A327B21"/>
    <w:rsid w:val="2A462CF7"/>
    <w:rsid w:val="2A4A2ECD"/>
    <w:rsid w:val="2A52507D"/>
    <w:rsid w:val="2A5E9E19"/>
    <w:rsid w:val="2A5F69DA"/>
    <w:rsid w:val="2A871A03"/>
    <w:rsid w:val="2A97B5E8"/>
    <w:rsid w:val="2AD488E0"/>
    <w:rsid w:val="2AEBF03B"/>
    <w:rsid w:val="2B28EB1D"/>
    <w:rsid w:val="2B2906D2"/>
    <w:rsid w:val="2B31B1F3"/>
    <w:rsid w:val="2B4386FA"/>
    <w:rsid w:val="2B4D8ECE"/>
    <w:rsid w:val="2B4D91DD"/>
    <w:rsid w:val="2BAAF43D"/>
    <w:rsid w:val="2C26653E"/>
    <w:rsid w:val="2C6B3F3D"/>
    <w:rsid w:val="2C6D5790"/>
    <w:rsid w:val="2C7DD7FF"/>
    <w:rsid w:val="2CC64CB7"/>
    <w:rsid w:val="2CCF78A7"/>
    <w:rsid w:val="2D00ABBE"/>
    <w:rsid w:val="2D01DA96"/>
    <w:rsid w:val="2D04BF40"/>
    <w:rsid w:val="2D106CB8"/>
    <w:rsid w:val="2D22EBB6"/>
    <w:rsid w:val="2D3852CE"/>
    <w:rsid w:val="2D54AEA6"/>
    <w:rsid w:val="2DA26126"/>
    <w:rsid w:val="2DACD9B0"/>
    <w:rsid w:val="2DD938D1"/>
    <w:rsid w:val="2DF62BD1"/>
    <w:rsid w:val="2E209B94"/>
    <w:rsid w:val="2ED0EC85"/>
    <w:rsid w:val="2EF68778"/>
    <w:rsid w:val="2F12E19F"/>
    <w:rsid w:val="2F1D7398"/>
    <w:rsid w:val="2F3C325F"/>
    <w:rsid w:val="2F48080A"/>
    <w:rsid w:val="2FCFCE6C"/>
    <w:rsid w:val="3037125F"/>
    <w:rsid w:val="3067AD1A"/>
    <w:rsid w:val="30A6142A"/>
    <w:rsid w:val="310D83D0"/>
    <w:rsid w:val="31114105"/>
    <w:rsid w:val="31181D6D"/>
    <w:rsid w:val="313F392B"/>
    <w:rsid w:val="3153E287"/>
    <w:rsid w:val="3179E838"/>
    <w:rsid w:val="31C7D0E3"/>
    <w:rsid w:val="325FD6CF"/>
    <w:rsid w:val="32AF78EB"/>
    <w:rsid w:val="335B9967"/>
    <w:rsid w:val="33C36911"/>
    <w:rsid w:val="33DA5379"/>
    <w:rsid w:val="33F85038"/>
    <w:rsid w:val="3440A9AD"/>
    <w:rsid w:val="345C885A"/>
    <w:rsid w:val="34DB3E7E"/>
    <w:rsid w:val="354A3A76"/>
    <w:rsid w:val="357E39EC"/>
    <w:rsid w:val="357E82C4"/>
    <w:rsid w:val="35ECD699"/>
    <w:rsid w:val="361D2734"/>
    <w:rsid w:val="366A4A7A"/>
    <w:rsid w:val="367B9DAF"/>
    <w:rsid w:val="368B2A27"/>
    <w:rsid w:val="36993CFF"/>
    <w:rsid w:val="3699FD12"/>
    <w:rsid w:val="36F0C8CC"/>
    <w:rsid w:val="3758DDE0"/>
    <w:rsid w:val="378B881E"/>
    <w:rsid w:val="37DC3A21"/>
    <w:rsid w:val="37E2D3DA"/>
    <w:rsid w:val="3811FC4F"/>
    <w:rsid w:val="38137B66"/>
    <w:rsid w:val="3845264E"/>
    <w:rsid w:val="3845EDF9"/>
    <w:rsid w:val="389CA900"/>
    <w:rsid w:val="38E52C7D"/>
    <w:rsid w:val="39050761"/>
    <w:rsid w:val="390C88F0"/>
    <w:rsid w:val="391EDEA5"/>
    <w:rsid w:val="39220DE9"/>
    <w:rsid w:val="3943F995"/>
    <w:rsid w:val="399FA9CC"/>
    <w:rsid w:val="39AD8003"/>
    <w:rsid w:val="39BC87F7"/>
    <w:rsid w:val="39ECB33B"/>
    <w:rsid w:val="39F0CAFF"/>
    <w:rsid w:val="3A0846F9"/>
    <w:rsid w:val="3A0A6CA7"/>
    <w:rsid w:val="3A4B1521"/>
    <w:rsid w:val="3A516470"/>
    <w:rsid w:val="3AAA1D12"/>
    <w:rsid w:val="3AC97937"/>
    <w:rsid w:val="3B2E0398"/>
    <w:rsid w:val="3B7D8C95"/>
    <w:rsid w:val="3B9C3504"/>
    <w:rsid w:val="3BB9FF1C"/>
    <w:rsid w:val="3BCA19C8"/>
    <w:rsid w:val="3BD62B54"/>
    <w:rsid w:val="3C1470DA"/>
    <w:rsid w:val="3C203D46"/>
    <w:rsid w:val="3C388C76"/>
    <w:rsid w:val="3C3A04AC"/>
    <w:rsid w:val="3C813142"/>
    <w:rsid w:val="3C90A19F"/>
    <w:rsid w:val="3C97C2D2"/>
    <w:rsid w:val="3CA48D59"/>
    <w:rsid w:val="3CB072EB"/>
    <w:rsid w:val="3CC708D0"/>
    <w:rsid w:val="3CC9F437"/>
    <w:rsid w:val="3CD17865"/>
    <w:rsid w:val="3D1EFFDF"/>
    <w:rsid w:val="3D7C2F78"/>
    <w:rsid w:val="3DA9A95D"/>
    <w:rsid w:val="3DAC3A9D"/>
    <w:rsid w:val="3DB001FE"/>
    <w:rsid w:val="3DBB058B"/>
    <w:rsid w:val="3DD8D369"/>
    <w:rsid w:val="3DFBB619"/>
    <w:rsid w:val="3E40F6F4"/>
    <w:rsid w:val="3E45A3CA"/>
    <w:rsid w:val="3E6C7872"/>
    <w:rsid w:val="3E76AF59"/>
    <w:rsid w:val="3E77A40F"/>
    <w:rsid w:val="3E9BBE4D"/>
    <w:rsid w:val="3EBAAE40"/>
    <w:rsid w:val="3EC14FE5"/>
    <w:rsid w:val="3ED1757B"/>
    <w:rsid w:val="3F0D6C9B"/>
    <w:rsid w:val="3F613142"/>
    <w:rsid w:val="3F651899"/>
    <w:rsid w:val="3F7B0FF7"/>
    <w:rsid w:val="3FA74F1F"/>
    <w:rsid w:val="3FC8EDBE"/>
    <w:rsid w:val="3FEAA04A"/>
    <w:rsid w:val="3FFBB873"/>
    <w:rsid w:val="4032BBF6"/>
    <w:rsid w:val="40457919"/>
    <w:rsid w:val="407D75A8"/>
    <w:rsid w:val="409B4B39"/>
    <w:rsid w:val="409D107A"/>
    <w:rsid w:val="40A508CB"/>
    <w:rsid w:val="40FCCD1B"/>
    <w:rsid w:val="410447FE"/>
    <w:rsid w:val="411E747C"/>
    <w:rsid w:val="415C3C2E"/>
    <w:rsid w:val="4184D38D"/>
    <w:rsid w:val="420973A5"/>
    <w:rsid w:val="42206AB6"/>
    <w:rsid w:val="424CF3BD"/>
    <w:rsid w:val="425C0EFF"/>
    <w:rsid w:val="4312B067"/>
    <w:rsid w:val="431D86C5"/>
    <w:rsid w:val="434AD658"/>
    <w:rsid w:val="4378FAA4"/>
    <w:rsid w:val="43A1E53B"/>
    <w:rsid w:val="43E5ECB8"/>
    <w:rsid w:val="4434C4BF"/>
    <w:rsid w:val="44378EE7"/>
    <w:rsid w:val="443EFD9E"/>
    <w:rsid w:val="4443F172"/>
    <w:rsid w:val="44544CC0"/>
    <w:rsid w:val="44A5D526"/>
    <w:rsid w:val="44C38CBF"/>
    <w:rsid w:val="44D2EDD1"/>
    <w:rsid w:val="45092111"/>
    <w:rsid w:val="45454100"/>
    <w:rsid w:val="4566D255"/>
    <w:rsid w:val="45AB1056"/>
    <w:rsid w:val="45C87A3A"/>
    <w:rsid w:val="45F2937A"/>
    <w:rsid w:val="460A1D7D"/>
    <w:rsid w:val="463465AB"/>
    <w:rsid w:val="465791AF"/>
    <w:rsid w:val="4659E478"/>
    <w:rsid w:val="46D2FEFD"/>
    <w:rsid w:val="46E8FA5E"/>
    <w:rsid w:val="472C20AE"/>
    <w:rsid w:val="472DA35F"/>
    <w:rsid w:val="4734A807"/>
    <w:rsid w:val="47377C5A"/>
    <w:rsid w:val="4756F3B1"/>
    <w:rsid w:val="4756FAC4"/>
    <w:rsid w:val="477241C1"/>
    <w:rsid w:val="47DA6570"/>
    <w:rsid w:val="480C8F2A"/>
    <w:rsid w:val="482478F8"/>
    <w:rsid w:val="483D0552"/>
    <w:rsid w:val="4882E069"/>
    <w:rsid w:val="48970650"/>
    <w:rsid w:val="48987D81"/>
    <w:rsid w:val="48C244C6"/>
    <w:rsid w:val="48DDFF6E"/>
    <w:rsid w:val="48FB7961"/>
    <w:rsid w:val="49035C8F"/>
    <w:rsid w:val="490BFB5B"/>
    <w:rsid w:val="4912D2A9"/>
    <w:rsid w:val="491DD69E"/>
    <w:rsid w:val="49338FE0"/>
    <w:rsid w:val="496A51A9"/>
    <w:rsid w:val="4977BE2F"/>
    <w:rsid w:val="4999AFD3"/>
    <w:rsid w:val="49C4E18C"/>
    <w:rsid w:val="49C9B94D"/>
    <w:rsid w:val="49DD0EEA"/>
    <w:rsid w:val="49E8B640"/>
    <w:rsid w:val="4A3935F8"/>
    <w:rsid w:val="4A3A91A5"/>
    <w:rsid w:val="4A42E6FA"/>
    <w:rsid w:val="4A4DB45A"/>
    <w:rsid w:val="4A4E8520"/>
    <w:rsid w:val="4A4ED9A2"/>
    <w:rsid w:val="4A730D1A"/>
    <w:rsid w:val="4A8704B4"/>
    <w:rsid w:val="4A8F51E9"/>
    <w:rsid w:val="4A964706"/>
    <w:rsid w:val="4AC0EC7B"/>
    <w:rsid w:val="4AD2D710"/>
    <w:rsid w:val="4ADF207B"/>
    <w:rsid w:val="4AF1CAA1"/>
    <w:rsid w:val="4AF31C59"/>
    <w:rsid w:val="4B24EDDF"/>
    <w:rsid w:val="4B6D704D"/>
    <w:rsid w:val="4B78C246"/>
    <w:rsid w:val="4BD9DFB3"/>
    <w:rsid w:val="4C0DFD87"/>
    <w:rsid w:val="4C17619E"/>
    <w:rsid w:val="4C3E2348"/>
    <w:rsid w:val="4C936B24"/>
    <w:rsid w:val="4CC58BA7"/>
    <w:rsid w:val="4CC73668"/>
    <w:rsid w:val="4CE69263"/>
    <w:rsid w:val="4D171517"/>
    <w:rsid w:val="4D625D96"/>
    <w:rsid w:val="4D68AD3E"/>
    <w:rsid w:val="4D9C6918"/>
    <w:rsid w:val="4DA0CB38"/>
    <w:rsid w:val="4DB3FAC1"/>
    <w:rsid w:val="4E18B44E"/>
    <w:rsid w:val="4E47009C"/>
    <w:rsid w:val="4E5C1CA5"/>
    <w:rsid w:val="4E5E7355"/>
    <w:rsid w:val="4E9356BF"/>
    <w:rsid w:val="4EA2C035"/>
    <w:rsid w:val="4EAAD6B4"/>
    <w:rsid w:val="4EB89DDA"/>
    <w:rsid w:val="4EDB32AD"/>
    <w:rsid w:val="4EFFA2C3"/>
    <w:rsid w:val="4F013C80"/>
    <w:rsid w:val="4F2B2A8A"/>
    <w:rsid w:val="4F312F4C"/>
    <w:rsid w:val="4F40AA57"/>
    <w:rsid w:val="4F434A0F"/>
    <w:rsid w:val="4F45F2FD"/>
    <w:rsid w:val="4F58F228"/>
    <w:rsid w:val="4F6EBE2F"/>
    <w:rsid w:val="4F8402DD"/>
    <w:rsid w:val="4F8FD4BE"/>
    <w:rsid w:val="4FBE4C69"/>
    <w:rsid w:val="4FBEF6CF"/>
    <w:rsid w:val="4FE884F7"/>
    <w:rsid w:val="504A204A"/>
    <w:rsid w:val="50657598"/>
    <w:rsid w:val="507937C9"/>
    <w:rsid w:val="507E2165"/>
    <w:rsid w:val="50845628"/>
    <w:rsid w:val="5095CA94"/>
    <w:rsid w:val="50CA0361"/>
    <w:rsid w:val="50CC9591"/>
    <w:rsid w:val="512357E3"/>
    <w:rsid w:val="5142F6BE"/>
    <w:rsid w:val="51636645"/>
    <w:rsid w:val="517C4A4B"/>
    <w:rsid w:val="517D63B4"/>
    <w:rsid w:val="517DDA46"/>
    <w:rsid w:val="5196DBDF"/>
    <w:rsid w:val="51A655B3"/>
    <w:rsid w:val="5204B6D0"/>
    <w:rsid w:val="52086687"/>
    <w:rsid w:val="523E4D96"/>
    <w:rsid w:val="526B68FE"/>
    <w:rsid w:val="5288C357"/>
    <w:rsid w:val="52B13F57"/>
    <w:rsid w:val="52D29B0E"/>
    <w:rsid w:val="52D9F7BA"/>
    <w:rsid w:val="52EE5109"/>
    <w:rsid w:val="531AF26F"/>
    <w:rsid w:val="533E4747"/>
    <w:rsid w:val="53CEE170"/>
    <w:rsid w:val="5410A8C5"/>
    <w:rsid w:val="5410BCC8"/>
    <w:rsid w:val="54749143"/>
    <w:rsid w:val="54AA6ACD"/>
    <w:rsid w:val="54DAC219"/>
    <w:rsid w:val="54EF4B05"/>
    <w:rsid w:val="553D3EFA"/>
    <w:rsid w:val="555BC31D"/>
    <w:rsid w:val="55A61DA2"/>
    <w:rsid w:val="55AE1666"/>
    <w:rsid w:val="55BF1F19"/>
    <w:rsid w:val="55D69964"/>
    <w:rsid w:val="55DCC7A4"/>
    <w:rsid w:val="561A0020"/>
    <w:rsid w:val="563D9F21"/>
    <w:rsid w:val="5659D953"/>
    <w:rsid w:val="5674FD04"/>
    <w:rsid w:val="568F7FDE"/>
    <w:rsid w:val="5701B240"/>
    <w:rsid w:val="5707BCBD"/>
    <w:rsid w:val="571472FE"/>
    <w:rsid w:val="5764B847"/>
    <w:rsid w:val="5765DF31"/>
    <w:rsid w:val="576F49FD"/>
    <w:rsid w:val="5780371B"/>
    <w:rsid w:val="57819289"/>
    <w:rsid w:val="5785EA58"/>
    <w:rsid w:val="5791D01D"/>
    <w:rsid w:val="57FD9756"/>
    <w:rsid w:val="58331E82"/>
    <w:rsid w:val="5867D78A"/>
    <w:rsid w:val="58BA7769"/>
    <w:rsid w:val="58C39E27"/>
    <w:rsid w:val="58DC1E0C"/>
    <w:rsid w:val="58F91B99"/>
    <w:rsid w:val="596FFB18"/>
    <w:rsid w:val="59981D52"/>
    <w:rsid w:val="59C7239A"/>
    <w:rsid w:val="59CA59F8"/>
    <w:rsid w:val="59E8A74E"/>
    <w:rsid w:val="59EACD15"/>
    <w:rsid w:val="59EB65AE"/>
    <w:rsid w:val="59F75DFC"/>
    <w:rsid w:val="5A4D13D3"/>
    <w:rsid w:val="5A52CF9A"/>
    <w:rsid w:val="5A5B587E"/>
    <w:rsid w:val="5A714772"/>
    <w:rsid w:val="5AC52E60"/>
    <w:rsid w:val="5AD69DE2"/>
    <w:rsid w:val="5ADC7734"/>
    <w:rsid w:val="5B948D78"/>
    <w:rsid w:val="5B9E02BF"/>
    <w:rsid w:val="5B9F7C51"/>
    <w:rsid w:val="5BBFB9DA"/>
    <w:rsid w:val="5C15853F"/>
    <w:rsid w:val="5C1A3D7E"/>
    <w:rsid w:val="5C319445"/>
    <w:rsid w:val="5C4C73DF"/>
    <w:rsid w:val="5C571DD4"/>
    <w:rsid w:val="5CBA4C2D"/>
    <w:rsid w:val="5CFE97E5"/>
    <w:rsid w:val="5D05E2B0"/>
    <w:rsid w:val="5D198205"/>
    <w:rsid w:val="5D50223E"/>
    <w:rsid w:val="5D545063"/>
    <w:rsid w:val="5D562B6B"/>
    <w:rsid w:val="5D66E2FA"/>
    <w:rsid w:val="5D76B88A"/>
    <w:rsid w:val="5DB1E656"/>
    <w:rsid w:val="5DCC69F2"/>
    <w:rsid w:val="5DD43AC5"/>
    <w:rsid w:val="5E4502B1"/>
    <w:rsid w:val="5E8B7721"/>
    <w:rsid w:val="5E95A6E9"/>
    <w:rsid w:val="5ED3D2EC"/>
    <w:rsid w:val="5F2EDD58"/>
    <w:rsid w:val="5F309D54"/>
    <w:rsid w:val="5F4A8106"/>
    <w:rsid w:val="5F86FD38"/>
    <w:rsid w:val="5FB67918"/>
    <w:rsid w:val="5FBA7B49"/>
    <w:rsid w:val="5FD4AAAB"/>
    <w:rsid w:val="5FDAEEA7"/>
    <w:rsid w:val="5FE7B926"/>
    <w:rsid w:val="606FF445"/>
    <w:rsid w:val="6083B4D7"/>
    <w:rsid w:val="608DA054"/>
    <w:rsid w:val="60A247F4"/>
    <w:rsid w:val="60D0466A"/>
    <w:rsid w:val="60DB42A9"/>
    <w:rsid w:val="60EC3F4C"/>
    <w:rsid w:val="60F3710D"/>
    <w:rsid w:val="612FF266"/>
    <w:rsid w:val="613840D2"/>
    <w:rsid w:val="613A5278"/>
    <w:rsid w:val="6140B1E2"/>
    <w:rsid w:val="61C12CD0"/>
    <w:rsid w:val="61E20500"/>
    <w:rsid w:val="61F01905"/>
    <w:rsid w:val="61F1F663"/>
    <w:rsid w:val="620B3B24"/>
    <w:rsid w:val="621B235A"/>
    <w:rsid w:val="62580A25"/>
    <w:rsid w:val="625F46A2"/>
    <w:rsid w:val="6268D9F8"/>
    <w:rsid w:val="627FE859"/>
    <w:rsid w:val="6290F0F3"/>
    <w:rsid w:val="634F9977"/>
    <w:rsid w:val="635C5A1B"/>
    <w:rsid w:val="63773375"/>
    <w:rsid w:val="63F6086F"/>
    <w:rsid w:val="6464257B"/>
    <w:rsid w:val="647E969E"/>
    <w:rsid w:val="64ADD07F"/>
    <w:rsid w:val="64B76653"/>
    <w:rsid w:val="64B9E69F"/>
    <w:rsid w:val="64D98AF3"/>
    <w:rsid w:val="6502485F"/>
    <w:rsid w:val="651712DD"/>
    <w:rsid w:val="65179191"/>
    <w:rsid w:val="65A51B94"/>
    <w:rsid w:val="65A5B094"/>
    <w:rsid w:val="65BD481C"/>
    <w:rsid w:val="65BF9E92"/>
    <w:rsid w:val="662BB159"/>
    <w:rsid w:val="66690B97"/>
    <w:rsid w:val="6682BDE8"/>
    <w:rsid w:val="66C01365"/>
    <w:rsid w:val="66E7928E"/>
    <w:rsid w:val="66EDB04E"/>
    <w:rsid w:val="6759FD51"/>
    <w:rsid w:val="67628619"/>
    <w:rsid w:val="67799B7F"/>
    <w:rsid w:val="67D0F426"/>
    <w:rsid w:val="682B9EF7"/>
    <w:rsid w:val="682FA192"/>
    <w:rsid w:val="6830EB4F"/>
    <w:rsid w:val="684C19A3"/>
    <w:rsid w:val="685174B4"/>
    <w:rsid w:val="6855BDBF"/>
    <w:rsid w:val="6885ECB8"/>
    <w:rsid w:val="688DBAF3"/>
    <w:rsid w:val="68C4DE6A"/>
    <w:rsid w:val="68EF3F82"/>
    <w:rsid w:val="68F895A0"/>
    <w:rsid w:val="692C106F"/>
    <w:rsid w:val="695EAEA9"/>
    <w:rsid w:val="698D337E"/>
    <w:rsid w:val="699E5754"/>
    <w:rsid w:val="69B0C298"/>
    <w:rsid w:val="69BD8550"/>
    <w:rsid w:val="69C98040"/>
    <w:rsid w:val="6A0434FC"/>
    <w:rsid w:val="6A4162F8"/>
    <w:rsid w:val="6A46C506"/>
    <w:rsid w:val="6A91CA6A"/>
    <w:rsid w:val="6AA8B7C4"/>
    <w:rsid w:val="6ACDB76A"/>
    <w:rsid w:val="6AEE4DAA"/>
    <w:rsid w:val="6B156656"/>
    <w:rsid w:val="6B83A787"/>
    <w:rsid w:val="6B8DABC1"/>
    <w:rsid w:val="6BA1ED45"/>
    <w:rsid w:val="6BBFECF9"/>
    <w:rsid w:val="6BE0800A"/>
    <w:rsid w:val="6BE72D1B"/>
    <w:rsid w:val="6BFD6536"/>
    <w:rsid w:val="6C01A91E"/>
    <w:rsid w:val="6C145EA1"/>
    <w:rsid w:val="6C17DE83"/>
    <w:rsid w:val="6C195A4F"/>
    <w:rsid w:val="6C2C245A"/>
    <w:rsid w:val="6C4EE0AB"/>
    <w:rsid w:val="6C5DBFFC"/>
    <w:rsid w:val="6C8282CE"/>
    <w:rsid w:val="6CBDEC4D"/>
    <w:rsid w:val="6CD3D03C"/>
    <w:rsid w:val="6CF6C65C"/>
    <w:rsid w:val="6CFF3524"/>
    <w:rsid w:val="6D0FCB20"/>
    <w:rsid w:val="6D250B3D"/>
    <w:rsid w:val="6D649D0E"/>
    <w:rsid w:val="6D6681C0"/>
    <w:rsid w:val="6D73AB38"/>
    <w:rsid w:val="6D920577"/>
    <w:rsid w:val="6D95CFE5"/>
    <w:rsid w:val="6DAADCEA"/>
    <w:rsid w:val="6DB6E08B"/>
    <w:rsid w:val="6DDFC9C7"/>
    <w:rsid w:val="6DE9D0D9"/>
    <w:rsid w:val="6E1DDA9F"/>
    <w:rsid w:val="6E3668D4"/>
    <w:rsid w:val="6E9549A7"/>
    <w:rsid w:val="6EC7AA1A"/>
    <w:rsid w:val="6EDD8F0F"/>
    <w:rsid w:val="6EE455F4"/>
    <w:rsid w:val="6EFA30DD"/>
    <w:rsid w:val="6F2FC8E4"/>
    <w:rsid w:val="6FAD9F6F"/>
    <w:rsid w:val="6FD7E1FD"/>
    <w:rsid w:val="6FF6B880"/>
    <w:rsid w:val="7065F3EF"/>
    <w:rsid w:val="708AE04C"/>
    <w:rsid w:val="7097FBA5"/>
    <w:rsid w:val="70A64125"/>
    <w:rsid w:val="70E159D1"/>
    <w:rsid w:val="70ECBAA6"/>
    <w:rsid w:val="70EE48E4"/>
    <w:rsid w:val="70FECEC3"/>
    <w:rsid w:val="7103D113"/>
    <w:rsid w:val="7139272A"/>
    <w:rsid w:val="716F5644"/>
    <w:rsid w:val="7171B1E4"/>
    <w:rsid w:val="719F1685"/>
    <w:rsid w:val="71DF4C38"/>
    <w:rsid w:val="71EC4ABE"/>
    <w:rsid w:val="7215A004"/>
    <w:rsid w:val="721EAB06"/>
    <w:rsid w:val="722A6C63"/>
    <w:rsid w:val="72D645AC"/>
    <w:rsid w:val="7343044E"/>
    <w:rsid w:val="73CF48AE"/>
    <w:rsid w:val="73D70340"/>
    <w:rsid w:val="73DBF515"/>
    <w:rsid w:val="73E0C8F4"/>
    <w:rsid w:val="73E4BA64"/>
    <w:rsid w:val="73F6D9A3"/>
    <w:rsid w:val="7404FC88"/>
    <w:rsid w:val="7406ED0F"/>
    <w:rsid w:val="74089C01"/>
    <w:rsid w:val="74346687"/>
    <w:rsid w:val="745023C8"/>
    <w:rsid w:val="746FFDDC"/>
    <w:rsid w:val="74DC0E86"/>
    <w:rsid w:val="74E9ED5C"/>
    <w:rsid w:val="7502E6BF"/>
    <w:rsid w:val="75047113"/>
    <w:rsid w:val="750B2A0B"/>
    <w:rsid w:val="75578D30"/>
    <w:rsid w:val="75A4C55E"/>
    <w:rsid w:val="75B84F74"/>
    <w:rsid w:val="7600467D"/>
    <w:rsid w:val="76116F77"/>
    <w:rsid w:val="7639EA76"/>
    <w:rsid w:val="765BCD1D"/>
    <w:rsid w:val="76ADAD52"/>
    <w:rsid w:val="76E5B7FF"/>
    <w:rsid w:val="76EACD75"/>
    <w:rsid w:val="76F7AE03"/>
    <w:rsid w:val="770352BC"/>
    <w:rsid w:val="771A6585"/>
    <w:rsid w:val="772B2B1A"/>
    <w:rsid w:val="77378E06"/>
    <w:rsid w:val="77548B09"/>
    <w:rsid w:val="775C7871"/>
    <w:rsid w:val="776C6DEC"/>
    <w:rsid w:val="77809E11"/>
    <w:rsid w:val="77A66BD9"/>
    <w:rsid w:val="77ED384B"/>
    <w:rsid w:val="78156FF0"/>
    <w:rsid w:val="78226921"/>
    <w:rsid w:val="789BBFB1"/>
    <w:rsid w:val="78C350DD"/>
    <w:rsid w:val="78D24F42"/>
    <w:rsid w:val="78E41B67"/>
    <w:rsid w:val="78FAFB45"/>
    <w:rsid w:val="794480CD"/>
    <w:rsid w:val="796F35DF"/>
    <w:rsid w:val="79802562"/>
    <w:rsid w:val="79D0EEC5"/>
    <w:rsid w:val="79D17F58"/>
    <w:rsid w:val="7A45F699"/>
    <w:rsid w:val="7A46FF75"/>
    <w:rsid w:val="7A56ECF4"/>
    <w:rsid w:val="7A649AD1"/>
    <w:rsid w:val="7A64F578"/>
    <w:rsid w:val="7A7E52AC"/>
    <w:rsid w:val="7A8E7EFE"/>
    <w:rsid w:val="7ABA4D70"/>
    <w:rsid w:val="7ABC4B75"/>
    <w:rsid w:val="7AFAE842"/>
    <w:rsid w:val="7B593DE2"/>
    <w:rsid w:val="7BEE30DA"/>
    <w:rsid w:val="7C11B0C7"/>
    <w:rsid w:val="7C2012EB"/>
    <w:rsid w:val="7C458A42"/>
    <w:rsid w:val="7C4981DD"/>
    <w:rsid w:val="7C52553C"/>
    <w:rsid w:val="7C7F37F9"/>
    <w:rsid w:val="7C80EE44"/>
    <w:rsid w:val="7CF818D1"/>
    <w:rsid w:val="7D247092"/>
    <w:rsid w:val="7D50BA5B"/>
    <w:rsid w:val="7DAB302F"/>
    <w:rsid w:val="7DF8099A"/>
    <w:rsid w:val="7E077642"/>
    <w:rsid w:val="7E0BF82A"/>
    <w:rsid w:val="7E122441"/>
    <w:rsid w:val="7E12CE4A"/>
    <w:rsid w:val="7E1E773A"/>
    <w:rsid w:val="7EA075B5"/>
    <w:rsid w:val="7EB1B364"/>
    <w:rsid w:val="7EBBA626"/>
    <w:rsid w:val="7F092059"/>
    <w:rsid w:val="7F3909F1"/>
    <w:rsid w:val="7F4982E3"/>
    <w:rsid w:val="7F56E158"/>
    <w:rsid w:val="7F5CA07E"/>
    <w:rsid w:val="7F6F50BB"/>
    <w:rsid w:val="7FB17B12"/>
    <w:rsid w:val="7FD043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3E7CFC"/>
  <w15:chartTrackingRefBased/>
  <w15:docId w15:val="{EB0CDCAE-6F65-4409-8991-0568FEBBE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07A8"/>
    <w:rPr>
      <w:sz w:val="24"/>
      <w:szCs w:val="24"/>
      <w:lang w:val="en-GB" w:eastAsia="en-GB"/>
    </w:rPr>
  </w:style>
  <w:style w:type="paragraph" w:styleId="Heading3">
    <w:name w:val="heading 3"/>
    <w:basedOn w:val="Normal"/>
    <w:next w:val="Normal"/>
    <w:uiPriority w:val="9"/>
    <w:unhideWhenUsed/>
    <w:qFormat/>
    <w:rsid w:val="3D7C2F78"/>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80D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E13D8"/>
    <w:rPr>
      <w:color w:val="0000FF"/>
      <w:u w:val="single"/>
    </w:rPr>
  </w:style>
  <w:style w:type="character" w:styleId="FollowedHyperlink">
    <w:name w:val="FollowedHyperlink"/>
    <w:rsid w:val="00BE7933"/>
    <w:rPr>
      <w:color w:val="954F72"/>
      <w:u w:val="single"/>
    </w:rPr>
  </w:style>
  <w:style w:type="paragraph" w:customStyle="1" w:styleId="paragraph">
    <w:name w:val="paragraph"/>
    <w:basedOn w:val="Normal"/>
    <w:rsid w:val="00F54D0D"/>
    <w:pPr>
      <w:spacing w:before="100" w:beforeAutospacing="1" w:after="100" w:afterAutospacing="1"/>
    </w:pPr>
    <w:rPr>
      <w:lang w:val="en-US" w:eastAsia="en-US"/>
    </w:rPr>
  </w:style>
  <w:style w:type="character" w:customStyle="1" w:styleId="normaltextrun">
    <w:name w:val="normaltextrun"/>
    <w:rsid w:val="00F54D0D"/>
  </w:style>
  <w:style w:type="character" w:customStyle="1" w:styleId="eop">
    <w:name w:val="eop"/>
    <w:rsid w:val="00F54D0D"/>
  </w:style>
  <w:style w:type="character" w:customStyle="1" w:styleId="spellingerror">
    <w:name w:val="spellingerror"/>
    <w:rsid w:val="00F54D0D"/>
  </w:style>
  <w:style w:type="character" w:customStyle="1" w:styleId="contextualspellingandgrammarerror">
    <w:name w:val="contextualspellingandgrammarerror"/>
    <w:rsid w:val="00021F1D"/>
  </w:style>
  <w:style w:type="paragraph" w:styleId="ListParagraph">
    <w:name w:val="List Paragraph"/>
    <w:basedOn w:val="Normal"/>
    <w:uiPriority w:val="34"/>
    <w:qFormat/>
    <w:rsid w:val="00E85EB7"/>
    <w:pPr>
      <w:ind w:left="720"/>
      <w:contextualSpacing/>
    </w:pPr>
  </w:style>
  <w:style w:type="paragraph" w:styleId="NoSpacing">
    <w:name w:val="No Spacing"/>
    <w:link w:val="NoSpacingChar"/>
    <w:uiPriority w:val="1"/>
    <w:qFormat/>
    <w:rsid w:val="00E85EB7"/>
    <w:rPr>
      <w:rFonts w:ascii="Calibri" w:hAnsi="Calibri" w:cs="Arial"/>
      <w:sz w:val="22"/>
      <w:szCs w:val="22"/>
      <w:lang w:eastAsia="en-US"/>
    </w:rPr>
  </w:style>
  <w:style w:type="character" w:customStyle="1" w:styleId="NoSpacingChar">
    <w:name w:val="No Spacing Char"/>
    <w:link w:val="NoSpacing"/>
    <w:uiPriority w:val="1"/>
    <w:rsid w:val="00E85EB7"/>
    <w:rPr>
      <w:rFonts w:ascii="Calibri" w:hAnsi="Calibri" w:cs="Arial"/>
      <w:sz w:val="22"/>
      <w:szCs w:val="22"/>
      <w:lang w:val="en-US" w:eastAsia="en-US"/>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UnresolvedMention1">
    <w:name w:val="Unresolved Mention1"/>
    <w:basedOn w:val="DefaultParagraphFont"/>
    <w:uiPriority w:val="99"/>
    <w:semiHidden/>
    <w:unhideWhenUsed/>
    <w:rsid w:val="0093359B"/>
    <w:rPr>
      <w:color w:val="605E5C"/>
      <w:shd w:val="clear" w:color="auto" w:fill="E1DFDD"/>
    </w:rPr>
  </w:style>
  <w:style w:type="character" w:styleId="UnresolvedMention">
    <w:name w:val="Unresolved Mention"/>
    <w:basedOn w:val="DefaultParagraphFont"/>
    <w:uiPriority w:val="99"/>
    <w:semiHidden/>
    <w:unhideWhenUsed/>
    <w:rsid w:val="00234E09"/>
    <w:rPr>
      <w:color w:val="605E5C"/>
      <w:shd w:val="clear" w:color="auto" w:fill="E1DFDD"/>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lang w:val="en-GB" w:eastAsia="en-GB"/>
    </w:rPr>
  </w:style>
  <w:style w:type="character" w:styleId="CommentReference">
    <w:name w:val="annotation reference"/>
    <w:basedOn w:val="DefaultParagraphFont"/>
    <w:rPr>
      <w:sz w:val="16"/>
      <w:szCs w:val="16"/>
    </w:rPr>
  </w:style>
  <w:style w:type="table" w:styleId="GridTable5Dark-Accent2">
    <w:name w:val="Grid Table 5 Dark Accent 2"/>
    <w:basedOn w:val="TableNormal"/>
    <w:uiPriority w:val="46"/>
    <w:rsid w:val="00AC07A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youtube.com/watch?v=6j5GavTp5Hc" TargetMode="External"/><Relationship Id="rId26" Type="http://schemas.openxmlformats.org/officeDocument/2006/relationships/hyperlink" Target="https://wrap.org.uk" TargetMode="External"/><Relationship Id="rId39" Type="http://schemas.openxmlformats.org/officeDocument/2006/relationships/hyperlink" Target="https://www.pearsonschoolsandfecolleges.co.uk/secondary/subjects/pe-and-sport/edexcel-gcse-physical-education-9-1-2016/revise-edexcel-gcse-9-1-physical-education-revision-cards-1" TargetMode="External"/><Relationship Id="rId21" Type="http://schemas.openxmlformats.org/officeDocument/2006/relationships/hyperlink" Target="https://www.youtube.com/watch?v=n5qJunGUsZM" TargetMode="External"/><Relationship Id="rId34" Type="http://schemas.openxmlformats.org/officeDocument/2006/relationships/hyperlink" Target="https://www.youtube.com/watch?v=ngcAqFDPT1U" TargetMode="External"/><Relationship Id="rId42" Type="http://schemas.openxmlformats.org/officeDocument/2006/relationships/hyperlink" Target="https://www.bbc.co.uk/bitesize/topics/zqpyy4j" TargetMode="External"/><Relationship Id="rId47" Type="http://schemas.openxmlformats.org/officeDocument/2006/relationships/hyperlink" Target="http://www.seneca.com" TargetMode="External"/><Relationship Id="rId50" Type="http://schemas.openxmlformats.org/officeDocument/2006/relationships/hyperlink" Target="https://www.bbc.co.uk/bitesize/topics/zcw22nb" TargetMode="External"/><Relationship Id="rId55"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bbc.co.uk/bitesize/topics/z29fg2p" TargetMode="External"/><Relationship Id="rId29" Type="http://schemas.microsoft.com/office/2016/09/relationships/commentsIds" Target="commentsIds.xml"/><Relationship Id="rId11" Type="http://schemas.openxmlformats.org/officeDocument/2006/relationships/image" Target="media/image1.png"/><Relationship Id="rId24" Type="http://schemas.openxmlformats.org/officeDocument/2006/relationships/hyperlink" Target="https://www.nhs.uk/live-well" TargetMode="External"/><Relationship Id="rId32" Type="http://schemas.openxmlformats.org/officeDocument/2006/relationships/hyperlink" Target="https://www.youtube.com/watch?v=0om_gIXb0ck" TargetMode="External"/><Relationship Id="rId37" Type="http://schemas.openxmlformats.org/officeDocument/2006/relationships/hyperlink" Target="https://www.amazon.co.uk/Physical-Education-Revision-Practice-Collins/dp/0008166285" TargetMode="External"/><Relationship Id="rId40" Type="http://schemas.openxmlformats.org/officeDocument/2006/relationships/hyperlink" Target="https://www.youtube.com/playlist?list=PLridK7pLbTbRE1Zo174uJcoAqTi-rsVH4" TargetMode="External"/><Relationship Id="rId45" Type="http://schemas.openxmlformats.org/officeDocument/2006/relationships/hyperlink" Target="https://www.youtube.com/channel/UCaGEe4KXZrjou9kQx6ezG2w" TargetMode="External"/><Relationship Id="rId53" Type="http://schemas.openxmlformats.org/officeDocument/2006/relationships/header" Target="header2.xml"/><Relationship Id="rId5" Type="http://schemas.openxmlformats.org/officeDocument/2006/relationships/styles" Target="styles.xml"/><Relationship Id="rId19" Type="http://schemas.openxmlformats.org/officeDocument/2006/relationships/hyperlink" Target="https://www.bbc.co.uk/bitesize/examspecs/zkvm2s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bc.co.uk/bitesize/guides/z4nbkhv/revision/1" TargetMode="External"/><Relationship Id="rId22" Type="http://schemas.openxmlformats.org/officeDocument/2006/relationships/hyperlink" Target="https://www.bbc.co.uk/bitesize" TargetMode="External"/><Relationship Id="rId27" Type="http://schemas.openxmlformats.org/officeDocument/2006/relationships/comments" Target="comments.xml"/><Relationship Id="rId30" Type="http://schemas.microsoft.com/office/2018/08/relationships/commentsExtensible" Target="commentsExtensible.xml"/><Relationship Id="rId35" Type="http://schemas.openxmlformats.org/officeDocument/2006/relationships/hyperlink" Target="https://kingstoneacademycouk.sharepoint.com/:b:/s/KHS_Subjects_MU/IQAoVLq72SXoTLaFnK5MFZ8uAQ9_e4v7KEG9q0k5LWCp2zg?e=EowRfs" TargetMode="External"/><Relationship Id="rId43" Type="http://schemas.openxmlformats.org/officeDocument/2006/relationships/hyperlink" Target="http://www.seneca.com" TargetMode="External"/><Relationship Id="rId48" Type="http://schemas.openxmlformats.org/officeDocument/2006/relationships/hyperlink" Target="http://www.Educake.co.uk" TargetMode="External"/><Relationship Id="rId56" Type="http://schemas.microsoft.com/office/2011/relationships/people" Target="people.xml"/><Relationship Id="rId8" Type="http://schemas.openxmlformats.org/officeDocument/2006/relationships/footnotes" Target="footnote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mailto:AHolmyard@kingstoneacademy.co.uk" TargetMode="External"/><Relationship Id="rId17" Type="http://schemas.openxmlformats.org/officeDocument/2006/relationships/hyperlink" Target="https://www.youtube.com/watch?v=flPQfGLcDHE" TargetMode="External"/><Relationship Id="rId25" Type="http://schemas.openxmlformats.org/officeDocument/2006/relationships/hyperlink" Target="https://www.nutrition.org.uk" TargetMode="External"/><Relationship Id="rId33" Type="http://schemas.openxmlformats.org/officeDocument/2006/relationships/hyperlink" Target="https://www.youtube.com/watch?v=nKI1BOyaKp8" TargetMode="External"/><Relationship Id="rId38" Type="http://schemas.openxmlformats.org/officeDocument/2006/relationships/hyperlink" Target="https://www.awesomebooks.com/book/9781906248406/gcse-physical-education/used?gad_source=1&amp;gclid=Cj0KCQjwr9m3BhDHARIsANut04aHpMc7QzT4a2F8Ap0yhn9bLvSYvM2U0dr-hsqLKC8f4ghnplyBxcsaAjP4EALw_wcB" TargetMode="External"/><Relationship Id="rId46" Type="http://schemas.openxmlformats.org/officeDocument/2006/relationships/hyperlink" Target="https://www.bbc.co.uk/bitesize/topics/zw6nng8" TargetMode="External"/><Relationship Id="rId20" Type="http://schemas.openxmlformats.org/officeDocument/2006/relationships/hyperlink" Target="https://www.youtube.com/watch?v=kQbXqxhJ0nk" TargetMode="External"/><Relationship Id="rId41" Type="http://schemas.openxmlformats.org/officeDocument/2006/relationships/hyperlink" Target="https://www.youtube.com/playlist?list=PLHbeLztAf0_pSaBcqyVOiRHBcG5Cx2mLq"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bbc.co.uk/bitesize/topics/z74sb7h" TargetMode="External"/><Relationship Id="rId23" Type="http://schemas.openxmlformats.org/officeDocument/2006/relationships/hyperlink" Target="https://www.food.gov.uk" TargetMode="External"/><Relationship Id="rId28" Type="http://schemas.microsoft.com/office/2011/relationships/commentsExtended" Target="commentsExtended.xml"/><Relationship Id="rId36" Type="http://schemas.openxmlformats.org/officeDocument/2006/relationships/hyperlink" Target="https://www.bbc.co.uk/bitesize/examspecs/zbmct39" TargetMode="External"/><Relationship Id="rId49" Type="http://schemas.openxmlformats.org/officeDocument/2006/relationships/hyperlink" Target="https://www.youtube.com/channel/UCaGEe4KXZrjou9kQx6ezG2w" TargetMode="External"/><Relationship Id="rId57" Type="http://schemas.openxmlformats.org/officeDocument/2006/relationships/theme" Target="theme/theme1.xml"/><Relationship Id="rId10" Type="http://schemas.openxmlformats.org/officeDocument/2006/relationships/hyperlink" Target="mailto:AHolmyard@kingstoneacademy.co.uk" TargetMode="External"/><Relationship Id="rId31" Type="http://schemas.openxmlformats.org/officeDocument/2006/relationships/image" Target="media/image3.png"/><Relationship Id="rId44" Type="http://schemas.openxmlformats.org/officeDocument/2006/relationships/hyperlink" Target="http://www.Educake.co.uk"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5289A129A29746B6AF1E8A662A2616" ma:contentTypeVersion="3" ma:contentTypeDescription="Create a new document." ma:contentTypeScope="" ma:versionID="bccb67adeecf312e76e09889499d1e77">
  <xsd:schema xmlns:xsd="http://www.w3.org/2001/XMLSchema" xmlns:xs="http://www.w3.org/2001/XMLSchema" xmlns:p="http://schemas.microsoft.com/office/2006/metadata/properties" xmlns:ns2="25e722d0-bd93-434c-aaee-631efbca5f6f" targetNamespace="http://schemas.microsoft.com/office/2006/metadata/properties" ma:root="true" ma:fieldsID="b14d3d80ce93de51084d7506d2827250" ns2:_="">
    <xsd:import namespace="25e722d0-bd93-434c-aaee-631efbca5f6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e722d0-bd93-434c-aaee-631efbca5f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8DBA5D-6F60-4387-A494-1EDCCF7615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398C452-58B4-4357-8B3C-A60C48C85C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e722d0-bd93-434c-aaee-631efbca5f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E8E980-9DB5-4151-95E3-C163C350A3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3798</Words>
  <Characters>21655</Characters>
  <Application>Microsoft Office Word</Application>
  <DocSecurity>0</DocSecurity>
  <Lines>180</Lines>
  <Paragraphs>50</Paragraphs>
  <ScaleCrop>false</ScaleCrop>
  <Company>Academy</Company>
  <LinksUpToDate>false</LinksUpToDate>
  <CharactersWithSpaces>25403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10</dc:title>
  <dc:subject/>
  <dc:creator>Janina.Aitken</dc:creator>
  <cp:keywords/>
  <cp:lastModifiedBy>Sally Spreckley</cp:lastModifiedBy>
  <cp:revision>3</cp:revision>
  <cp:lastPrinted>2012-09-28T08:29:00Z</cp:lastPrinted>
  <dcterms:created xsi:type="dcterms:W3CDTF">2026-10-16T14:15:00Z</dcterms:created>
  <dcterms:modified xsi:type="dcterms:W3CDTF">2026-10-16T14:15:00Z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0x010100BC5289A129A29746B6AF1E8A662A2616</vt:lpwstr>
  </property>
  <property fmtid="{D5CDD505-2E9C-101B-9397-08002B2CF9AE}" pid="3" name="AuthorIds_UIVersion_19968">
    <vt:lpwstr>82</vt:lpwstr>
  </property>
  <property fmtid="{D5CDD505-2E9C-101B-9397-08002B2CF9AE}" pid="4" name="Order">
    <vt:r8>18900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