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0F26A" w14:textId="77777777" w:rsidR="00501052" w:rsidRPr="00501052" w:rsidRDefault="00501052" w:rsidP="00501052">
      <w:pPr>
        <w:spacing w:after="0"/>
        <w:rPr>
          <w:b/>
          <w:bCs/>
        </w:rPr>
      </w:pPr>
      <w:r w:rsidRPr="00501052">
        <w:rPr>
          <w:b/>
          <w:bCs/>
        </w:rPr>
        <w:t>Theme 1 – Identity and Culture</w:t>
      </w:r>
    </w:p>
    <w:p w14:paraId="299085C1" w14:textId="77777777" w:rsidR="00501052" w:rsidRPr="00501052" w:rsidRDefault="00501052" w:rsidP="00501052">
      <w:pPr>
        <w:spacing w:after="0"/>
        <w:rPr>
          <w:b/>
          <w:bCs/>
        </w:rPr>
      </w:pPr>
      <w:r w:rsidRPr="00501052">
        <w:rPr>
          <w:rFonts w:ascii="Segoe UI Emoji" w:hAnsi="Segoe UI Emoji" w:cs="Segoe UI Emoji"/>
          <w:b/>
          <w:bCs/>
        </w:rPr>
        <w:t>✔️</w:t>
      </w:r>
      <w:r w:rsidRPr="00501052">
        <w:rPr>
          <w:b/>
          <w:bCs/>
        </w:rPr>
        <w:t xml:space="preserve"> </w:t>
      </w:r>
      <w:r w:rsidRPr="00501052">
        <w:rPr>
          <w:b/>
          <w:bCs/>
          <w:i/>
          <w:iCs/>
        </w:rPr>
        <w:t>Me, my family and friends</w:t>
      </w:r>
    </w:p>
    <w:p w14:paraId="28680E43" w14:textId="77777777" w:rsidR="00501052" w:rsidRPr="00501052" w:rsidRDefault="00501052" w:rsidP="00501052">
      <w:pPr>
        <w:numPr>
          <w:ilvl w:val="0"/>
          <w:numId w:val="1"/>
        </w:numPr>
        <w:spacing w:after="0"/>
      </w:pPr>
      <w:r w:rsidRPr="00501052">
        <w:t>Family descriptions</w:t>
      </w:r>
    </w:p>
    <w:p w14:paraId="3AF7EF51" w14:textId="77777777" w:rsidR="00501052" w:rsidRPr="00501052" w:rsidRDefault="00501052" w:rsidP="00501052">
      <w:pPr>
        <w:numPr>
          <w:ilvl w:val="0"/>
          <w:numId w:val="1"/>
        </w:numPr>
        <w:spacing w:after="0"/>
      </w:pPr>
      <w:r w:rsidRPr="00501052">
        <w:t>Friendship and relationships</w:t>
      </w:r>
    </w:p>
    <w:p w14:paraId="54A4BB22" w14:textId="77777777" w:rsidR="00501052" w:rsidRPr="00501052" w:rsidRDefault="00501052" w:rsidP="00501052">
      <w:pPr>
        <w:numPr>
          <w:ilvl w:val="0"/>
          <w:numId w:val="1"/>
        </w:numPr>
        <w:spacing w:after="0"/>
      </w:pPr>
      <w:r w:rsidRPr="00501052">
        <w:t>Marriage &amp; partnership</w:t>
      </w:r>
    </w:p>
    <w:p w14:paraId="4EABF6D8" w14:textId="77777777" w:rsidR="00501052" w:rsidRPr="00501052" w:rsidRDefault="00501052" w:rsidP="00501052">
      <w:pPr>
        <w:spacing w:after="0"/>
        <w:rPr>
          <w:b/>
          <w:bCs/>
        </w:rPr>
      </w:pPr>
      <w:r w:rsidRPr="00501052">
        <w:rPr>
          <w:rFonts w:ascii="Segoe UI Emoji" w:hAnsi="Segoe UI Emoji" w:cs="Segoe UI Emoji"/>
          <w:b/>
          <w:bCs/>
        </w:rPr>
        <w:t>✔️</w:t>
      </w:r>
      <w:r w:rsidRPr="00501052">
        <w:rPr>
          <w:b/>
          <w:bCs/>
        </w:rPr>
        <w:t xml:space="preserve"> </w:t>
      </w:r>
      <w:r w:rsidRPr="00501052">
        <w:rPr>
          <w:b/>
          <w:bCs/>
          <w:i/>
          <w:iCs/>
        </w:rPr>
        <w:t>Technology in everyday life</w:t>
      </w:r>
    </w:p>
    <w:p w14:paraId="3629A119" w14:textId="77777777" w:rsidR="00501052" w:rsidRPr="00501052" w:rsidRDefault="00501052" w:rsidP="00501052">
      <w:pPr>
        <w:numPr>
          <w:ilvl w:val="0"/>
          <w:numId w:val="2"/>
        </w:numPr>
        <w:spacing w:after="0"/>
      </w:pPr>
      <w:r w:rsidRPr="00501052">
        <w:t>Social networks</w:t>
      </w:r>
    </w:p>
    <w:p w14:paraId="761613BF" w14:textId="77777777" w:rsidR="00501052" w:rsidRPr="00501052" w:rsidRDefault="00501052" w:rsidP="00501052">
      <w:pPr>
        <w:numPr>
          <w:ilvl w:val="0"/>
          <w:numId w:val="2"/>
        </w:numPr>
        <w:spacing w:after="0"/>
      </w:pPr>
      <w:r w:rsidRPr="00501052">
        <w:t>Mobile phones: pros and cons</w:t>
      </w:r>
    </w:p>
    <w:p w14:paraId="48007428" w14:textId="77777777" w:rsidR="00501052" w:rsidRPr="00501052" w:rsidRDefault="00501052" w:rsidP="00501052">
      <w:pPr>
        <w:spacing w:after="0"/>
        <w:rPr>
          <w:b/>
          <w:bCs/>
        </w:rPr>
      </w:pPr>
      <w:r w:rsidRPr="00501052">
        <w:rPr>
          <w:rFonts w:ascii="Segoe UI Emoji" w:hAnsi="Segoe UI Emoji" w:cs="Segoe UI Emoji"/>
          <w:b/>
          <w:bCs/>
        </w:rPr>
        <w:t>✔️</w:t>
      </w:r>
      <w:r w:rsidRPr="00501052">
        <w:rPr>
          <w:b/>
          <w:bCs/>
        </w:rPr>
        <w:t xml:space="preserve"> </w:t>
      </w:r>
      <w:r w:rsidRPr="00501052">
        <w:rPr>
          <w:b/>
          <w:bCs/>
          <w:i/>
          <w:iCs/>
        </w:rPr>
        <w:t>Free-time activities</w:t>
      </w:r>
    </w:p>
    <w:p w14:paraId="5475006A" w14:textId="77777777" w:rsidR="00501052" w:rsidRPr="00501052" w:rsidRDefault="00501052" w:rsidP="00501052">
      <w:pPr>
        <w:numPr>
          <w:ilvl w:val="0"/>
          <w:numId w:val="3"/>
        </w:numPr>
        <w:spacing w:after="0"/>
      </w:pPr>
      <w:r w:rsidRPr="00501052">
        <w:t>Sports and hobbies</w:t>
      </w:r>
    </w:p>
    <w:p w14:paraId="279DD334" w14:textId="77777777" w:rsidR="00501052" w:rsidRPr="00501052" w:rsidRDefault="00501052" w:rsidP="00501052">
      <w:pPr>
        <w:numPr>
          <w:ilvl w:val="0"/>
          <w:numId w:val="3"/>
        </w:numPr>
        <w:spacing w:after="0"/>
      </w:pPr>
      <w:r w:rsidRPr="00501052">
        <w:t>Music, cinema &amp; TV</w:t>
      </w:r>
    </w:p>
    <w:p w14:paraId="6CBC2C8F" w14:textId="77777777" w:rsidR="00501052" w:rsidRPr="00501052" w:rsidRDefault="00501052" w:rsidP="00501052">
      <w:pPr>
        <w:numPr>
          <w:ilvl w:val="0"/>
          <w:numId w:val="3"/>
        </w:numPr>
        <w:spacing w:after="0"/>
      </w:pPr>
      <w:r w:rsidRPr="00501052">
        <w:t>Food &amp; eating out</w:t>
      </w:r>
    </w:p>
    <w:p w14:paraId="0A064C69" w14:textId="77777777" w:rsidR="00501052" w:rsidRPr="00501052" w:rsidRDefault="00501052" w:rsidP="00501052">
      <w:pPr>
        <w:spacing w:after="0"/>
        <w:rPr>
          <w:b/>
          <w:bCs/>
        </w:rPr>
      </w:pPr>
      <w:r w:rsidRPr="00501052">
        <w:rPr>
          <w:rFonts w:ascii="Segoe UI Emoji" w:hAnsi="Segoe UI Emoji" w:cs="Segoe UI Emoji"/>
          <w:b/>
          <w:bCs/>
        </w:rPr>
        <w:t>✔️</w:t>
      </w:r>
      <w:r w:rsidRPr="00501052">
        <w:rPr>
          <w:b/>
          <w:bCs/>
        </w:rPr>
        <w:t xml:space="preserve"> </w:t>
      </w:r>
      <w:r w:rsidRPr="00501052">
        <w:rPr>
          <w:b/>
          <w:bCs/>
          <w:i/>
          <w:iCs/>
        </w:rPr>
        <w:t>Customs and festivals</w:t>
      </w:r>
    </w:p>
    <w:p w14:paraId="2EADFF55" w14:textId="77777777" w:rsidR="00501052" w:rsidRPr="00501052" w:rsidRDefault="00501052" w:rsidP="00501052">
      <w:pPr>
        <w:numPr>
          <w:ilvl w:val="0"/>
          <w:numId w:val="4"/>
        </w:numPr>
        <w:spacing w:after="0"/>
      </w:pPr>
      <w:r w:rsidRPr="00501052">
        <w:t>Spanish festivals (e.g., La Tomatina, San Fermín)</w:t>
      </w:r>
    </w:p>
    <w:p w14:paraId="642939A4" w14:textId="77777777" w:rsidR="00501052" w:rsidRPr="00501052" w:rsidRDefault="00501052" w:rsidP="00501052">
      <w:pPr>
        <w:numPr>
          <w:ilvl w:val="0"/>
          <w:numId w:val="4"/>
        </w:numPr>
        <w:spacing w:after="0"/>
      </w:pPr>
      <w:r w:rsidRPr="00501052">
        <w:t>Local traditions &amp; celebrations</w:t>
      </w:r>
    </w:p>
    <w:p w14:paraId="1C9539A6" w14:textId="77777777" w:rsidR="00501052" w:rsidRPr="00501052" w:rsidRDefault="00501052" w:rsidP="00501052">
      <w:pPr>
        <w:spacing w:after="0"/>
      </w:pPr>
      <w:r w:rsidRPr="00501052">
        <w:pict w14:anchorId="2B5B5CA9">
          <v:rect id="_x0000_i1043" style="width:0;height:1.5pt" o:hralign="center" o:hrstd="t" o:hr="t" fillcolor="#a0a0a0" stroked="f"/>
        </w:pict>
      </w:r>
    </w:p>
    <w:p w14:paraId="23D14C74" w14:textId="77777777" w:rsidR="00501052" w:rsidRPr="00501052" w:rsidRDefault="00501052" w:rsidP="00501052">
      <w:pPr>
        <w:spacing w:after="0"/>
        <w:rPr>
          <w:b/>
          <w:bCs/>
        </w:rPr>
      </w:pPr>
      <w:r w:rsidRPr="00501052">
        <w:rPr>
          <w:b/>
          <w:bCs/>
        </w:rPr>
        <w:t>Theme 2 – Local, National, International &amp; Global Areas of Interest</w:t>
      </w:r>
    </w:p>
    <w:p w14:paraId="2F6ECBFE" w14:textId="77777777" w:rsidR="00501052" w:rsidRPr="00501052" w:rsidRDefault="00501052" w:rsidP="00501052">
      <w:pPr>
        <w:spacing w:after="0"/>
        <w:rPr>
          <w:b/>
          <w:bCs/>
        </w:rPr>
      </w:pPr>
      <w:r w:rsidRPr="00501052">
        <w:rPr>
          <w:rFonts w:ascii="Segoe UI Emoji" w:hAnsi="Segoe UI Emoji" w:cs="Segoe UI Emoji"/>
          <w:b/>
          <w:bCs/>
        </w:rPr>
        <w:t>✔️</w:t>
      </w:r>
      <w:r w:rsidRPr="00501052">
        <w:rPr>
          <w:b/>
          <w:bCs/>
        </w:rPr>
        <w:t xml:space="preserve"> </w:t>
      </w:r>
      <w:r w:rsidRPr="00501052">
        <w:rPr>
          <w:b/>
          <w:bCs/>
          <w:i/>
          <w:iCs/>
        </w:rPr>
        <w:t>Home, town, neighbourhood and region</w:t>
      </w:r>
    </w:p>
    <w:p w14:paraId="48949E8C" w14:textId="77777777" w:rsidR="00501052" w:rsidRPr="00501052" w:rsidRDefault="00501052" w:rsidP="00501052">
      <w:pPr>
        <w:numPr>
          <w:ilvl w:val="0"/>
          <w:numId w:val="5"/>
        </w:numPr>
        <w:spacing w:after="0"/>
      </w:pPr>
      <w:r w:rsidRPr="00501052">
        <w:t>Describing your city/town</w:t>
      </w:r>
    </w:p>
    <w:p w14:paraId="08934172" w14:textId="77777777" w:rsidR="00501052" w:rsidRPr="00501052" w:rsidRDefault="00501052" w:rsidP="00501052">
      <w:pPr>
        <w:numPr>
          <w:ilvl w:val="0"/>
          <w:numId w:val="5"/>
        </w:numPr>
        <w:spacing w:after="0"/>
      </w:pPr>
      <w:r w:rsidRPr="00501052">
        <w:t>Pros &amp; cons of living there</w:t>
      </w:r>
    </w:p>
    <w:p w14:paraId="14426B10" w14:textId="77777777" w:rsidR="00501052" w:rsidRPr="00501052" w:rsidRDefault="00501052" w:rsidP="00501052">
      <w:pPr>
        <w:spacing w:after="0"/>
        <w:rPr>
          <w:b/>
          <w:bCs/>
        </w:rPr>
      </w:pPr>
      <w:r w:rsidRPr="00501052">
        <w:rPr>
          <w:rFonts w:ascii="Segoe UI Emoji" w:hAnsi="Segoe UI Emoji" w:cs="Segoe UI Emoji"/>
          <w:b/>
          <w:bCs/>
        </w:rPr>
        <w:t>✔️</w:t>
      </w:r>
      <w:r w:rsidRPr="00501052">
        <w:rPr>
          <w:b/>
          <w:bCs/>
        </w:rPr>
        <w:t xml:space="preserve"> </w:t>
      </w:r>
      <w:r w:rsidRPr="00501052">
        <w:rPr>
          <w:b/>
          <w:bCs/>
          <w:i/>
          <w:iCs/>
        </w:rPr>
        <w:t>Social issues</w:t>
      </w:r>
    </w:p>
    <w:p w14:paraId="53120493" w14:textId="77777777" w:rsidR="00501052" w:rsidRPr="00501052" w:rsidRDefault="00501052" w:rsidP="00501052">
      <w:pPr>
        <w:numPr>
          <w:ilvl w:val="0"/>
          <w:numId w:val="6"/>
        </w:numPr>
        <w:spacing w:after="0"/>
      </w:pPr>
      <w:r w:rsidRPr="00501052">
        <w:t>Healthy living</w:t>
      </w:r>
    </w:p>
    <w:p w14:paraId="75466B58" w14:textId="77777777" w:rsidR="00501052" w:rsidRPr="00501052" w:rsidRDefault="00501052" w:rsidP="00501052">
      <w:pPr>
        <w:numPr>
          <w:ilvl w:val="0"/>
          <w:numId w:val="6"/>
        </w:numPr>
        <w:spacing w:after="0"/>
      </w:pPr>
      <w:r w:rsidRPr="00501052">
        <w:t>Charity work</w:t>
      </w:r>
    </w:p>
    <w:p w14:paraId="2990F70C" w14:textId="77777777" w:rsidR="00501052" w:rsidRPr="00501052" w:rsidRDefault="00501052" w:rsidP="00501052">
      <w:pPr>
        <w:numPr>
          <w:ilvl w:val="0"/>
          <w:numId w:val="6"/>
        </w:numPr>
        <w:spacing w:after="0"/>
      </w:pPr>
      <w:r w:rsidRPr="00501052">
        <w:t>Social problems</w:t>
      </w:r>
    </w:p>
    <w:p w14:paraId="39624660" w14:textId="77777777" w:rsidR="00501052" w:rsidRPr="00501052" w:rsidRDefault="00501052" w:rsidP="00501052">
      <w:pPr>
        <w:spacing w:after="0"/>
        <w:rPr>
          <w:b/>
          <w:bCs/>
        </w:rPr>
      </w:pPr>
      <w:r w:rsidRPr="00501052">
        <w:rPr>
          <w:rFonts w:ascii="Segoe UI Emoji" w:hAnsi="Segoe UI Emoji" w:cs="Segoe UI Emoji"/>
          <w:b/>
          <w:bCs/>
        </w:rPr>
        <w:t>✔️</w:t>
      </w:r>
      <w:r w:rsidRPr="00501052">
        <w:rPr>
          <w:b/>
          <w:bCs/>
        </w:rPr>
        <w:t xml:space="preserve"> </w:t>
      </w:r>
      <w:r w:rsidRPr="00501052">
        <w:rPr>
          <w:b/>
          <w:bCs/>
          <w:i/>
          <w:iCs/>
        </w:rPr>
        <w:t>Global issues</w:t>
      </w:r>
    </w:p>
    <w:p w14:paraId="0A32A180" w14:textId="77777777" w:rsidR="00501052" w:rsidRPr="00501052" w:rsidRDefault="00501052" w:rsidP="00501052">
      <w:pPr>
        <w:numPr>
          <w:ilvl w:val="0"/>
          <w:numId w:val="7"/>
        </w:numPr>
        <w:spacing w:after="0"/>
      </w:pPr>
      <w:r w:rsidRPr="00501052">
        <w:t>Environment</w:t>
      </w:r>
    </w:p>
    <w:p w14:paraId="536A700F" w14:textId="77777777" w:rsidR="00501052" w:rsidRPr="00501052" w:rsidRDefault="00501052" w:rsidP="00501052">
      <w:pPr>
        <w:numPr>
          <w:ilvl w:val="0"/>
          <w:numId w:val="7"/>
        </w:numPr>
        <w:spacing w:after="0"/>
      </w:pPr>
      <w:r w:rsidRPr="00501052">
        <w:t>Poverty &amp; homelessness</w:t>
      </w:r>
    </w:p>
    <w:p w14:paraId="3559D102" w14:textId="77777777" w:rsidR="00501052" w:rsidRPr="00501052" w:rsidRDefault="00501052" w:rsidP="00501052">
      <w:pPr>
        <w:spacing w:after="0"/>
        <w:rPr>
          <w:b/>
          <w:bCs/>
        </w:rPr>
      </w:pPr>
      <w:r w:rsidRPr="00501052">
        <w:rPr>
          <w:rFonts w:ascii="Segoe UI Emoji" w:hAnsi="Segoe UI Emoji" w:cs="Segoe UI Emoji"/>
          <w:b/>
          <w:bCs/>
        </w:rPr>
        <w:t>✔️</w:t>
      </w:r>
      <w:r w:rsidRPr="00501052">
        <w:rPr>
          <w:b/>
          <w:bCs/>
        </w:rPr>
        <w:t xml:space="preserve"> </w:t>
      </w:r>
      <w:r w:rsidRPr="00501052">
        <w:rPr>
          <w:b/>
          <w:bCs/>
          <w:i/>
          <w:iCs/>
        </w:rPr>
        <w:t>Travel &amp; tourism</w:t>
      </w:r>
    </w:p>
    <w:p w14:paraId="51B4003C" w14:textId="77777777" w:rsidR="00501052" w:rsidRPr="00501052" w:rsidRDefault="00501052" w:rsidP="00501052">
      <w:pPr>
        <w:numPr>
          <w:ilvl w:val="0"/>
          <w:numId w:val="8"/>
        </w:numPr>
        <w:spacing w:after="0"/>
      </w:pPr>
      <w:r w:rsidRPr="00501052">
        <w:t>Booking holidays</w:t>
      </w:r>
    </w:p>
    <w:p w14:paraId="0179D4B8" w14:textId="77777777" w:rsidR="00501052" w:rsidRPr="00501052" w:rsidRDefault="00501052" w:rsidP="00501052">
      <w:pPr>
        <w:numPr>
          <w:ilvl w:val="0"/>
          <w:numId w:val="8"/>
        </w:numPr>
        <w:spacing w:after="0"/>
      </w:pPr>
      <w:r w:rsidRPr="00501052">
        <w:t>Holiday experiences</w:t>
      </w:r>
    </w:p>
    <w:p w14:paraId="39E23EEE" w14:textId="77777777" w:rsidR="00501052" w:rsidRPr="00501052" w:rsidRDefault="00501052" w:rsidP="00501052">
      <w:pPr>
        <w:numPr>
          <w:ilvl w:val="0"/>
          <w:numId w:val="8"/>
        </w:numPr>
        <w:spacing w:after="0"/>
      </w:pPr>
      <w:r w:rsidRPr="00501052">
        <w:t>Hotels &amp; complaints</w:t>
      </w:r>
    </w:p>
    <w:p w14:paraId="3795111F" w14:textId="77777777" w:rsidR="00501052" w:rsidRPr="00501052" w:rsidRDefault="00501052" w:rsidP="00501052">
      <w:pPr>
        <w:spacing w:after="0"/>
      </w:pPr>
      <w:r w:rsidRPr="00501052">
        <w:pict w14:anchorId="6AFE8BF8">
          <v:rect id="_x0000_i1044" style="width:0;height:1.5pt" o:hralign="center" o:hrstd="t" o:hr="t" fillcolor="#a0a0a0" stroked="f"/>
        </w:pict>
      </w:r>
    </w:p>
    <w:p w14:paraId="6CBE9D56" w14:textId="77777777" w:rsidR="00501052" w:rsidRPr="00501052" w:rsidRDefault="00501052" w:rsidP="00501052">
      <w:pPr>
        <w:spacing w:after="0"/>
        <w:rPr>
          <w:b/>
          <w:bCs/>
        </w:rPr>
      </w:pPr>
      <w:r w:rsidRPr="00501052">
        <w:rPr>
          <w:b/>
          <w:bCs/>
        </w:rPr>
        <w:t>Theme 3 – Current and Future Study &amp; Employment</w:t>
      </w:r>
    </w:p>
    <w:p w14:paraId="67A6EC98" w14:textId="77777777" w:rsidR="00501052" w:rsidRPr="00501052" w:rsidRDefault="00501052" w:rsidP="00501052">
      <w:pPr>
        <w:spacing w:after="0"/>
        <w:rPr>
          <w:b/>
          <w:bCs/>
        </w:rPr>
      </w:pPr>
      <w:r w:rsidRPr="00501052">
        <w:rPr>
          <w:rFonts w:ascii="Segoe UI Emoji" w:hAnsi="Segoe UI Emoji" w:cs="Segoe UI Emoji"/>
          <w:b/>
          <w:bCs/>
        </w:rPr>
        <w:t>✔️</w:t>
      </w:r>
      <w:r w:rsidRPr="00501052">
        <w:rPr>
          <w:b/>
          <w:bCs/>
        </w:rPr>
        <w:t xml:space="preserve"> </w:t>
      </w:r>
      <w:r w:rsidRPr="00501052">
        <w:rPr>
          <w:b/>
          <w:bCs/>
          <w:i/>
          <w:iCs/>
        </w:rPr>
        <w:t>My studies</w:t>
      </w:r>
    </w:p>
    <w:p w14:paraId="09CF62E8" w14:textId="77777777" w:rsidR="00501052" w:rsidRPr="00501052" w:rsidRDefault="00501052" w:rsidP="00501052">
      <w:pPr>
        <w:numPr>
          <w:ilvl w:val="0"/>
          <w:numId w:val="9"/>
        </w:numPr>
        <w:spacing w:after="0"/>
      </w:pPr>
      <w:r w:rsidRPr="00501052">
        <w:t>Subjects &amp; opinions</w:t>
      </w:r>
    </w:p>
    <w:p w14:paraId="74121008" w14:textId="77777777" w:rsidR="00501052" w:rsidRPr="00501052" w:rsidRDefault="00501052" w:rsidP="00501052">
      <w:pPr>
        <w:numPr>
          <w:ilvl w:val="0"/>
          <w:numId w:val="9"/>
        </w:numPr>
        <w:spacing w:after="0"/>
      </w:pPr>
      <w:r w:rsidRPr="00501052">
        <w:t>School day</w:t>
      </w:r>
    </w:p>
    <w:p w14:paraId="73FDF41F" w14:textId="77777777" w:rsidR="00501052" w:rsidRPr="00501052" w:rsidRDefault="00501052" w:rsidP="00501052">
      <w:pPr>
        <w:spacing w:after="0"/>
        <w:rPr>
          <w:b/>
          <w:bCs/>
        </w:rPr>
      </w:pPr>
      <w:r w:rsidRPr="00501052">
        <w:rPr>
          <w:rFonts w:ascii="Segoe UI Emoji" w:hAnsi="Segoe UI Emoji" w:cs="Segoe UI Emoji"/>
          <w:b/>
          <w:bCs/>
        </w:rPr>
        <w:t>✔️</w:t>
      </w:r>
      <w:r w:rsidRPr="00501052">
        <w:rPr>
          <w:b/>
          <w:bCs/>
        </w:rPr>
        <w:t xml:space="preserve"> </w:t>
      </w:r>
      <w:r w:rsidRPr="00501052">
        <w:rPr>
          <w:b/>
          <w:bCs/>
          <w:i/>
          <w:iCs/>
        </w:rPr>
        <w:t>Life at school/college</w:t>
      </w:r>
    </w:p>
    <w:p w14:paraId="708B34C8" w14:textId="77777777" w:rsidR="00501052" w:rsidRPr="00501052" w:rsidRDefault="00501052" w:rsidP="00501052">
      <w:pPr>
        <w:numPr>
          <w:ilvl w:val="0"/>
          <w:numId w:val="10"/>
        </w:numPr>
        <w:spacing w:after="0"/>
      </w:pPr>
      <w:r w:rsidRPr="00501052">
        <w:t>Rules &amp; uniform</w:t>
      </w:r>
    </w:p>
    <w:p w14:paraId="2774CFAC" w14:textId="77777777" w:rsidR="00501052" w:rsidRPr="00501052" w:rsidRDefault="00501052" w:rsidP="00501052">
      <w:pPr>
        <w:numPr>
          <w:ilvl w:val="0"/>
          <w:numId w:val="10"/>
        </w:numPr>
        <w:spacing w:after="0"/>
      </w:pPr>
      <w:r w:rsidRPr="00501052">
        <w:t>Comparing schools</w:t>
      </w:r>
    </w:p>
    <w:p w14:paraId="474FCC6E" w14:textId="77777777" w:rsidR="00501052" w:rsidRPr="00501052" w:rsidRDefault="00501052" w:rsidP="00501052">
      <w:pPr>
        <w:spacing w:after="0"/>
        <w:rPr>
          <w:b/>
          <w:bCs/>
        </w:rPr>
      </w:pPr>
      <w:r w:rsidRPr="00501052">
        <w:rPr>
          <w:rFonts w:ascii="Segoe UI Emoji" w:hAnsi="Segoe UI Emoji" w:cs="Segoe UI Emoji"/>
          <w:b/>
          <w:bCs/>
        </w:rPr>
        <w:t>✔️</w:t>
      </w:r>
      <w:r w:rsidRPr="00501052">
        <w:rPr>
          <w:b/>
          <w:bCs/>
        </w:rPr>
        <w:t xml:space="preserve"> </w:t>
      </w:r>
      <w:r w:rsidRPr="00501052">
        <w:rPr>
          <w:b/>
          <w:bCs/>
          <w:i/>
          <w:iCs/>
        </w:rPr>
        <w:t>Education post-16</w:t>
      </w:r>
    </w:p>
    <w:p w14:paraId="5B6274B9" w14:textId="77777777" w:rsidR="00501052" w:rsidRPr="00501052" w:rsidRDefault="00501052" w:rsidP="00501052">
      <w:pPr>
        <w:numPr>
          <w:ilvl w:val="0"/>
          <w:numId w:val="11"/>
        </w:numPr>
        <w:spacing w:after="0"/>
      </w:pPr>
      <w:r w:rsidRPr="00501052">
        <w:t>Plans after school</w:t>
      </w:r>
    </w:p>
    <w:p w14:paraId="6B24B219" w14:textId="77777777" w:rsidR="00501052" w:rsidRPr="00501052" w:rsidRDefault="00501052" w:rsidP="00501052">
      <w:pPr>
        <w:spacing w:after="0"/>
        <w:rPr>
          <w:b/>
          <w:bCs/>
        </w:rPr>
      </w:pPr>
      <w:r w:rsidRPr="00501052">
        <w:rPr>
          <w:rFonts w:ascii="Segoe UI Emoji" w:hAnsi="Segoe UI Emoji" w:cs="Segoe UI Emoji"/>
          <w:b/>
          <w:bCs/>
        </w:rPr>
        <w:t>✔️</w:t>
      </w:r>
      <w:r w:rsidRPr="00501052">
        <w:rPr>
          <w:b/>
          <w:bCs/>
        </w:rPr>
        <w:t xml:space="preserve"> </w:t>
      </w:r>
      <w:r w:rsidRPr="00501052">
        <w:rPr>
          <w:b/>
          <w:bCs/>
          <w:i/>
          <w:iCs/>
        </w:rPr>
        <w:t>Jobs, career choices and ambitions</w:t>
      </w:r>
    </w:p>
    <w:p w14:paraId="79D16190" w14:textId="77777777" w:rsidR="00501052" w:rsidRPr="00501052" w:rsidRDefault="00501052" w:rsidP="00501052">
      <w:pPr>
        <w:numPr>
          <w:ilvl w:val="0"/>
          <w:numId w:val="12"/>
        </w:numPr>
        <w:spacing w:after="0"/>
      </w:pPr>
      <w:r w:rsidRPr="00501052">
        <w:t>Work experience</w:t>
      </w:r>
    </w:p>
    <w:p w14:paraId="7098D482" w14:textId="77777777" w:rsidR="00501052" w:rsidRPr="00501052" w:rsidRDefault="00501052" w:rsidP="00501052">
      <w:pPr>
        <w:numPr>
          <w:ilvl w:val="0"/>
          <w:numId w:val="12"/>
        </w:numPr>
        <w:spacing w:after="0"/>
      </w:pPr>
      <w:r w:rsidRPr="00501052">
        <w:t>Part-time jobs</w:t>
      </w:r>
    </w:p>
    <w:p w14:paraId="321D8187" w14:textId="77777777" w:rsidR="00501052" w:rsidRPr="00501052" w:rsidRDefault="00501052" w:rsidP="00501052">
      <w:pPr>
        <w:numPr>
          <w:ilvl w:val="0"/>
          <w:numId w:val="12"/>
        </w:numPr>
        <w:spacing w:after="0"/>
      </w:pPr>
      <w:r w:rsidRPr="00501052">
        <w:t>Future career goals</w:t>
      </w:r>
    </w:p>
    <w:p w14:paraId="30FEED16" w14:textId="77777777" w:rsidR="00501052" w:rsidRPr="00501052" w:rsidRDefault="00501052" w:rsidP="00501052">
      <w:pPr>
        <w:spacing w:after="0"/>
      </w:pPr>
      <w:r w:rsidRPr="00501052">
        <w:pict w14:anchorId="424C9B5C">
          <v:rect id="_x0000_i1045" style="width:0;height:1.5pt" o:hralign="center" o:hrstd="t" o:hr="t" fillcolor="#a0a0a0" stroked="f"/>
        </w:pict>
      </w:r>
    </w:p>
    <w:p w14:paraId="3EDA450D" w14:textId="77777777" w:rsidR="00501052" w:rsidRPr="00501052" w:rsidRDefault="00501052" w:rsidP="00501052">
      <w:pPr>
        <w:spacing w:after="0"/>
        <w:rPr>
          <w:b/>
          <w:bCs/>
        </w:rPr>
      </w:pPr>
      <w:r w:rsidRPr="00501052">
        <w:rPr>
          <w:b/>
          <w:bCs/>
        </w:rPr>
        <w:lastRenderedPageBreak/>
        <w:t>Key Spanish Skills to Practise</w:t>
      </w:r>
    </w:p>
    <w:p w14:paraId="5697D851" w14:textId="77777777" w:rsidR="00501052" w:rsidRPr="00501052" w:rsidRDefault="00501052" w:rsidP="00501052">
      <w:pPr>
        <w:spacing w:after="0"/>
      </w:pPr>
      <w:r w:rsidRPr="00501052">
        <w:rPr>
          <w:rFonts w:ascii="Segoe UI Emoji" w:hAnsi="Segoe UI Emoji" w:cs="Segoe UI Emoji"/>
        </w:rPr>
        <w:t>✔️</w:t>
      </w:r>
      <w:r w:rsidRPr="00501052">
        <w:t xml:space="preserve"> Opinions + reasons</w:t>
      </w:r>
      <w:r w:rsidRPr="00501052">
        <w:br/>
      </w:r>
      <w:r w:rsidRPr="00501052">
        <w:rPr>
          <w:rFonts w:ascii="Segoe UI Emoji" w:hAnsi="Segoe UI Emoji" w:cs="Segoe UI Emoji"/>
        </w:rPr>
        <w:t>✔️</w:t>
      </w:r>
      <w:r w:rsidRPr="00501052">
        <w:t xml:space="preserve"> All key tenses (</w:t>
      </w:r>
      <w:proofErr w:type="spellStart"/>
      <w:r w:rsidRPr="00501052">
        <w:t>preterite</w:t>
      </w:r>
      <w:proofErr w:type="spellEnd"/>
      <w:r w:rsidRPr="00501052">
        <w:t>, imperfect, present, future, conditional)</w:t>
      </w:r>
      <w:r w:rsidRPr="00501052">
        <w:br/>
      </w:r>
      <w:r w:rsidRPr="00501052">
        <w:rPr>
          <w:rFonts w:ascii="Segoe UI Emoji" w:hAnsi="Segoe UI Emoji" w:cs="Segoe UI Emoji"/>
        </w:rPr>
        <w:t>✔️</w:t>
      </w:r>
      <w:r w:rsidRPr="00501052">
        <w:t xml:space="preserve"> Connectives &amp; complex phrases (“</w:t>
      </w:r>
      <w:proofErr w:type="spellStart"/>
      <w:r w:rsidRPr="00501052">
        <w:t>aunque</w:t>
      </w:r>
      <w:proofErr w:type="spellEnd"/>
      <w:r w:rsidRPr="00501052">
        <w:t>…”, “</w:t>
      </w:r>
      <w:proofErr w:type="spellStart"/>
      <w:r w:rsidRPr="00501052">
        <w:t>cuando</w:t>
      </w:r>
      <w:proofErr w:type="spellEnd"/>
      <w:r w:rsidRPr="00501052">
        <w:t>…”, “</w:t>
      </w:r>
      <w:proofErr w:type="spellStart"/>
      <w:r w:rsidRPr="00501052">
        <w:t>si</w:t>
      </w:r>
      <w:proofErr w:type="spellEnd"/>
      <w:r w:rsidRPr="00501052">
        <w:t xml:space="preserve"> </w:t>
      </w:r>
      <w:proofErr w:type="spellStart"/>
      <w:r w:rsidRPr="00501052">
        <w:t>tuviera</w:t>
      </w:r>
      <w:proofErr w:type="spellEnd"/>
      <w:r w:rsidRPr="00501052">
        <w:t>…”)</w:t>
      </w:r>
      <w:r w:rsidRPr="00501052">
        <w:br/>
      </w:r>
      <w:r w:rsidRPr="00501052">
        <w:rPr>
          <w:rFonts w:ascii="Segoe UI Emoji" w:hAnsi="Segoe UI Emoji" w:cs="Segoe UI Emoji"/>
        </w:rPr>
        <w:t>✔️</w:t>
      </w:r>
      <w:r w:rsidRPr="00501052">
        <w:t xml:space="preserve"> Photo card description</w:t>
      </w:r>
      <w:r w:rsidRPr="00501052">
        <w:br/>
      </w:r>
      <w:r w:rsidRPr="00501052">
        <w:rPr>
          <w:rFonts w:ascii="Segoe UI Emoji" w:hAnsi="Segoe UI Emoji" w:cs="Segoe UI Emoji"/>
        </w:rPr>
        <w:t>✔️</w:t>
      </w:r>
      <w:r w:rsidRPr="00501052">
        <w:t xml:space="preserve"> Role-play practice</w:t>
      </w:r>
      <w:r w:rsidRPr="00501052">
        <w:br/>
      </w:r>
      <w:r w:rsidRPr="00501052">
        <w:rPr>
          <w:rFonts w:ascii="Segoe UI Emoji" w:hAnsi="Segoe UI Emoji" w:cs="Segoe UI Emoji"/>
        </w:rPr>
        <w:t>✔️</w:t>
      </w:r>
      <w:r w:rsidRPr="00501052">
        <w:t xml:space="preserve"> Translation both ways</w:t>
      </w:r>
    </w:p>
    <w:p w14:paraId="177811D9" w14:textId="77777777" w:rsidR="00A27DFB" w:rsidRDefault="00A27DFB" w:rsidP="00501052">
      <w:pPr>
        <w:spacing w:after="0"/>
      </w:pPr>
    </w:p>
    <w:sectPr w:rsidR="00A27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EB5"/>
    <w:multiLevelType w:val="multilevel"/>
    <w:tmpl w:val="D9D2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C5242"/>
    <w:multiLevelType w:val="multilevel"/>
    <w:tmpl w:val="0BBC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92ADC"/>
    <w:multiLevelType w:val="multilevel"/>
    <w:tmpl w:val="EA7C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8241A"/>
    <w:multiLevelType w:val="multilevel"/>
    <w:tmpl w:val="5E18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C31B6"/>
    <w:multiLevelType w:val="multilevel"/>
    <w:tmpl w:val="7B1A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207DA3"/>
    <w:multiLevelType w:val="multilevel"/>
    <w:tmpl w:val="3C04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E502C"/>
    <w:multiLevelType w:val="multilevel"/>
    <w:tmpl w:val="EF18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7D279F"/>
    <w:multiLevelType w:val="multilevel"/>
    <w:tmpl w:val="5182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152552"/>
    <w:multiLevelType w:val="multilevel"/>
    <w:tmpl w:val="0C06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8602E1"/>
    <w:multiLevelType w:val="multilevel"/>
    <w:tmpl w:val="4504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EE0A4E"/>
    <w:multiLevelType w:val="multilevel"/>
    <w:tmpl w:val="22D0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874282"/>
    <w:multiLevelType w:val="multilevel"/>
    <w:tmpl w:val="7646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024076">
    <w:abstractNumId w:val="7"/>
  </w:num>
  <w:num w:numId="2" w16cid:durableId="419645837">
    <w:abstractNumId w:val="4"/>
  </w:num>
  <w:num w:numId="3" w16cid:durableId="147525468">
    <w:abstractNumId w:val="10"/>
  </w:num>
  <w:num w:numId="4" w16cid:durableId="1945795582">
    <w:abstractNumId w:val="8"/>
  </w:num>
  <w:num w:numId="5" w16cid:durableId="1138186861">
    <w:abstractNumId w:val="2"/>
  </w:num>
  <w:num w:numId="6" w16cid:durableId="1179538945">
    <w:abstractNumId w:val="9"/>
  </w:num>
  <w:num w:numId="7" w16cid:durableId="81880814">
    <w:abstractNumId w:val="5"/>
  </w:num>
  <w:num w:numId="8" w16cid:durableId="2078897822">
    <w:abstractNumId w:val="11"/>
  </w:num>
  <w:num w:numId="9" w16cid:durableId="1341346734">
    <w:abstractNumId w:val="6"/>
  </w:num>
  <w:num w:numId="10" w16cid:durableId="286007581">
    <w:abstractNumId w:val="1"/>
  </w:num>
  <w:num w:numId="11" w16cid:durableId="1191718864">
    <w:abstractNumId w:val="3"/>
  </w:num>
  <w:num w:numId="12" w16cid:durableId="146492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47"/>
    <w:rsid w:val="00386C0A"/>
    <w:rsid w:val="00501052"/>
    <w:rsid w:val="00507547"/>
    <w:rsid w:val="00A27DFB"/>
    <w:rsid w:val="00D2472C"/>
    <w:rsid w:val="00E1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3D324"/>
  <w15:chartTrackingRefBased/>
  <w15:docId w15:val="{D1E28497-9FF2-488A-9D48-5E587038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8BE8B20D33548A0A49D1A0AD2B6AD" ma:contentTypeVersion="3" ma:contentTypeDescription="Create a new document." ma:contentTypeScope="" ma:versionID="b1a2627e543a370f84755feedd81c729">
  <xsd:schema xmlns:xsd="http://www.w3.org/2001/XMLSchema" xmlns:xs="http://www.w3.org/2001/XMLSchema" xmlns:p="http://schemas.microsoft.com/office/2006/metadata/properties" xmlns:ns2="f8a064e7-a2d5-4f36-a5e0-90c0831857bc" targetNamespace="http://schemas.microsoft.com/office/2006/metadata/properties" ma:root="true" ma:fieldsID="f7a440f1c63f8cc07e3227fc8a40516c" ns2:_="">
    <xsd:import namespace="f8a064e7-a2d5-4f36-a5e0-90c083185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064e7-a2d5-4f36-a5e0-90c08318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E82DD0-BA70-42E6-BB66-52EFD65369E7}"/>
</file>

<file path=customXml/itemProps2.xml><?xml version="1.0" encoding="utf-8"?>
<ds:datastoreItem xmlns:ds="http://schemas.openxmlformats.org/officeDocument/2006/customXml" ds:itemID="{ED558BDE-E960-41EE-8C5E-D38A1571E449}"/>
</file>

<file path=customXml/itemProps3.xml><?xml version="1.0" encoding="utf-8"?>
<ds:datastoreItem xmlns:ds="http://schemas.openxmlformats.org/officeDocument/2006/customXml" ds:itemID="{F90661BE-AD17-4761-A4D6-2BF67F454F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53</Lines>
  <Paragraphs>45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Holmyard</dc:creator>
  <cp:keywords/>
  <dc:description/>
  <cp:lastModifiedBy>A Holmyard</cp:lastModifiedBy>
  <cp:revision>3</cp:revision>
  <dcterms:created xsi:type="dcterms:W3CDTF">2026-02-01T22:55:00Z</dcterms:created>
  <dcterms:modified xsi:type="dcterms:W3CDTF">2026-02-01T22:56:00Z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0x010100F988BE8B20D33548A0A49D1A0AD2B6AD</vt:lpwstr>
  </property>
</Properties>
</file>